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E0859" w14:textId="22625B46" w:rsidR="009E3B3F" w:rsidRPr="00EC6508" w:rsidRDefault="009E3B3F" w:rsidP="009E3B3F">
      <w:pPr>
        <w:rPr>
          <w:rFonts w:ascii="Arial" w:hAnsi="Arial" w:cs="Arial"/>
          <w:color w:val="000000"/>
          <w:sz w:val="22"/>
          <w:szCs w:val="22"/>
        </w:rPr>
      </w:pPr>
      <w:r w:rsidRPr="00EC6508">
        <w:rPr>
          <w:rFonts w:ascii="Arial" w:hAnsi="Arial" w:cs="Arial"/>
          <w:color w:val="000000"/>
          <w:sz w:val="22"/>
          <w:szCs w:val="22"/>
        </w:rPr>
        <w:t xml:space="preserve">Welcome to </w:t>
      </w:r>
      <w:proofErr w:type="spellStart"/>
      <w:r w:rsidRPr="00EC6508">
        <w:rPr>
          <w:rFonts w:ascii="Arial" w:hAnsi="Arial" w:cs="Arial"/>
          <w:color w:val="000000"/>
          <w:sz w:val="22"/>
          <w:szCs w:val="22"/>
        </w:rPr>
        <w:t>Epi</w:t>
      </w:r>
      <w:proofErr w:type="spellEnd"/>
      <w:r w:rsidRPr="00EC6508">
        <w:rPr>
          <w:rFonts w:ascii="Arial" w:hAnsi="Arial" w:cs="Arial"/>
          <w:color w:val="000000"/>
          <w:sz w:val="22"/>
          <w:szCs w:val="22"/>
        </w:rPr>
        <w:t xml:space="preserve"> 218 </w:t>
      </w:r>
      <w:r w:rsidRPr="00EC6508">
        <w:rPr>
          <w:rFonts w:ascii="Arial" w:hAnsi="Arial" w:cs="Arial"/>
          <w:i/>
          <w:iCs/>
          <w:color w:val="000000"/>
          <w:sz w:val="22"/>
          <w:szCs w:val="22"/>
        </w:rPr>
        <w:t>Database Management Systems for Clinical Research</w:t>
      </w:r>
      <w:r w:rsidRPr="00EC6508">
        <w:rPr>
          <w:rFonts w:ascii="Arial" w:hAnsi="Arial" w:cs="Arial"/>
          <w:color w:val="000000"/>
          <w:sz w:val="22"/>
          <w:szCs w:val="22"/>
        </w:rPr>
        <w:t>!</w:t>
      </w:r>
    </w:p>
    <w:p w14:paraId="4DA34414" w14:textId="77777777" w:rsidR="009E3B3F" w:rsidRPr="00EC6508" w:rsidRDefault="009E3B3F" w:rsidP="009E3B3F">
      <w:pPr>
        <w:rPr>
          <w:rFonts w:ascii="Arial" w:hAnsi="Arial" w:cs="Arial"/>
          <w:color w:val="000000"/>
          <w:sz w:val="22"/>
          <w:szCs w:val="22"/>
        </w:rPr>
      </w:pPr>
      <w:r w:rsidRPr="00EC6508">
        <w:rPr>
          <w:rFonts w:ascii="Arial" w:hAnsi="Arial" w:cs="Arial"/>
          <w:color w:val="000000"/>
          <w:sz w:val="22"/>
          <w:szCs w:val="22"/>
        </w:rPr>
        <w:t> </w:t>
      </w:r>
    </w:p>
    <w:p w14:paraId="694735A3" w14:textId="5BBA579C" w:rsidR="000B165A" w:rsidRPr="000B165A" w:rsidRDefault="00227DCC" w:rsidP="000B165A">
      <w:pPr>
        <w:rPr>
          <w:rFonts w:ascii="Arial" w:hAnsi="Arial" w:cs="Arial"/>
          <w:color w:val="000000"/>
          <w:sz w:val="22"/>
          <w:szCs w:val="22"/>
        </w:rPr>
      </w:pPr>
      <w:hyperlink r:id="rId5" w:history="1">
        <w:r w:rsidR="009E3B3F" w:rsidRPr="00EC6508">
          <w:rPr>
            <w:rFonts w:ascii="Arial" w:hAnsi="Arial" w:cs="Arial"/>
            <w:color w:val="800080"/>
            <w:sz w:val="22"/>
            <w:szCs w:val="22"/>
            <w:u w:val="single"/>
          </w:rPr>
          <w:t>Database Management Systems for Clinical Research</w:t>
        </w:r>
      </w:hyperlink>
      <w:r w:rsidR="009E3B3F" w:rsidRPr="00EC6508">
        <w:rPr>
          <w:rFonts w:ascii="Arial" w:hAnsi="Arial" w:cs="Arial"/>
          <w:color w:val="000000"/>
          <w:sz w:val="22"/>
          <w:szCs w:val="22"/>
        </w:rPr>
        <w:t> begins on Thursday, July 3</w:t>
      </w:r>
      <w:r w:rsidR="000B165A">
        <w:rPr>
          <w:rFonts w:ascii="Arial" w:hAnsi="Arial" w:cs="Arial"/>
          <w:color w:val="000000"/>
          <w:sz w:val="22"/>
          <w:szCs w:val="22"/>
        </w:rPr>
        <w:t>0</w:t>
      </w:r>
      <w:r w:rsidR="009E3B3F" w:rsidRPr="00EC6508">
        <w:rPr>
          <w:rFonts w:ascii="Arial" w:hAnsi="Arial" w:cs="Arial"/>
          <w:color w:val="000000"/>
          <w:sz w:val="22"/>
          <w:szCs w:val="22"/>
        </w:rPr>
        <w:t>, 201</w:t>
      </w:r>
      <w:r w:rsidR="000B165A">
        <w:rPr>
          <w:rFonts w:ascii="Arial" w:hAnsi="Arial" w:cs="Arial"/>
          <w:color w:val="000000"/>
          <w:sz w:val="22"/>
          <w:szCs w:val="22"/>
        </w:rPr>
        <w:t>5</w:t>
      </w:r>
      <w:r w:rsidR="009E3B3F" w:rsidRPr="00EC6508">
        <w:rPr>
          <w:rFonts w:ascii="Arial" w:hAnsi="Arial" w:cs="Arial"/>
          <w:color w:val="000000"/>
          <w:sz w:val="22"/>
          <w:szCs w:val="22"/>
        </w:rPr>
        <w:t xml:space="preserve"> from </w:t>
      </w:r>
      <w:r w:rsidR="009E3B3F" w:rsidRPr="00EC6508">
        <w:rPr>
          <w:rFonts w:ascii="Arial" w:hAnsi="Arial" w:cs="Arial"/>
          <w:b/>
          <w:bCs/>
          <w:color w:val="000000"/>
          <w:sz w:val="22"/>
          <w:szCs w:val="22"/>
        </w:rPr>
        <w:t xml:space="preserve">8:30 AM to 10:30 AM </w:t>
      </w:r>
      <w:r w:rsidR="009E3B3F" w:rsidRPr="00EC6508">
        <w:rPr>
          <w:rFonts w:ascii="Arial" w:hAnsi="Arial" w:cs="Arial"/>
          <w:color w:val="000000"/>
          <w:sz w:val="22"/>
          <w:szCs w:val="22"/>
        </w:rPr>
        <w:t xml:space="preserve">in </w:t>
      </w:r>
      <w:r w:rsidR="000B165A">
        <w:rPr>
          <w:rFonts w:ascii="Arial" w:hAnsi="Arial" w:cs="Arial"/>
          <w:color w:val="000000"/>
          <w:sz w:val="22"/>
          <w:szCs w:val="22"/>
        </w:rPr>
        <w:t>Mission Hall 1400, 550 16th Street, 1st</w:t>
      </w:r>
      <w:r w:rsidR="000B165A" w:rsidRPr="000B165A">
        <w:rPr>
          <w:rFonts w:ascii="Arial" w:hAnsi="Arial" w:cs="Arial"/>
          <w:color w:val="000000"/>
          <w:sz w:val="22"/>
          <w:szCs w:val="22"/>
        </w:rPr>
        <w:t xml:space="preserve"> Floor</w:t>
      </w:r>
      <w:r w:rsidR="000B165A">
        <w:rPr>
          <w:rFonts w:ascii="Arial" w:hAnsi="Arial" w:cs="Arial"/>
          <w:color w:val="000000"/>
          <w:sz w:val="22"/>
          <w:szCs w:val="22"/>
        </w:rPr>
        <w:t xml:space="preserve">, </w:t>
      </w:r>
      <w:r w:rsidR="000B165A" w:rsidRPr="000B165A">
        <w:rPr>
          <w:rFonts w:ascii="Arial" w:hAnsi="Arial" w:cs="Arial"/>
          <w:color w:val="000000"/>
          <w:sz w:val="22"/>
          <w:szCs w:val="22"/>
        </w:rPr>
        <w:t>San Francisco, CA 94158-2549</w:t>
      </w:r>
    </w:p>
    <w:p w14:paraId="0B7795F3" w14:textId="62B4B8C0" w:rsidR="009E3B3F" w:rsidRPr="00EC6508" w:rsidRDefault="009E3B3F" w:rsidP="009E3B3F">
      <w:pPr>
        <w:rPr>
          <w:rFonts w:ascii="Arial" w:hAnsi="Arial" w:cs="Arial"/>
          <w:color w:val="000000"/>
          <w:sz w:val="22"/>
          <w:szCs w:val="22"/>
        </w:rPr>
      </w:pPr>
    </w:p>
    <w:p w14:paraId="3C79152C" w14:textId="5B239518" w:rsidR="009E3B3F" w:rsidRPr="00EC6508" w:rsidRDefault="009E3B3F" w:rsidP="009E3B3F">
      <w:pPr>
        <w:rPr>
          <w:rFonts w:ascii="Arial" w:hAnsi="Arial" w:cs="Arial"/>
          <w:color w:val="000000"/>
          <w:sz w:val="22"/>
          <w:szCs w:val="22"/>
        </w:rPr>
      </w:pPr>
      <w:r w:rsidRPr="00EC6508">
        <w:rPr>
          <w:rFonts w:ascii="Arial" w:hAnsi="Arial" w:cs="Arial"/>
          <w:b/>
          <w:bCs/>
          <w:color w:val="000000"/>
          <w:sz w:val="22"/>
          <w:szCs w:val="22"/>
        </w:rPr>
        <w:t>Please note the required reading and problem assignment due PRIOR to the beginning of class.</w:t>
      </w:r>
    </w:p>
    <w:p w14:paraId="0C2E0D0F" w14:textId="77777777" w:rsidR="009E3B3F" w:rsidRPr="00EC6508" w:rsidRDefault="009E3B3F" w:rsidP="009E3B3F">
      <w:pPr>
        <w:rPr>
          <w:rFonts w:ascii="Arial" w:hAnsi="Arial" w:cs="Arial"/>
          <w:color w:val="000000"/>
          <w:sz w:val="22"/>
          <w:szCs w:val="22"/>
        </w:rPr>
      </w:pPr>
      <w:r w:rsidRPr="00EC6508">
        <w:rPr>
          <w:rFonts w:ascii="Arial" w:hAnsi="Arial" w:cs="Arial"/>
          <w:color w:val="000000"/>
          <w:sz w:val="22"/>
          <w:szCs w:val="22"/>
        </w:rPr>
        <w:t> </w:t>
      </w:r>
    </w:p>
    <w:p w14:paraId="69832E99" w14:textId="2D977B21" w:rsidR="000B165A" w:rsidRPr="00EC6508" w:rsidRDefault="000B165A" w:rsidP="000B165A">
      <w:pPr>
        <w:rPr>
          <w:rFonts w:ascii="Arial" w:eastAsia="Times New Roman" w:hAnsi="Arial" w:cs="Arial"/>
          <w:color w:val="000000"/>
          <w:sz w:val="22"/>
          <w:szCs w:val="22"/>
        </w:rPr>
      </w:pPr>
      <w:bookmarkStart w:id="0" w:name="_GoBack"/>
      <w:r w:rsidRPr="000B165A">
        <w:rPr>
          <w:rFonts w:ascii="Arial" w:hAnsi="Arial" w:cs="Arial"/>
          <w:b/>
          <w:bCs/>
          <w:color w:val="000000"/>
          <w:sz w:val="22"/>
          <w:szCs w:val="22"/>
        </w:rPr>
        <w:t xml:space="preserve">The course labs require a </w:t>
      </w:r>
      <w:proofErr w:type="spellStart"/>
      <w:r w:rsidRPr="000B165A">
        <w:rPr>
          <w:rFonts w:ascii="Arial" w:hAnsi="Arial" w:cs="Arial"/>
          <w:b/>
          <w:bCs/>
          <w:color w:val="000000"/>
          <w:sz w:val="22"/>
          <w:szCs w:val="22"/>
        </w:rPr>
        <w:t>MyResearch</w:t>
      </w:r>
      <w:proofErr w:type="spellEnd"/>
      <w:r w:rsidRPr="000B165A">
        <w:rPr>
          <w:rFonts w:ascii="Arial" w:hAnsi="Arial" w:cs="Arial"/>
          <w:b/>
          <w:bCs/>
          <w:color w:val="000000"/>
          <w:sz w:val="22"/>
          <w:szCs w:val="22"/>
        </w:rPr>
        <w:t xml:space="preserve"> and </w:t>
      </w:r>
      <w:proofErr w:type="spellStart"/>
      <w:r w:rsidRPr="000B165A">
        <w:rPr>
          <w:rFonts w:ascii="Arial" w:hAnsi="Arial" w:cs="Arial"/>
          <w:b/>
          <w:bCs/>
          <w:color w:val="000000"/>
          <w:sz w:val="22"/>
          <w:szCs w:val="22"/>
        </w:rPr>
        <w:t>REDCap</w:t>
      </w:r>
      <w:proofErr w:type="spellEnd"/>
      <w:r w:rsidRPr="000B165A">
        <w:rPr>
          <w:rFonts w:ascii="Arial" w:hAnsi="Arial" w:cs="Arial"/>
          <w:b/>
          <w:bCs/>
          <w:color w:val="000000"/>
          <w:sz w:val="22"/>
          <w:szCs w:val="22"/>
        </w:rPr>
        <w:t xml:space="preserve"> account from UCSF Academic Research Systems (ARS).  </w:t>
      </w:r>
      <w:r w:rsidR="00227DCC">
        <w:rPr>
          <w:rFonts w:ascii="Arial" w:hAnsi="Arial" w:cs="Arial"/>
          <w:b/>
          <w:bCs/>
          <w:color w:val="000000"/>
          <w:sz w:val="22"/>
          <w:szCs w:val="22"/>
        </w:rPr>
        <w:t>We will submit the initial account request for a</w:t>
      </w:r>
      <w:r w:rsidRPr="000B165A">
        <w:rPr>
          <w:rFonts w:ascii="Arial" w:hAnsi="Arial" w:cs="Arial"/>
          <w:b/>
          <w:bCs/>
          <w:color w:val="000000"/>
          <w:sz w:val="22"/>
          <w:szCs w:val="22"/>
        </w:rPr>
        <w:t>ll registered students in EPI 218</w:t>
      </w:r>
      <w:r w:rsidR="00227DCC">
        <w:rPr>
          <w:rFonts w:ascii="Arial" w:hAnsi="Arial" w:cs="Arial"/>
          <w:b/>
          <w:bCs/>
          <w:color w:val="000000"/>
          <w:sz w:val="22"/>
          <w:szCs w:val="22"/>
        </w:rPr>
        <w:t>.  You</w:t>
      </w:r>
      <w:r w:rsidRPr="000B165A">
        <w:rPr>
          <w:rFonts w:ascii="Arial" w:hAnsi="Arial" w:cs="Arial"/>
          <w:b/>
          <w:bCs/>
          <w:color w:val="000000"/>
          <w:sz w:val="22"/>
          <w:szCs w:val="22"/>
        </w:rPr>
        <w:t xml:space="preserve"> should receive an email from ARS </w:t>
      </w:r>
      <w:r>
        <w:rPr>
          <w:rFonts w:ascii="Arial" w:hAnsi="Arial" w:cs="Arial"/>
          <w:b/>
          <w:bCs/>
          <w:color w:val="000000"/>
          <w:sz w:val="22"/>
          <w:szCs w:val="22"/>
        </w:rPr>
        <w:t xml:space="preserve">(via </w:t>
      </w:r>
      <w:proofErr w:type="spellStart"/>
      <w:r>
        <w:rPr>
          <w:rFonts w:ascii="Arial" w:hAnsi="Arial" w:cs="Arial"/>
          <w:b/>
          <w:bCs/>
          <w:color w:val="000000"/>
          <w:sz w:val="22"/>
          <w:szCs w:val="22"/>
        </w:rPr>
        <w:t>DocuSign</w:t>
      </w:r>
      <w:proofErr w:type="spellEnd"/>
      <w:r>
        <w:rPr>
          <w:rFonts w:ascii="Arial" w:hAnsi="Arial" w:cs="Arial"/>
          <w:b/>
          <w:bCs/>
          <w:color w:val="000000"/>
          <w:sz w:val="22"/>
          <w:szCs w:val="22"/>
        </w:rPr>
        <w:t xml:space="preserve">) </w:t>
      </w:r>
      <w:r w:rsidRPr="000B165A">
        <w:rPr>
          <w:rFonts w:ascii="Arial" w:hAnsi="Arial" w:cs="Arial"/>
          <w:b/>
          <w:bCs/>
          <w:color w:val="000000"/>
          <w:sz w:val="22"/>
          <w:szCs w:val="22"/>
        </w:rPr>
        <w:t>asking you to fill out an online attestation form in order to activate your</w:t>
      </w:r>
      <w:r>
        <w:rPr>
          <w:rFonts w:ascii="Arial" w:hAnsi="Arial" w:cs="Arial"/>
          <w:b/>
          <w:bCs/>
          <w:color w:val="000000"/>
          <w:sz w:val="22"/>
          <w:szCs w:val="22"/>
        </w:rPr>
        <w:t xml:space="preserve"> </w:t>
      </w:r>
      <w:proofErr w:type="spellStart"/>
      <w:r>
        <w:rPr>
          <w:rFonts w:ascii="Arial" w:hAnsi="Arial" w:cs="Arial"/>
          <w:b/>
          <w:bCs/>
          <w:color w:val="000000"/>
          <w:sz w:val="22"/>
          <w:szCs w:val="22"/>
        </w:rPr>
        <w:t>MyResearch</w:t>
      </w:r>
      <w:proofErr w:type="spellEnd"/>
      <w:r>
        <w:rPr>
          <w:rFonts w:ascii="Arial" w:hAnsi="Arial" w:cs="Arial"/>
          <w:b/>
          <w:bCs/>
          <w:color w:val="000000"/>
          <w:sz w:val="22"/>
          <w:szCs w:val="22"/>
        </w:rPr>
        <w:t xml:space="preserve"> and </w:t>
      </w:r>
      <w:proofErr w:type="spellStart"/>
      <w:r>
        <w:rPr>
          <w:rFonts w:ascii="Arial" w:hAnsi="Arial" w:cs="Arial"/>
          <w:b/>
          <w:bCs/>
          <w:color w:val="000000"/>
          <w:sz w:val="22"/>
          <w:szCs w:val="22"/>
        </w:rPr>
        <w:t>REDCap</w:t>
      </w:r>
      <w:proofErr w:type="spellEnd"/>
      <w:r>
        <w:rPr>
          <w:rFonts w:ascii="Arial" w:hAnsi="Arial" w:cs="Arial"/>
          <w:b/>
          <w:bCs/>
          <w:color w:val="000000"/>
          <w:sz w:val="22"/>
          <w:szCs w:val="22"/>
        </w:rPr>
        <w:t xml:space="preserve"> account.</w:t>
      </w:r>
    </w:p>
    <w:bookmarkEnd w:id="0"/>
    <w:p w14:paraId="2676C075" w14:textId="77777777" w:rsidR="000B165A" w:rsidRPr="000B165A" w:rsidRDefault="000B165A" w:rsidP="000B165A">
      <w:pPr>
        <w:rPr>
          <w:rFonts w:ascii="Arial" w:hAnsi="Arial" w:cs="Arial"/>
          <w:b/>
          <w:bCs/>
          <w:color w:val="000000"/>
          <w:sz w:val="22"/>
          <w:szCs w:val="22"/>
        </w:rPr>
      </w:pPr>
    </w:p>
    <w:p w14:paraId="31AC6E8F" w14:textId="03E7F5D8" w:rsidR="000B165A" w:rsidRPr="00EC6508" w:rsidRDefault="000B165A" w:rsidP="000B165A">
      <w:pPr>
        <w:rPr>
          <w:rFonts w:ascii="Arial" w:hAnsi="Arial" w:cs="Arial"/>
          <w:color w:val="000000"/>
          <w:sz w:val="22"/>
          <w:szCs w:val="22"/>
        </w:rPr>
      </w:pPr>
      <w:r>
        <w:rPr>
          <w:rFonts w:ascii="Arial" w:hAnsi="Arial" w:cs="Arial"/>
          <w:b/>
          <w:bCs/>
          <w:color w:val="000000"/>
          <w:sz w:val="22"/>
          <w:szCs w:val="22"/>
        </w:rPr>
        <w:t>1</w:t>
      </w:r>
      <w:r w:rsidRPr="00EC6508">
        <w:rPr>
          <w:rFonts w:ascii="Arial" w:hAnsi="Arial" w:cs="Arial"/>
          <w:b/>
          <w:bCs/>
          <w:color w:val="000000"/>
          <w:sz w:val="22"/>
          <w:szCs w:val="22"/>
        </w:rPr>
        <w:t xml:space="preserve">) </w:t>
      </w:r>
      <w:r>
        <w:rPr>
          <w:rFonts w:ascii="Arial" w:hAnsi="Arial" w:cs="Arial"/>
          <w:b/>
          <w:bCs/>
          <w:color w:val="000000"/>
          <w:sz w:val="22"/>
          <w:szCs w:val="22"/>
        </w:rPr>
        <w:t xml:space="preserve">UCSF </w:t>
      </w:r>
      <w:proofErr w:type="spellStart"/>
      <w:r>
        <w:rPr>
          <w:rFonts w:ascii="Arial" w:hAnsi="Arial" w:cs="Arial"/>
          <w:b/>
          <w:bCs/>
          <w:color w:val="000000"/>
          <w:sz w:val="22"/>
          <w:szCs w:val="22"/>
        </w:rPr>
        <w:t>MyResearch</w:t>
      </w:r>
      <w:proofErr w:type="spellEnd"/>
    </w:p>
    <w:p w14:paraId="3F1A26EF" w14:textId="6714A662" w:rsidR="000B165A" w:rsidRPr="00EC6508" w:rsidRDefault="000B165A" w:rsidP="000B165A">
      <w:pPr>
        <w:rPr>
          <w:rFonts w:ascii="Arial" w:hAnsi="Arial" w:cs="Arial"/>
          <w:color w:val="000000"/>
          <w:sz w:val="22"/>
          <w:szCs w:val="22"/>
        </w:rPr>
      </w:pPr>
      <w:r w:rsidRPr="00EC6508">
        <w:rPr>
          <w:rFonts w:ascii="Arial" w:hAnsi="Arial" w:cs="Arial"/>
          <w:color w:val="000000"/>
          <w:sz w:val="22"/>
          <w:szCs w:val="22"/>
        </w:rPr>
        <w:t xml:space="preserve">At the first session of </w:t>
      </w:r>
      <w:proofErr w:type="spellStart"/>
      <w:r w:rsidRPr="00EC6508">
        <w:rPr>
          <w:rFonts w:ascii="Arial" w:hAnsi="Arial" w:cs="Arial"/>
          <w:color w:val="000000"/>
          <w:sz w:val="22"/>
          <w:szCs w:val="22"/>
        </w:rPr>
        <w:t>Epi</w:t>
      </w:r>
      <w:proofErr w:type="spellEnd"/>
      <w:r w:rsidRPr="00EC6508">
        <w:rPr>
          <w:rFonts w:ascii="Arial" w:hAnsi="Arial" w:cs="Arial"/>
          <w:color w:val="000000"/>
          <w:sz w:val="22"/>
          <w:szCs w:val="22"/>
        </w:rPr>
        <w:t xml:space="preserve"> 218, you should have Microsoft Access 2007</w:t>
      </w:r>
      <w:r>
        <w:rPr>
          <w:rFonts w:ascii="Arial" w:hAnsi="Arial" w:cs="Arial"/>
          <w:color w:val="000000"/>
          <w:sz w:val="22"/>
          <w:szCs w:val="22"/>
        </w:rPr>
        <w:t xml:space="preserve"> or higher (2007, </w:t>
      </w:r>
      <w:r w:rsidRPr="00EC6508">
        <w:rPr>
          <w:rFonts w:ascii="Arial" w:hAnsi="Arial" w:cs="Arial"/>
          <w:color w:val="000000"/>
          <w:sz w:val="22"/>
          <w:szCs w:val="22"/>
        </w:rPr>
        <w:t>2010</w:t>
      </w:r>
      <w:r>
        <w:rPr>
          <w:rFonts w:ascii="Arial" w:hAnsi="Arial" w:cs="Arial"/>
          <w:color w:val="000000"/>
          <w:sz w:val="22"/>
          <w:szCs w:val="22"/>
        </w:rPr>
        <w:t>, or 2013</w:t>
      </w:r>
      <w:r w:rsidRPr="00EC6508">
        <w:rPr>
          <w:rFonts w:ascii="Arial" w:hAnsi="Arial" w:cs="Arial"/>
          <w:color w:val="000000"/>
          <w:sz w:val="22"/>
          <w:szCs w:val="22"/>
        </w:rPr>
        <w:t xml:space="preserve">).  This is part of Microsoft Office Professional (but not Microsoft Office Standard).  Microsoft Office Professional will be available at no additional cost to all officially enrolled students in EPI 218 via their </w:t>
      </w:r>
      <w:proofErr w:type="spellStart"/>
      <w:r>
        <w:rPr>
          <w:rFonts w:ascii="Arial" w:hAnsi="Arial" w:cs="Arial"/>
          <w:color w:val="000000"/>
          <w:sz w:val="22"/>
          <w:szCs w:val="22"/>
        </w:rPr>
        <w:t>MyResearch</w:t>
      </w:r>
      <w:proofErr w:type="spellEnd"/>
      <w:r>
        <w:rPr>
          <w:rFonts w:ascii="Arial" w:hAnsi="Arial" w:cs="Arial"/>
          <w:color w:val="000000"/>
          <w:sz w:val="22"/>
          <w:szCs w:val="22"/>
        </w:rPr>
        <w:t xml:space="preserve"> accounts</w:t>
      </w:r>
      <w:r w:rsidRPr="00EC6508">
        <w:rPr>
          <w:rFonts w:ascii="Arial" w:hAnsi="Arial" w:cs="Arial"/>
          <w:color w:val="000000"/>
          <w:sz w:val="22"/>
          <w:szCs w:val="22"/>
        </w:rPr>
        <w:t>.</w:t>
      </w:r>
    </w:p>
    <w:p w14:paraId="6954877F" w14:textId="77777777" w:rsidR="000B165A" w:rsidRPr="00853A25" w:rsidRDefault="000B165A" w:rsidP="000B165A">
      <w:pPr>
        <w:rPr>
          <w:rFonts w:ascii="Arial" w:hAnsi="Arial" w:cs="Arial"/>
          <w:color w:val="000000"/>
          <w:sz w:val="22"/>
          <w:szCs w:val="22"/>
        </w:rPr>
      </w:pPr>
      <w:r w:rsidRPr="00853A25">
        <w:rPr>
          <w:rFonts w:ascii="Arial" w:hAnsi="Arial" w:cs="Arial"/>
          <w:color w:val="000000"/>
          <w:sz w:val="22"/>
          <w:szCs w:val="22"/>
        </w:rPr>
        <w:t> </w:t>
      </w:r>
    </w:p>
    <w:p w14:paraId="402837E3" w14:textId="149D2D25" w:rsidR="005F2743" w:rsidRDefault="000B165A" w:rsidP="005F2743">
      <w:pPr>
        <w:rPr>
          <w:rFonts w:ascii="Arial" w:hAnsi="Arial" w:cs="Arial"/>
          <w:color w:val="000000"/>
          <w:sz w:val="22"/>
          <w:szCs w:val="22"/>
        </w:rPr>
      </w:pPr>
      <w:bookmarkStart w:id="1" w:name="OLE_LINK1"/>
      <w:bookmarkStart w:id="2" w:name="OLE_LINK2"/>
      <w:bookmarkEnd w:id="1"/>
      <w:bookmarkEnd w:id="2"/>
      <w:proofErr w:type="spellStart"/>
      <w:r>
        <w:rPr>
          <w:rFonts w:ascii="Arial" w:hAnsi="Arial" w:cs="Arial"/>
          <w:color w:val="000000"/>
          <w:sz w:val="22"/>
          <w:szCs w:val="22"/>
        </w:rPr>
        <w:t>MyResearch</w:t>
      </w:r>
      <w:proofErr w:type="spellEnd"/>
      <w:r>
        <w:rPr>
          <w:rFonts w:ascii="Arial" w:hAnsi="Arial" w:cs="Arial"/>
          <w:color w:val="000000"/>
          <w:sz w:val="22"/>
          <w:szCs w:val="22"/>
        </w:rPr>
        <w:t xml:space="preserve"> </w:t>
      </w:r>
      <w:r w:rsidRPr="00EC6508">
        <w:rPr>
          <w:rFonts w:ascii="Arial" w:hAnsi="Arial" w:cs="Arial"/>
          <w:color w:val="000000"/>
          <w:sz w:val="22"/>
          <w:szCs w:val="22"/>
        </w:rPr>
        <w:t>provide</w:t>
      </w:r>
      <w:r>
        <w:rPr>
          <w:rFonts w:ascii="Arial" w:hAnsi="Arial" w:cs="Arial"/>
          <w:color w:val="000000"/>
          <w:sz w:val="22"/>
          <w:szCs w:val="22"/>
        </w:rPr>
        <w:t>s</w:t>
      </w:r>
      <w:r w:rsidRPr="00EC6508">
        <w:rPr>
          <w:rFonts w:ascii="Arial" w:hAnsi="Arial" w:cs="Arial"/>
          <w:color w:val="000000"/>
          <w:sz w:val="22"/>
          <w:szCs w:val="22"/>
        </w:rPr>
        <w:t xml:space="preserve"> (over the internet) a remote Windows desktop with</w:t>
      </w:r>
      <w:r w:rsidR="0061464E">
        <w:rPr>
          <w:rFonts w:ascii="Arial" w:hAnsi="Arial" w:cs="Arial"/>
          <w:color w:val="000000"/>
          <w:sz w:val="22"/>
          <w:szCs w:val="22"/>
        </w:rPr>
        <w:t xml:space="preserve"> Microsoft Office Professional</w:t>
      </w:r>
      <w:r w:rsidR="005F2743">
        <w:rPr>
          <w:rFonts w:ascii="Arial" w:hAnsi="Arial" w:cs="Arial"/>
          <w:color w:val="000000"/>
          <w:sz w:val="22"/>
          <w:szCs w:val="22"/>
        </w:rPr>
        <w:t xml:space="preserve"> among other useful applications. </w:t>
      </w:r>
      <w:r w:rsidRPr="00EC6508">
        <w:rPr>
          <w:rFonts w:ascii="Arial" w:hAnsi="Arial" w:cs="Arial"/>
          <w:color w:val="000000"/>
          <w:sz w:val="22"/>
          <w:szCs w:val="22"/>
        </w:rPr>
        <w:t xml:space="preserve"> </w:t>
      </w:r>
      <w:proofErr w:type="spellStart"/>
      <w:r w:rsidR="005F2743" w:rsidRPr="005F2743">
        <w:rPr>
          <w:rFonts w:ascii="Arial" w:hAnsi="Arial" w:cs="Arial"/>
          <w:color w:val="000000"/>
          <w:sz w:val="22"/>
          <w:szCs w:val="22"/>
        </w:rPr>
        <w:t>MyResearch</w:t>
      </w:r>
      <w:proofErr w:type="spellEnd"/>
      <w:r w:rsidR="005F2743" w:rsidRPr="005F2743">
        <w:rPr>
          <w:rFonts w:ascii="Arial" w:hAnsi="Arial" w:cs="Arial"/>
          <w:color w:val="000000"/>
          <w:sz w:val="22"/>
          <w:szCs w:val="22"/>
        </w:rPr>
        <w:t xml:space="preserve"> requires</w:t>
      </w:r>
      <w:r w:rsidR="005F2743">
        <w:rPr>
          <w:rFonts w:ascii="Arial" w:hAnsi="Arial" w:cs="Arial"/>
          <w:color w:val="000000"/>
          <w:sz w:val="22"/>
          <w:szCs w:val="22"/>
        </w:rPr>
        <w:t xml:space="preserve"> the VMware Horizon View Client.  Installation instructions are available from ARS:</w:t>
      </w:r>
    </w:p>
    <w:p w14:paraId="2FF5D035" w14:textId="77777777" w:rsidR="005F2743" w:rsidRDefault="005F2743" w:rsidP="005F2743">
      <w:pPr>
        <w:rPr>
          <w:rFonts w:ascii="Arial" w:hAnsi="Arial" w:cs="Arial"/>
          <w:color w:val="000000"/>
          <w:sz w:val="22"/>
          <w:szCs w:val="22"/>
        </w:rPr>
      </w:pPr>
    </w:p>
    <w:p w14:paraId="599E4168" w14:textId="7BEB4422" w:rsidR="005F2743" w:rsidRDefault="00227DCC" w:rsidP="005F2743">
      <w:pPr>
        <w:rPr>
          <w:rFonts w:ascii="Arial" w:hAnsi="Arial" w:cs="Arial"/>
          <w:color w:val="000000"/>
          <w:sz w:val="22"/>
          <w:szCs w:val="22"/>
        </w:rPr>
      </w:pPr>
      <w:hyperlink r:id="rId6" w:history="1">
        <w:r w:rsidR="0061464E" w:rsidRPr="00A53EA5">
          <w:rPr>
            <w:rStyle w:val="Hyperlink"/>
            <w:rFonts w:ascii="Arial" w:hAnsi="Arial" w:cs="Arial"/>
            <w:sz w:val="22"/>
            <w:szCs w:val="22"/>
          </w:rPr>
          <w:t>https://myresearch.ucsf.edu/myresearch</w:t>
        </w:r>
      </w:hyperlink>
    </w:p>
    <w:p w14:paraId="64B9E14C" w14:textId="77777777" w:rsidR="0061464E" w:rsidRDefault="0061464E" w:rsidP="005F2743">
      <w:pPr>
        <w:rPr>
          <w:rFonts w:ascii="Arial" w:hAnsi="Arial" w:cs="Arial"/>
          <w:color w:val="000000"/>
          <w:sz w:val="22"/>
          <w:szCs w:val="22"/>
        </w:rPr>
      </w:pPr>
    </w:p>
    <w:p w14:paraId="5C3C6F24" w14:textId="51D4588C" w:rsidR="000B165A" w:rsidRPr="00EC6508" w:rsidRDefault="000B165A" w:rsidP="000B165A">
      <w:pPr>
        <w:rPr>
          <w:rFonts w:ascii="Arial" w:hAnsi="Arial" w:cs="Arial"/>
          <w:color w:val="000000"/>
          <w:sz w:val="22"/>
          <w:szCs w:val="22"/>
        </w:rPr>
      </w:pPr>
      <w:r w:rsidRPr="00EC6508">
        <w:rPr>
          <w:rFonts w:ascii="Arial" w:hAnsi="Arial" w:cs="Arial"/>
          <w:color w:val="000000"/>
          <w:sz w:val="22"/>
          <w:szCs w:val="22"/>
        </w:rPr>
        <w:t xml:space="preserve">Once you have received your </w:t>
      </w:r>
      <w:proofErr w:type="spellStart"/>
      <w:r w:rsidR="0061464E">
        <w:rPr>
          <w:rFonts w:ascii="Arial" w:hAnsi="Arial" w:cs="Arial"/>
          <w:color w:val="000000"/>
          <w:sz w:val="22"/>
          <w:szCs w:val="22"/>
        </w:rPr>
        <w:t>MyResearch</w:t>
      </w:r>
      <w:proofErr w:type="spellEnd"/>
      <w:r w:rsidR="0061464E">
        <w:rPr>
          <w:rFonts w:ascii="Arial" w:hAnsi="Arial" w:cs="Arial"/>
          <w:color w:val="000000"/>
          <w:sz w:val="22"/>
          <w:szCs w:val="22"/>
        </w:rPr>
        <w:t xml:space="preserve"> </w:t>
      </w:r>
      <w:r w:rsidRPr="00EC6508">
        <w:rPr>
          <w:rFonts w:ascii="Arial" w:hAnsi="Arial" w:cs="Arial"/>
          <w:color w:val="000000"/>
          <w:sz w:val="22"/>
          <w:szCs w:val="22"/>
        </w:rPr>
        <w:t xml:space="preserve">username and password, please try to log </w:t>
      </w:r>
      <w:r w:rsidR="0061464E">
        <w:rPr>
          <w:rFonts w:ascii="Arial" w:hAnsi="Arial" w:cs="Arial"/>
          <w:color w:val="000000"/>
          <w:sz w:val="22"/>
          <w:szCs w:val="22"/>
        </w:rPr>
        <w:t>in</w:t>
      </w:r>
      <w:r w:rsidRPr="00EC6508">
        <w:rPr>
          <w:rFonts w:ascii="Arial" w:hAnsi="Arial" w:cs="Arial"/>
          <w:color w:val="000000"/>
          <w:sz w:val="22"/>
          <w:szCs w:val="22"/>
        </w:rPr>
        <w:t xml:space="preserve">.  </w:t>
      </w:r>
      <w:r w:rsidR="0061464E">
        <w:rPr>
          <w:rFonts w:ascii="Arial" w:hAnsi="Arial" w:cs="Arial"/>
          <w:color w:val="000000"/>
          <w:sz w:val="22"/>
          <w:szCs w:val="22"/>
        </w:rPr>
        <w:t>Additional i</w:t>
      </w:r>
      <w:r w:rsidRPr="00EC6508">
        <w:rPr>
          <w:rFonts w:ascii="Arial" w:hAnsi="Arial" w:cs="Arial"/>
          <w:color w:val="000000"/>
          <w:sz w:val="22"/>
          <w:szCs w:val="22"/>
        </w:rPr>
        <w:t>nstructions will be provided separately.</w:t>
      </w:r>
    </w:p>
    <w:p w14:paraId="1580AA6C" w14:textId="77777777" w:rsidR="000B165A" w:rsidRPr="00853A25" w:rsidRDefault="000B165A" w:rsidP="000B165A">
      <w:pPr>
        <w:rPr>
          <w:rFonts w:ascii="Arial" w:hAnsi="Arial" w:cs="Arial"/>
          <w:color w:val="000000"/>
        </w:rPr>
      </w:pPr>
    </w:p>
    <w:p w14:paraId="0416ABC2" w14:textId="75C643FB" w:rsidR="000B165A" w:rsidRPr="00853A25" w:rsidRDefault="0061464E" w:rsidP="000B165A">
      <w:pPr>
        <w:rPr>
          <w:rFonts w:ascii="Arial" w:hAnsi="Arial" w:cs="Arial"/>
          <w:color w:val="000000"/>
          <w:sz w:val="22"/>
          <w:szCs w:val="22"/>
        </w:rPr>
      </w:pPr>
      <w:r>
        <w:rPr>
          <w:rFonts w:ascii="Arial" w:hAnsi="Arial" w:cs="Arial"/>
          <w:color w:val="000000"/>
        </w:rPr>
        <w:t xml:space="preserve">The </w:t>
      </w:r>
      <w:r>
        <w:rPr>
          <w:rFonts w:ascii="Arial" w:hAnsi="Arial" w:cs="Arial"/>
          <w:color w:val="000000"/>
          <w:sz w:val="22"/>
          <w:szCs w:val="22"/>
        </w:rPr>
        <w:t>VMware Horizon View Client</w:t>
      </w:r>
      <w:r w:rsidRPr="00853A25">
        <w:rPr>
          <w:rFonts w:ascii="Arial" w:hAnsi="Arial" w:cs="Arial"/>
          <w:color w:val="000000"/>
        </w:rPr>
        <w:t xml:space="preserve"> </w:t>
      </w:r>
      <w:proofErr w:type="spellStart"/>
      <w:r w:rsidR="000B165A" w:rsidRPr="00853A25">
        <w:rPr>
          <w:rFonts w:ascii="Arial" w:hAnsi="Arial" w:cs="Arial"/>
          <w:color w:val="000000"/>
        </w:rPr>
        <w:t>client</w:t>
      </w:r>
      <w:proofErr w:type="spellEnd"/>
      <w:r w:rsidR="000B165A" w:rsidRPr="00853A25">
        <w:rPr>
          <w:rFonts w:ascii="Arial" w:hAnsi="Arial" w:cs="Arial"/>
          <w:color w:val="000000"/>
        </w:rPr>
        <w:t xml:space="preserve"> for Apple Macintosh computers is freely available.  This course does </w:t>
      </w:r>
      <w:r w:rsidR="000B165A" w:rsidRPr="00853A25">
        <w:rPr>
          <w:rFonts w:ascii="Arial" w:hAnsi="Arial" w:cs="Arial"/>
          <w:color w:val="000000"/>
          <w:u w:val="single"/>
        </w:rPr>
        <w:t>not</w:t>
      </w:r>
      <w:r w:rsidR="000B165A" w:rsidRPr="00853A25">
        <w:rPr>
          <w:rFonts w:ascii="Arial" w:hAnsi="Arial" w:cs="Arial"/>
          <w:color w:val="000000"/>
        </w:rPr>
        <w:t xml:space="preserve"> require you to have a Windows computer.</w:t>
      </w:r>
    </w:p>
    <w:p w14:paraId="74C7DFA1" w14:textId="4F26DA5E" w:rsidR="000B165A" w:rsidRPr="00853A25" w:rsidRDefault="000B165A" w:rsidP="000B165A">
      <w:pPr>
        <w:rPr>
          <w:rFonts w:ascii="Arial" w:hAnsi="Arial" w:cs="Arial"/>
          <w:color w:val="000000"/>
          <w:sz w:val="22"/>
          <w:szCs w:val="22"/>
        </w:rPr>
      </w:pPr>
    </w:p>
    <w:p w14:paraId="32DB1F7F" w14:textId="77777777" w:rsidR="000B165A" w:rsidRPr="00853A25" w:rsidRDefault="000B165A" w:rsidP="000B165A">
      <w:pPr>
        <w:rPr>
          <w:rFonts w:ascii="Arial" w:hAnsi="Arial" w:cs="Arial"/>
          <w:color w:val="000000"/>
          <w:sz w:val="27"/>
          <w:szCs w:val="27"/>
        </w:rPr>
      </w:pPr>
      <w:r w:rsidRPr="00853A25">
        <w:rPr>
          <w:rFonts w:ascii="Arial" w:hAnsi="Arial" w:cs="Arial"/>
          <w:color w:val="000000"/>
          <w:sz w:val="27"/>
          <w:szCs w:val="27"/>
        </w:rPr>
        <w:t> </w:t>
      </w:r>
    </w:p>
    <w:p w14:paraId="7BBD521B" w14:textId="1630C134" w:rsidR="009E3B3F" w:rsidRPr="00EC6508" w:rsidRDefault="000B165A" w:rsidP="009E3B3F">
      <w:pPr>
        <w:rPr>
          <w:rFonts w:ascii="Arial" w:hAnsi="Arial" w:cs="Arial"/>
          <w:color w:val="000000"/>
          <w:sz w:val="22"/>
          <w:szCs w:val="22"/>
        </w:rPr>
      </w:pPr>
      <w:r>
        <w:rPr>
          <w:rFonts w:ascii="Arial" w:hAnsi="Arial" w:cs="Arial"/>
          <w:b/>
          <w:bCs/>
          <w:color w:val="000000"/>
          <w:sz w:val="22"/>
          <w:szCs w:val="22"/>
        </w:rPr>
        <w:t>2</w:t>
      </w:r>
      <w:r w:rsidR="009E3B3F" w:rsidRPr="00EC6508">
        <w:rPr>
          <w:rFonts w:ascii="Arial" w:hAnsi="Arial" w:cs="Arial"/>
          <w:b/>
          <w:bCs/>
          <w:color w:val="000000"/>
          <w:sz w:val="22"/>
          <w:szCs w:val="22"/>
        </w:rPr>
        <w:t>) REDCap</w:t>
      </w:r>
    </w:p>
    <w:p w14:paraId="2903CA8C" w14:textId="65503032" w:rsidR="009E3B3F" w:rsidRPr="00EC6508" w:rsidRDefault="009E3B3F" w:rsidP="009E3B3F">
      <w:pPr>
        <w:rPr>
          <w:rFonts w:ascii="Arial" w:hAnsi="Arial" w:cs="Arial"/>
          <w:color w:val="000000"/>
          <w:sz w:val="22"/>
          <w:szCs w:val="22"/>
        </w:rPr>
      </w:pPr>
      <w:r w:rsidRPr="00EC6508">
        <w:rPr>
          <w:rFonts w:ascii="Arial" w:hAnsi="Arial" w:cs="Arial"/>
          <w:color w:val="000000"/>
          <w:sz w:val="22"/>
          <w:szCs w:val="22"/>
        </w:rPr>
        <w:t xml:space="preserve">REDCap is a web-based research data collection system developed by an academic consortium based at Vanderbilt.  REDCap enables researchers to build data entry forms, surveys, and surveys with attached private data entry forms. The survey builder is similar to </w:t>
      </w:r>
      <w:proofErr w:type="spellStart"/>
      <w:r w:rsidRPr="00EC6508">
        <w:rPr>
          <w:rFonts w:ascii="Arial" w:hAnsi="Arial" w:cs="Arial"/>
          <w:color w:val="000000"/>
          <w:sz w:val="22"/>
          <w:szCs w:val="22"/>
        </w:rPr>
        <w:t>SurveyMonkey</w:t>
      </w:r>
      <w:proofErr w:type="spellEnd"/>
      <w:r w:rsidRPr="00EC6508">
        <w:rPr>
          <w:rFonts w:ascii="Arial" w:hAnsi="Arial" w:cs="Arial"/>
          <w:color w:val="000000"/>
          <w:sz w:val="22"/>
          <w:szCs w:val="22"/>
        </w:rPr>
        <w:t xml:space="preserve">.  </w:t>
      </w:r>
      <w:proofErr w:type="spellStart"/>
      <w:r w:rsidR="0061464E">
        <w:rPr>
          <w:rFonts w:ascii="Arial" w:hAnsi="Arial" w:cs="Arial"/>
          <w:color w:val="000000"/>
          <w:sz w:val="22"/>
          <w:szCs w:val="22"/>
        </w:rPr>
        <w:t>REDCap</w:t>
      </w:r>
      <w:proofErr w:type="spellEnd"/>
      <w:r w:rsidR="0061464E">
        <w:rPr>
          <w:rFonts w:ascii="Arial" w:hAnsi="Arial" w:cs="Arial"/>
          <w:color w:val="000000"/>
          <w:sz w:val="22"/>
          <w:szCs w:val="22"/>
        </w:rPr>
        <w:t xml:space="preserve"> has recently added a randomization module and a mobile app for </w:t>
      </w:r>
      <w:proofErr w:type="spellStart"/>
      <w:r w:rsidR="00811765">
        <w:rPr>
          <w:rFonts w:ascii="Arial" w:hAnsi="Arial" w:cs="Arial"/>
          <w:color w:val="000000"/>
          <w:sz w:val="22"/>
          <w:szCs w:val="22"/>
        </w:rPr>
        <w:t>iOS</w:t>
      </w:r>
      <w:proofErr w:type="spellEnd"/>
      <w:r w:rsidR="00811765">
        <w:rPr>
          <w:rFonts w:ascii="Arial" w:hAnsi="Arial" w:cs="Arial"/>
          <w:color w:val="000000"/>
          <w:sz w:val="22"/>
          <w:szCs w:val="22"/>
        </w:rPr>
        <w:t xml:space="preserve"> and Android devices that </w:t>
      </w:r>
      <w:r w:rsidR="00924F73">
        <w:rPr>
          <w:rFonts w:ascii="Arial" w:hAnsi="Arial" w:cs="Arial"/>
          <w:color w:val="000000"/>
          <w:sz w:val="22"/>
          <w:szCs w:val="22"/>
        </w:rPr>
        <w:t>allows data collection</w:t>
      </w:r>
      <w:r w:rsidR="00811765">
        <w:rPr>
          <w:rFonts w:ascii="Arial" w:hAnsi="Arial" w:cs="Arial"/>
          <w:color w:val="000000"/>
          <w:sz w:val="22"/>
          <w:szCs w:val="22"/>
        </w:rPr>
        <w:t xml:space="preserve"> when </w:t>
      </w:r>
      <w:proofErr w:type="spellStart"/>
      <w:r w:rsidR="00811765">
        <w:rPr>
          <w:rFonts w:ascii="Arial" w:hAnsi="Arial" w:cs="Arial"/>
          <w:color w:val="000000"/>
          <w:sz w:val="22"/>
          <w:szCs w:val="22"/>
        </w:rPr>
        <w:t>Wifi</w:t>
      </w:r>
      <w:proofErr w:type="spellEnd"/>
      <w:r w:rsidR="00811765">
        <w:rPr>
          <w:rFonts w:ascii="Arial" w:hAnsi="Arial" w:cs="Arial"/>
          <w:color w:val="000000"/>
          <w:sz w:val="22"/>
          <w:szCs w:val="22"/>
        </w:rPr>
        <w:t xml:space="preserve"> and cellular connections are unavailable or unreliable.</w:t>
      </w:r>
    </w:p>
    <w:p w14:paraId="117E36B4" w14:textId="77777777" w:rsidR="009E3B3F" w:rsidRPr="00EC6508" w:rsidRDefault="009E3B3F" w:rsidP="009E3B3F">
      <w:pPr>
        <w:rPr>
          <w:rFonts w:ascii="Arial" w:eastAsia="Times New Roman" w:hAnsi="Arial" w:cs="Arial"/>
          <w:color w:val="000000"/>
          <w:sz w:val="22"/>
          <w:szCs w:val="22"/>
        </w:rPr>
      </w:pPr>
    </w:p>
    <w:p w14:paraId="5BD2D438" w14:textId="77777777" w:rsidR="009E3B3F" w:rsidRPr="00EC6508" w:rsidRDefault="009E3B3F" w:rsidP="009E3B3F">
      <w:pPr>
        <w:rPr>
          <w:rFonts w:ascii="Arial" w:hAnsi="Arial" w:cs="Arial"/>
          <w:color w:val="000000"/>
          <w:sz w:val="22"/>
          <w:szCs w:val="22"/>
        </w:rPr>
      </w:pPr>
    </w:p>
    <w:p w14:paraId="6B63D9E3" w14:textId="77777777" w:rsidR="009E3B3F" w:rsidRPr="00853A25" w:rsidRDefault="009E3B3F" w:rsidP="009E3B3F">
      <w:pPr>
        <w:rPr>
          <w:rFonts w:ascii="Arial" w:hAnsi="Arial" w:cs="Arial"/>
          <w:color w:val="000000"/>
          <w:sz w:val="27"/>
          <w:szCs w:val="27"/>
        </w:rPr>
      </w:pPr>
      <w:r w:rsidRPr="00853A25">
        <w:rPr>
          <w:rFonts w:ascii="Arial" w:hAnsi="Arial" w:cs="Arial"/>
          <w:color w:val="000000"/>
          <w:sz w:val="27"/>
          <w:szCs w:val="27"/>
        </w:rPr>
        <w:t> </w:t>
      </w:r>
    </w:p>
    <w:p w14:paraId="70AABB8C" w14:textId="77777777" w:rsidR="009E3B3F" w:rsidRPr="00853A25" w:rsidRDefault="009E3B3F" w:rsidP="009E3B3F">
      <w:pPr>
        <w:rPr>
          <w:rFonts w:ascii="Arial" w:hAnsi="Arial" w:cs="Arial"/>
          <w:color w:val="000000"/>
          <w:sz w:val="27"/>
          <w:szCs w:val="27"/>
        </w:rPr>
      </w:pPr>
      <w:r w:rsidRPr="00853A25">
        <w:rPr>
          <w:rFonts w:ascii="Arial" w:hAnsi="Arial" w:cs="Arial"/>
          <w:color w:val="000000"/>
          <w:sz w:val="20"/>
          <w:szCs w:val="20"/>
        </w:rPr>
        <w:t>Michael A. Kohn, MD, MPP</w:t>
      </w:r>
    </w:p>
    <w:p w14:paraId="60E9D1C9" w14:textId="77777777" w:rsidR="009E3B3F" w:rsidRPr="00853A25" w:rsidRDefault="009E3B3F" w:rsidP="009E3B3F">
      <w:pPr>
        <w:rPr>
          <w:rFonts w:ascii="Arial" w:hAnsi="Arial" w:cs="Arial"/>
          <w:color w:val="000000"/>
          <w:sz w:val="27"/>
          <w:szCs w:val="27"/>
        </w:rPr>
      </w:pPr>
      <w:r w:rsidRPr="00853A25">
        <w:rPr>
          <w:rFonts w:ascii="Arial" w:hAnsi="Arial" w:cs="Arial"/>
          <w:color w:val="000000"/>
          <w:sz w:val="20"/>
          <w:szCs w:val="20"/>
        </w:rPr>
        <w:t>Associate Professor</w:t>
      </w:r>
    </w:p>
    <w:p w14:paraId="0521E377" w14:textId="77777777" w:rsidR="009E3B3F" w:rsidRPr="00853A25" w:rsidRDefault="009E3B3F" w:rsidP="009E3B3F">
      <w:pPr>
        <w:rPr>
          <w:rFonts w:ascii="Arial" w:hAnsi="Arial" w:cs="Arial"/>
          <w:color w:val="000000"/>
          <w:sz w:val="22"/>
          <w:szCs w:val="22"/>
        </w:rPr>
      </w:pPr>
      <w:r w:rsidRPr="00853A25">
        <w:rPr>
          <w:rFonts w:ascii="Arial" w:hAnsi="Arial" w:cs="Arial"/>
          <w:color w:val="000000"/>
          <w:sz w:val="20"/>
          <w:szCs w:val="20"/>
        </w:rPr>
        <w:t>Epidemiology and Biostatistics</w:t>
      </w:r>
    </w:p>
    <w:p w14:paraId="001FFEBD" w14:textId="77777777" w:rsidR="009E3B3F" w:rsidRPr="00853A25" w:rsidRDefault="009E3B3F" w:rsidP="009E3B3F">
      <w:pPr>
        <w:rPr>
          <w:rFonts w:ascii="Arial" w:hAnsi="Arial" w:cs="Arial"/>
          <w:color w:val="000000"/>
          <w:sz w:val="22"/>
          <w:szCs w:val="22"/>
        </w:rPr>
      </w:pPr>
      <w:r w:rsidRPr="00853A25">
        <w:rPr>
          <w:rFonts w:ascii="Arial" w:hAnsi="Arial" w:cs="Arial"/>
          <w:color w:val="000000"/>
          <w:sz w:val="22"/>
          <w:szCs w:val="22"/>
        </w:rPr>
        <w:t> </w:t>
      </w:r>
    </w:p>
    <w:p w14:paraId="667C361B" w14:textId="77777777" w:rsidR="009E3B3F" w:rsidRPr="00853A25" w:rsidRDefault="009E3B3F" w:rsidP="009E3B3F">
      <w:pPr>
        <w:rPr>
          <w:rFonts w:ascii="Arial" w:hAnsi="Arial" w:cs="Arial"/>
          <w:color w:val="000000"/>
          <w:sz w:val="22"/>
          <w:szCs w:val="22"/>
        </w:rPr>
      </w:pPr>
      <w:r w:rsidRPr="00853A25">
        <w:rPr>
          <w:rFonts w:ascii="Arial" w:hAnsi="Arial" w:cs="Arial"/>
          <w:color w:val="000000"/>
          <w:sz w:val="22"/>
          <w:szCs w:val="22"/>
        </w:rPr>
        <w:t> </w:t>
      </w:r>
    </w:p>
    <w:p w14:paraId="46349269" w14:textId="77777777" w:rsidR="00E12AB6" w:rsidRPr="00853A25" w:rsidRDefault="00E12AB6" w:rsidP="009E3B3F">
      <w:pPr>
        <w:rPr>
          <w:rFonts w:ascii="Arial" w:hAnsi="Arial" w:cs="Arial"/>
        </w:rPr>
      </w:pPr>
    </w:p>
    <w:sectPr w:rsidR="00E12AB6" w:rsidRPr="00853A25" w:rsidSect="009243F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B3F"/>
    <w:rsid w:val="000B165A"/>
    <w:rsid w:val="0017320F"/>
    <w:rsid w:val="00227DCC"/>
    <w:rsid w:val="00347556"/>
    <w:rsid w:val="0048183C"/>
    <w:rsid w:val="005F2743"/>
    <w:rsid w:val="0061464E"/>
    <w:rsid w:val="006B1987"/>
    <w:rsid w:val="00811765"/>
    <w:rsid w:val="00853A25"/>
    <w:rsid w:val="009243F4"/>
    <w:rsid w:val="00924F73"/>
    <w:rsid w:val="0094036C"/>
    <w:rsid w:val="009E3B3F"/>
    <w:rsid w:val="00A51A3A"/>
    <w:rsid w:val="00CE62D2"/>
    <w:rsid w:val="00E12AB6"/>
    <w:rsid w:val="00EC650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72D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E3B3F"/>
  </w:style>
  <w:style w:type="character" w:styleId="Hyperlink">
    <w:name w:val="Hyperlink"/>
    <w:basedOn w:val="DefaultParagraphFont"/>
    <w:uiPriority w:val="99"/>
    <w:unhideWhenUsed/>
    <w:rsid w:val="009E3B3F"/>
    <w:rPr>
      <w:color w:val="0000FF"/>
      <w:u w:val="single"/>
    </w:rPr>
  </w:style>
  <w:style w:type="character" w:styleId="Strong">
    <w:name w:val="Strong"/>
    <w:basedOn w:val="DefaultParagraphFont"/>
    <w:uiPriority w:val="22"/>
    <w:qFormat/>
    <w:rsid w:val="009E3B3F"/>
    <w:rPr>
      <w:b/>
      <w:bCs/>
    </w:rPr>
  </w:style>
  <w:style w:type="paragraph" w:styleId="NormalWeb">
    <w:name w:val="Normal (Web)"/>
    <w:basedOn w:val="Normal"/>
    <w:uiPriority w:val="99"/>
    <w:semiHidden/>
    <w:unhideWhenUsed/>
    <w:rsid w:val="009E3B3F"/>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9E3B3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E3B3F"/>
  </w:style>
  <w:style w:type="character" w:styleId="Hyperlink">
    <w:name w:val="Hyperlink"/>
    <w:basedOn w:val="DefaultParagraphFont"/>
    <w:uiPriority w:val="99"/>
    <w:unhideWhenUsed/>
    <w:rsid w:val="009E3B3F"/>
    <w:rPr>
      <w:color w:val="0000FF"/>
      <w:u w:val="single"/>
    </w:rPr>
  </w:style>
  <w:style w:type="character" w:styleId="Strong">
    <w:name w:val="Strong"/>
    <w:basedOn w:val="DefaultParagraphFont"/>
    <w:uiPriority w:val="22"/>
    <w:qFormat/>
    <w:rsid w:val="009E3B3F"/>
    <w:rPr>
      <w:b/>
      <w:bCs/>
    </w:rPr>
  </w:style>
  <w:style w:type="paragraph" w:styleId="NormalWeb">
    <w:name w:val="Normal (Web)"/>
    <w:basedOn w:val="Normal"/>
    <w:uiPriority w:val="99"/>
    <w:semiHidden/>
    <w:unhideWhenUsed/>
    <w:rsid w:val="009E3B3F"/>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9E3B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497138">
      <w:bodyDiv w:val="1"/>
      <w:marLeft w:val="0"/>
      <w:marRight w:val="0"/>
      <w:marTop w:val="0"/>
      <w:marBottom w:val="0"/>
      <w:divBdr>
        <w:top w:val="none" w:sz="0" w:space="0" w:color="auto"/>
        <w:left w:val="none" w:sz="0" w:space="0" w:color="auto"/>
        <w:bottom w:val="none" w:sz="0" w:space="0" w:color="auto"/>
        <w:right w:val="none" w:sz="0" w:space="0" w:color="auto"/>
      </w:divBdr>
    </w:div>
    <w:div w:id="856431426">
      <w:bodyDiv w:val="1"/>
      <w:marLeft w:val="0"/>
      <w:marRight w:val="0"/>
      <w:marTop w:val="0"/>
      <w:marBottom w:val="0"/>
      <w:divBdr>
        <w:top w:val="none" w:sz="0" w:space="0" w:color="auto"/>
        <w:left w:val="none" w:sz="0" w:space="0" w:color="auto"/>
        <w:bottom w:val="none" w:sz="0" w:space="0" w:color="auto"/>
        <w:right w:val="none" w:sz="0" w:space="0" w:color="auto"/>
      </w:divBdr>
    </w:div>
    <w:div w:id="1232157425">
      <w:bodyDiv w:val="1"/>
      <w:marLeft w:val="0"/>
      <w:marRight w:val="0"/>
      <w:marTop w:val="0"/>
      <w:marBottom w:val="0"/>
      <w:divBdr>
        <w:top w:val="none" w:sz="0" w:space="0" w:color="auto"/>
        <w:left w:val="none" w:sz="0" w:space="0" w:color="auto"/>
        <w:bottom w:val="none" w:sz="0" w:space="0" w:color="auto"/>
        <w:right w:val="none" w:sz="0" w:space="0" w:color="auto"/>
      </w:divBdr>
    </w:div>
    <w:div w:id="1305161220">
      <w:bodyDiv w:val="1"/>
      <w:marLeft w:val="0"/>
      <w:marRight w:val="0"/>
      <w:marTop w:val="0"/>
      <w:marBottom w:val="0"/>
      <w:divBdr>
        <w:top w:val="none" w:sz="0" w:space="0" w:color="auto"/>
        <w:left w:val="none" w:sz="0" w:space="0" w:color="auto"/>
        <w:bottom w:val="none" w:sz="0" w:space="0" w:color="auto"/>
        <w:right w:val="none" w:sz="0" w:space="0" w:color="auto"/>
      </w:divBdr>
    </w:div>
    <w:div w:id="14775336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epibiostat.ucsf.edu/courses/schedule/data_management.html" TargetMode="External"/><Relationship Id="rId6" Type="http://schemas.openxmlformats.org/officeDocument/2006/relationships/hyperlink" Target="https://myresearch.ucsf.edu/myresearch"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347</Words>
  <Characters>1980</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Kohn</dc:creator>
  <cp:lastModifiedBy>Michael Kohn</cp:lastModifiedBy>
  <cp:revision>6</cp:revision>
  <dcterms:created xsi:type="dcterms:W3CDTF">2015-07-17T05:02:00Z</dcterms:created>
  <dcterms:modified xsi:type="dcterms:W3CDTF">2015-07-29T06:48:00Z</dcterms:modified>
</cp:coreProperties>
</file>