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27E" w:rsidRDefault="00C7727E"/>
    <w:p w:rsidR="00C7727E" w:rsidRPr="00C7727E" w:rsidRDefault="00C7727E" w:rsidP="00C7727E">
      <w:pPr>
        <w:rPr>
          <w:b/>
          <w:bCs/>
        </w:rPr>
      </w:pPr>
      <w:r w:rsidRPr="00C7727E">
        <w:rPr>
          <w:b/>
          <w:bCs/>
        </w:rPr>
        <w:t>Translating Practice into Evidence: Community Engaged Research</w:t>
      </w:r>
    </w:p>
    <w:p w:rsidR="00C7727E" w:rsidRDefault="00C7727E" w:rsidP="00C7727E">
      <w:pPr>
        <w:rPr>
          <w:b/>
          <w:bCs/>
        </w:rPr>
      </w:pPr>
      <w:r w:rsidRPr="00C7727E">
        <w:rPr>
          <w:b/>
          <w:bCs/>
        </w:rPr>
        <w:t>Dissemination Plan</w:t>
      </w:r>
    </w:p>
    <w:p w:rsidR="00C7727E" w:rsidRDefault="00C7727E" w:rsidP="00C7727E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C7727E" w:rsidTr="00C7727E">
        <w:tc>
          <w:tcPr>
            <w:tcW w:w="8856" w:type="dxa"/>
            <w:gridSpan w:val="2"/>
          </w:tcPr>
          <w:p w:rsidR="00C7727E" w:rsidRPr="00EB65A9" w:rsidRDefault="00C7727E" w:rsidP="00C7727E">
            <w:pPr>
              <w:jc w:val="center"/>
              <w:rPr>
                <w:b/>
              </w:rPr>
            </w:pPr>
            <w:r w:rsidRPr="00EB65A9">
              <w:rPr>
                <w:b/>
              </w:rPr>
              <w:t>Audiences</w:t>
            </w:r>
          </w:p>
        </w:tc>
      </w:tr>
      <w:tr w:rsidR="00C7727E" w:rsidTr="00C7727E">
        <w:tc>
          <w:tcPr>
            <w:tcW w:w="4428" w:type="dxa"/>
          </w:tcPr>
          <w:p w:rsidR="00C7727E" w:rsidRDefault="00A46364" w:rsidP="00A46364">
            <w:pPr>
              <w:pStyle w:val="ListParagraph"/>
              <w:numPr>
                <w:ilvl w:val="0"/>
                <w:numId w:val="4"/>
              </w:numPr>
              <w:ind w:left="180" w:hanging="180"/>
            </w:pPr>
            <w:r>
              <w:t>Audience #1</w:t>
            </w:r>
          </w:p>
          <w:p w:rsidR="00C7727E" w:rsidRDefault="00A46364" w:rsidP="00C7727E">
            <w:r>
              <w:t>e.g. Study participants, general public</w:t>
            </w:r>
          </w:p>
        </w:tc>
        <w:tc>
          <w:tcPr>
            <w:tcW w:w="4428" w:type="dxa"/>
          </w:tcPr>
          <w:p w:rsidR="00AC511E" w:rsidRDefault="00A46364" w:rsidP="00C7727E">
            <w:pPr>
              <w:pStyle w:val="ListParagraph"/>
              <w:numPr>
                <w:ilvl w:val="0"/>
                <w:numId w:val="2"/>
              </w:numPr>
              <w:ind w:left="162" w:hanging="162"/>
            </w:pPr>
            <w:r>
              <w:t>Audience #2</w:t>
            </w:r>
          </w:p>
          <w:p w:rsidR="005A7C49" w:rsidRDefault="00A46364" w:rsidP="00C7727E">
            <w:r>
              <w:t>e.g. Policymakers, hospital administrators</w:t>
            </w:r>
          </w:p>
        </w:tc>
      </w:tr>
      <w:tr w:rsidR="005A7C49" w:rsidTr="005A7C49">
        <w:tc>
          <w:tcPr>
            <w:tcW w:w="8856" w:type="dxa"/>
            <w:gridSpan w:val="2"/>
          </w:tcPr>
          <w:p w:rsidR="005A7C49" w:rsidRPr="00EB65A9" w:rsidRDefault="001C7EDC" w:rsidP="005A7C49">
            <w:pPr>
              <w:jc w:val="center"/>
              <w:rPr>
                <w:b/>
              </w:rPr>
            </w:pPr>
            <w:r w:rsidRPr="00EB65A9">
              <w:rPr>
                <w:b/>
              </w:rPr>
              <w:t>Purpose</w:t>
            </w:r>
          </w:p>
        </w:tc>
      </w:tr>
      <w:tr w:rsidR="00C7727E" w:rsidTr="00C7727E">
        <w:tc>
          <w:tcPr>
            <w:tcW w:w="4428" w:type="dxa"/>
          </w:tcPr>
          <w:p w:rsidR="00AC511E" w:rsidRDefault="00A46364" w:rsidP="001C7EDC">
            <w:pPr>
              <w:pStyle w:val="ListParagraph"/>
              <w:numPr>
                <w:ilvl w:val="0"/>
                <w:numId w:val="1"/>
              </w:numPr>
              <w:ind w:left="180" w:hanging="180"/>
            </w:pPr>
            <w:r>
              <w:t>List reasons why you want to share information with them.</w:t>
            </w:r>
          </w:p>
          <w:p w:rsidR="00A46364" w:rsidRDefault="00A46364" w:rsidP="001C7EDC">
            <w:pPr>
              <w:pStyle w:val="ListParagraph"/>
              <w:numPr>
                <w:ilvl w:val="0"/>
                <w:numId w:val="1"/>
              </w:numPr>
              <w:ind w:left="180" w:hanging="180"/>
            </w:pPr>
            <w:r>
              <w:t>Define what your goal is in disseminating from your study.</w:t>
            </w:r>
          </w:p>
        </w:tc>
        <w:tc>
          <w:tcPr>
            <w:tcW w:w="4428" w:type="dxa"/>
          </w:tcPr>
          <w:p w:rsidR="00AC511E" w:rsidRDefault="00A46364" w:rsidP="00A46364">
            <w:pPr>
              <w:pStyle w:val="ListParagraph"/>
              <w:ind w:left="180"/>
            </w:pPr>
            <w:proofErr w:type="gramStart"/>
            <w:r>
              <w:t>e.g</w:t>
            </w:r>
            <w:proofErr w:type="gramEnd"/>
            <w:r>
              <w:t>. maintain participant engagement, influence policy, alert general public to new health risks…</w:t>
            </w:r>
          </w:p>
        </w:tc>
      </w:tr>
      <w:tr w:rsidR="007D55A2" w:rsidTr="007D55A2">
        <w:tc>
          <w:tcPr>
            <w:tcW w:w="8856" w:type="dxa"/>
            <w:gridSpan w:val="2"/>
          </w:tcPr>
          <w:p w:rsidR="007D55A2" w:rsidRPr="00EB65A9" w:rsidRDefault="007D55A2" w:rsidP="007D55A2">
            <w:pPr>
              <w:jc w:val="center"/>
              <w:rPr>
                <w:b/>
              </w:rPr>
            </w:pPr>
            <w:r w:rsidRPr="00EB65A9">
              <w:rPr>
                <w:b/>
              </w:rPr>
              <w:t>Content</w:t>
            </w:r>
          </w:p>
        </w:tc>
      </w:tr>
      <w:tr w:rsidR="00C7727E" w:rsidTr="00C2656D">
        <w:trPr>
          <w:trHeight w:val="1538"/>
        </w:trPr>
        <w:tc>
          <w:tcPr>
            <w:tcW w:w="4428" w:type="dxa"/>
          </w:tcPr>
          <w:p w:rsidR="00A14A77" w:rsidRDefault="00A46364" w:rsidP="007D55A2">
            <w:pPr>
              <w:pStyle w:val="ListParagraph"/>
              <w:numPr>
                <w:ilvl w:val="0"/>
                <w:numId w:val="3"/>
              </w:numPr>
              <w:ind w:left="180" w:hanging="180"/>
            </w:pPr>
            <w:r>
              <w:t>Statistics and stories</w:t>
            </w:r>
          </w:p>
          <w:p w:rsidR="00A46364" w:rsidRDefault="00A46364" w:rsidP="00A46364">
            <w:pPr>
              <w:pStyle w:val="ListParagraph"/>
              <w:numPr>
                <w:ilvl w:val="0"/>
                <w:numId w:val="3"/>
              </w:numPr>
              <w:ind w:left="180" w:hanging="180"/>
            </w:pPr>
            <w:r>
              <w:t>Process data</w:t>
            </w:r>
          </w:p>
          <w:p w:rsidR="00A46364" w:rsidRDefault="00A46364" w:rsidP="00A46364">
            <w:pPr>
              <w:pStyle w:val="ListParagraph"/>
              <w:numPr>
                <w:ilvl w:val="0"/>
                <w:numId w:val="3"/>
              </w:numPr>
              <w:ind w:left="180" w:hanging="180"/>
            </w:pPr>
            <w:r>
              <w:t>Outcome data</w:t>
            </w:r>
          </w:p>
          <w:p w:rsidR="00566F47" w:rsidRDefault="00EB65A9" w:rsidP="00566F47">
            <w:pPr>
              <w:pStyle w:val="ListParagraph"/>
              <w:numPr>
                <w:ilvl w:val="0"/>
                <w:numId w:val="3"/>
              </w:numPr>
              <w:ind w:left="180" w:hanging="180"/>
            </w:pPr>
            <w:r>
              <w:t>New lessons</w:t>
            </w:r>
          </w:p>
        </w:tc>
        <w:tc>
          <w:tcPr>
            <w:tcW w:w="4428" w:type="dxa"/>
          </w:tcPr>
          <w:p w:rsidR="005407C0" w:rsidRDefault="00EB65A9" w:rsidP="009A0BE9">
            <w:pPr>
              <w:pStyle w:val="ListParagraph"/>
              <w:numPr>
                <w:ilvl w:val="0"/>
                <w:numId w:val="3"/>
              </w:numPr>
              <w:ind w:left="180" w:hanging="180"/>
            </w:pPr>
            <w:r>
              <w:t xml:space="preserve">e.g. </w:t>
            </w:r>
            <w:r w:rsidR="00935F88">
              <w:t xml:space="preserve"> </w:t>
            </w:r>
            <w:r>
              <w:t>Population was very interested in participating in research.</w:t>
            </w:r>
          </w:p>
          <w:p w:rsidR="00EB65A9" w:rsidRDefault="00EB65A9" w:rsidP="009A0BE9">
            <w:pPr>
              <w:pStyle w:val="ListParagraph"/>
              <w:numPr>
                <w:ilvl w:val="0"/>
                <w:numId w:val="3"/>
              </w:numPr>
              <w:ind w:left="180" w:hanging="180"/>
            </w:pPr>
            <w:r>
              <w:t xml:space="preserve">Clinician concerns re: </w:t>
            </w:r>
            <w:proofErr w:type="gramStart"/>
            <w:r>
              <w:t>this new process were</w:t>
            </w:r>
            <w:proofErr w:type="gramEnd"/>
            <w:r>
              <w:t>…</w:t>
            </w:r>
          </w:p>
          <w:p w:rsidR="00935F88" w:rsidRDefault="00EB65A9" w:rsidP="00C2656D">
            <w:pPr>
              <w:pStyle w:val="ListParagraph"/>
              <w:numPr>
                <w:ilvl w:val="0"/>
                <w:numId w:val="3"/>
              </w:numPr>
              <w:ind w:left="180" w:hanging="180"/>
            </w:pPr>
            <w:r>
              <w:t>Barriers to accessing services include…</w:t>
            </w:r>
          </w:p>
        </w:tc>
      </w:tr>
      <w:tr w:rsidR="008014FF" w:rsidTr="008014FF">
        <w:tc>
          <w:tcPr>
            <w:tcW w:w="8856" w:type="dxa"/>
            <w:gridSpan w:val="2"/>
          </w:tcPr>
          <w:p w:rsidR="008014FF" w:rsidRPr="00EB65A9" w:rsidRDefault="008014FF" w:rsidP="008014FF">
            <w:pPr>
              <w:jc w:val="center"/>
              <w:rPr>
                <w:b/>
              </w:rPr>
            </w:pPr>
            <w:r w:rsidRPr="00EB65A9">
              <w:rPr>
                <w:b/>
              </w:rPr>
              <w:t>Messaging</w:t>
            </w:r>
          </w:p>
        </w:tc>
      </w:tr>
      <w:tr w:rsidR="008014FF" w:rsidTr="00C7727E">
        <w:tc>
          <w:tcPr>
            <w:tcW w:w="4428" w:type="dxa"/>
          </w:tcPr>
          <w:p w:rsidR="00113816" w:rsidRDefault="00EB65A9" w:rsidP="00EB65A9">
            <w:pPr>
              <w:pStyle w:val="ListParagraph"/>
              <w:numPr>
                <w:ilvl w:val="0"/>
                <w:numId w:val="5"/>
              </w:numPr>
              <w:ind w:left="180" w:hanging="180"/>
            </w:pPr>
            <w:r>
              <w:t>“So what?”  Why is this important?</w:t>
            </w:r>
          </w:p>
          <w:p w:rsidR="00EB65A9" w:rsidRDefault="00EB65A9" w:rsidP="00EB65A9">
            <w:pPr>
              <w:pStyle w:val="ListParagraph"/>
              <w:numPr>
                <w:ilvl w:val="0"/>
                <w:numId w:val="5"/>
              </w:numPr>
              <w:ind w:left="180" w:hanging="180"/>
            </w:pPr>
            <w:r>
              <w:t>Is there a new trend or media moment that makes this important?</w:t>
            </w:r>
          </w:p>
          <w:p w:rsidR="00EB65A9" w:rsidRDefault="00EB65A9" w:rsidP="00EB65A9">
            <w:pPr>
              <w:pStyle w:val="ListParagraph"/>
              <w:numPr>
                <w:ilvl w:val="0"/>
                <w:numId w:val="5"/>
              </w:numPr>
              <w:ind w:left="180" w:hanging="180"/>
            </w:pPr>
            <w:r>
              <w:t>What do you want your audience to take from your study</w:t>
            </w:r>
            <w:r w:rsidR="0020527F">
              <w:t>?</w:t>
            </w:r>
          </w:p>
          <w:p w:rsidR="00EB65A9" w:rsidRDefault="00EB65A9" w:rsidP="00C7727E"/>
          <w:p w:rsidR="00113816" w:rsidRDefault="00113816" w:rsidP="00C2656D">
            <w:pPr>
              <w:tabs>
                <w:tab w:val="center" w:pos="2106"/>
              </w:tabs>
            </w:pPr>
          </w:p>
        </w:tc>
        <w:tc>
          <w:tcPr>
            <w:tcW w:w="4428" w:type="dxa"/>
          </w:tcPr>
          <w:p w:rsidR="00EB65A9" w:rsidRDefault="00EB65A9" w:rsidP="00EB65A9">
            <w:pPr>
              <w:pStyle w:val="ListParagraph"/>
              <w:numPr>
                <w:ilvl w:val="0"/>
                <w:numId w:val="6"/>
              </w:numPr>
              <w:ind w:left="162" w:hanging="162"/>
            </w:pPr>
            <w:r>
              <w:t xml:space="preserve">e.g. </w:t>
            </w:r>
            <w:r>
              <w:t>“Improving oral care reduces mortality by reducing secondary infections and improves quality of life in frail, disabled and dependent older adults.”</w:t>
            </w:r>
          </w:p>
          <w:p w:rsidR="00AD57FF" w:rsidRDefault="00EB65A9" w:rsidP="00EB65A9">
            <w:pPr>
              <w:pStyle w:val="ListParagraph"/>
              <w:numPr>
                <w:ilvl w:val="0"/>
                <w:numId w:val="6"/>
              </w:numPr>
              <w:ind w:left="162" w:hanging="162"/>
            </w:pPr>
            <w:r>
              <w:t>“Barriers to care can be combatted with accessible tools and strategies.”</w:t>
            </w:r>
            <w:r w:rsidR="00AD57FF">
              <w:t xml:space="preserve"> </w:t>
            </w:r>
          </w:p>
          <w:p w:rsidR="008014FF" w:rsidRDefault="008014FF" w:rsidP="00C7727E"/>
        </w:tc>
      </w:tr>
      <w:tr w:rsidR="00FB6670" w:rsidTr="00FB6670">
        <w:tc>
          <w:tcPr>
            <w:tcW w:w="8856" w:type="dxa"/>
            <w:gridSpan w:val="2"/>
          </w:tcPr>
          <w:p w:rsidR="00FB6670" w:rsidRDefault="00FB6670" w:rsidP="00FB6670">
            <w:pPr>
              <w:jc w:val="center"/>
            </w:pPr>
            <w:r w:rsidRPr="00FB6670">
              <w:rPr>
                <w:b/>
              </w:rPr>
              <w:t>Channels-venues</w:t>
            </w:r>
          </w:p>
        </w:tc>
      </w:tr>
      <w:tr w:rsidR="008014FF" w:rsidTr="00C7727E">
        <w:tc>
          <w:tcPr>
            <w:tcW w:w="4428" w:type="dxa"/>
          </w:tcPr>
          <w:p w:rsidR="008014FF" w:rsidRDefault="00EB65A9" w:rsidP="00EB65A9">
            <w:pPr>
              <w:pStyle w:val="ListParagraph"/>
              <w:numPr>
                <w:ilvl w:val="0"/>
                <w:numId w:val="7"/>
              </w:numPr>
              <w:ind w:left="180" w:hanging="180"/>
            </w:pPr>
            <w:r>
              <w:t>How will you reach this particular audience?</w:t>
            </w:r>
          </w:p>
          <w:p w:rsidR="00EB65A9" w:rsidRDefault="00EB65A9" w:rsidP="00EB65A9">
            <w:pPr>
              <w:pStyle w:val="ListParagraph"/>
              <w:numPr>
                <w:ilvl w:val="0"/>
                <w:numId w:val="7"/>
              </w:numPr>
              <w:ind w:left="180" w:hanging="180"/>
            </w:pPr>
            <w:r>
              <w:t>How does this audience get their updated information?</w:t>
            </w:r>
          </w:p>
        </w:tc>
        <w:tc>
          <w:tcPr>
            <w:tcW w:w="4428" w:type="dxa"/>
          </w:tcPr>
          <w:p w:rsidR="008014FF" w:rsidRDefault="00EB65A9" w:rsidP="00EB65A9">
            <w:pPr>
              <w:pStyle w:val="ListParagraph"/>
              <w:numPr>
                <w:ilvl w:val="0"/>
                <w:numId w:val="7"/>
              </w:numPr>
              <w:ind w:left="162" w:hanging="162"/>
            </w:pPr>
            <w:r>
              <w:t xml:space="preserve">e.g. </w:t>
            </w:r>
            <w:r w:rsidR="00A15A59">
              <w:t xml:space="preserve">Agency monthly meetings, Association meetings / conferences, </w:t>
            </w:r>
            <w:r w:rsidR="00113816">
              <w:t>nursing/CNA/ SW classes or schools, online forums, blog post on target audience sites, twitter</w:t>
            </w:r>
          </w:p>
        </w:tc>
      </w:tr>
      <w:tr w:rsidR="00113816" w:rsidTr="00113816">
        <w:tc>
          <w:tcPr>
            <w:tcW w:w="8856" w:type="dxa"/>
            <w:gridSpan w:val="2"/>
          </w:tcPr>
          <w:p w:rsidR="00113816" w:rsidRPr="00EB65A9" w:rsidRDefault="00113816" w:rsidP="00113816">
            <w:pPr>
              <w:jc w:val="center"/>
              <w:rPr>
                <w:b/>
              </w:rPr>
            </w:pPr>
            <w:r w:rsidRPr="00EB65A9">
              <w:rPr>
                <w:b/>
              </w:rPr>
              <w:t>Skills</w:t>
            </w:r>
          </w:p>
        </w:tc>
      </w:tr>
      <w:tr w:rsidR="008014FF" w:rsidTr="00C7727E">
        <w:tc>
          <w:tcPr>
            <w:tcW w:w="4428" w:type="dxa"/>
          </w:tcPr>
          <w:p w:rsidR="004164ED" w:rsidRDefault="00C2656D" w:rsidP="00EB65A9">
            <w:pPr>
              <w:pStyle w:val="ListParagraph"/>
              <w:numPr>
                <w:ilvl w:val="0"/>
                <w:numId w:val="9"/>
              </w:numPr>
              <w:ind w:left="450"/>
            </w:pPr>
            <w:r>
              <w:t xml:space="preserve">What skills do you and your </w:t>
            </w:r>
            <w:proofErr w:type="gramStart"/>
            <w:r>
              <w:t>team need</w:t>
            </w:r>
            <w:proofErr w:type="gramEnd"/>
            <w:r>
              <w:t xml:space="preserve"> to conduct successful dissemination?</w:t>
            </w:r>
          </w:p>
          <w:p w:rsidR="004164ED" w:rsidRDefault="004164ED" w:rsidP="00C2656D">
            <w:pPr>
              <w:pStyle w:val="ListParagraph"/>
              <w:ind w:left="450"/>
            </w:pPr>
          </w:p>
        </w:tc>
        <w:tc>
          <w:tcPr>
            <w:tcW w:w="4428" w:type="dxa"/>
          </w:tcPr>
          <w:p w:rsidR="00EB65A9" w:rsidRDefault="00EB65A9" w:rsidP="00EB65A9">
            <w:pPr>
              <w:pStyle w:val="ListParagraph"/>
              <w:numPr>
                <w:ilvl w:val="0"/>
                <w:numId w:val="8"/>
              </w:numPr>
              <w:ind w:left="252" w:hanging="180"/>
            </w:pPr>
            <w:r>
              <w:t>Lay language skills to make medical jargon accessible.</w:t>
            </w:r>
          </w:p>
          <w:p w:rsidR="00EB65A9" w:rsidRDefault="00EB65A9" w:rsidP="00EB65A9">
            <w:pPr>
              <w:pStyle w:val="ListParagraph"/>
              <w:numPr>
                <w:ilvl w:val="0"/>
                <w:numId w:val="8"/>
              </w:numPr>
              <w:ind w:left="252" w:hanging="180"/>
            </w:pPr>
            <w:r>
              <w:t>Public speaking</w:t>
            </w:r>
          </w:p>
          <w:p w:rsidR="00EB65A9" w:rsidRDefault="00C2656D" w:rsidP="00EB65A9">
            <w:pPr>
              <w:pStyle w:val="ListParagraph"/>
              <w:numPr>
                <w:ilvl w:val="0"/>
                <w:numId w:val="8"/>
              </w:numPr>
              <w:ind w:left="252" w:hanging="180"/>
            </w:pPr>
            <w:r>
              <w:t>Statistical analysis of key themes</w:t>
            </w:r>
          </w:p>
          <w:p w:rsidR="00D462C4" w:rsidRDefault="00C2656D" w:rsidP="00C2656D">
            <w:pPr>
              <w:pStyle w:val="ListParagraph"/>
              <w:numPr>
                <w:ilvl w:val="0"/>
                <w:numId w:val="8"/>
              </w:numPr>
              <w:ind w:left="252" w:hanging="180"/>
            </w:pPr>
            <w:r>
              <w:t>Ability to identify and respond to stakeholder’s priorities.</w:t>
            </w:r>
            <w:r w:rsidR="004164ED">
              <w:t xml:space="preserve"> </w:t>
            </w:r>
          </w:p>
        </w:tc>
      </w:tr>
      <w:tr w:rsidR="00C2656D" w:rsidTr="008B2906">
        <w:tc>
          <w:tcPr>
            <w:tcW w:w="8856" w:type="dxa"/>
            <w:gridSpan w:val="2"/>
          </w:tcPr>
          <w:p w:rsidR="00C2656D" w:rsidRPr="00EB65A9" w:rsidRDefault="00C2656D" w:rsidP="008B2906">
            <w:pPr>
              <w:jc w:val="center"/>
              <w:rPr>
                <w:b/>
              </w:rPr>
            </w:pPr>
            <w:r>
              <w:rPr>
                <w:b/>
              </w:rPr>
              <w:t>Logistics</w:t>
            </w:r>
          </w:p>
        </w:tc>
      </w:tr>
      <w:tr w:rsidR="00C2656D" w:rsidTr="008B2906">
        <w:tc>
          <w:tcPr>
            <w:tcW w:w="4428" w:type="dxa"/>
          </w:tcPr>
          <w:p w:rsidR="00C2656D" w:rsidRDefault="00C2656D" w:rsidP="008B2906">
            <w:pPr>
              <w:pStyle w:val="ListParagraph"/>
              <w:numPr>
                <w:ilvl w:val="0"/>
                <w:numId w:val="9"/>
              </w:numPr>
              <w:ind w:left="450"/>
            </w:pPr>
            <w:r>
              <w:t xml:space="preserve">What do you need to plan for, budget, arrange in advance?  </w:t>
            </w:r>
          </w:p>
          <w:p w:rsidR="00C2656D" w:rsidRDefault="00C2656D" w:rsidP="008B2906">
            <w:pPr>
              <w:pStyle w:val="ListParagraph"/>
              <w:numPr>
                <w:ilvl w:val="0"/>
                <w:numId w:val="9"/>
              </w:numPr>
              <w:ind w:left="450"/>
            </w:pPr>
            <w:r>
              <w:t xml:space="preserve">Who needs to be involved? </w:t>
            </w:r>
          </w:p>
          <w:p w:rsidR="00C2656D" w:rsidRDefault="00C2656D" w:rsidP="008B2906">
            <w:pPr>
              <w:pStyle w:val="ListParagraph"/>
              <w:ind w:left="450"/>
            </w:pPr>
          </w:p>
        </w:tc>
        <w:tc>
          <w:tcPr>
            <w:tcW w:w="4428" w:type="dxa"/>
          </w:tcPr>
          <w:p w:rsidR="00C2656D" w:rsidRDefault="00C2656D" w:rsidP="008B2906">
            <w:pPr>
              <w:pStyle w:val="ListParagraph"/>
              <w:numPr>
                <w:ilvl w:val="0"/>
                <w:numId w:val="8"/>
              </w:numPr>
              <w:ind w:left="252" w:hanging="180"/>
            </w:pPr>
            <w:r>
              <w:t>Are there costs associated with your dissemination (mailing, refreshment, room rental, honoraria printing, travel to conferences?)</w:t>
            </w:r>
          </w:p>
          <w:p w:rsidR="00C2656D" w:rsidRDefault="00C2656D" w:rsidP="008B2906">
            <w:pPr>
              <w:pStyle w:val="ListParagraph"/>
              <w:numPr>
                <w:ilvl w:val="0"/>
                <w:numId w:val="8"/>
              </w:numPr>
              <w:ind w:left="252" w:hanging="180"/>
            </w:pPr>
            <w:r>
              <w:t xml:space="preserve">Should a CAB member or community stakeholder or partner be involved?  </w:t>
            </w:r>
          </w:p>
          <w:p w:rsidR="00C2656D" w:rsidRDefault="00C2656D" w:rsidP="008B2906"/>
        </w:tc>
        <w:bookmarkStart w:id="0" w:name="_GoBack"/>
        <w:bookmarkEnd w:id="0"/>
      </w:tr>
    </w:tbl>
    <w:p w:rsidR="008E05FE" w:rsidRPr="008E05FE" w:rsidRDefault="008E05FE" w:rsidP="00C2656D">
      <w:pPr>
        <w:rPr>
          <w:color w:val="0070C0"/>
        </w:rPr>
      </w:pPr>
    </w:p>
    <w:sectPr w:rsidR="008E05FE" w:rsidRPr="008E05FE" w:rsidSect="00C2656D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185" w:rsidRDefault="00182185" w:rsidP="00C2656D">
      <w:r>
        <w:separator/>
      </w:r>
    </w:p>
  </w:endnote>
  <w:endnote w:type="continuationSeparator" w:id="0">
    <w:p w:rsidR="00182185" w:rsidRDefault="00182185" w:rsidP="00C26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185" w:rsidRDefault="00182185" w:rsidP="00C2656D">
      <w:r>
        <w:separator/>
      </w:r>
    </w:p>
  </w:footnote>
  <w:footnote w:type="continuationSeparator" w:id="0">
    <w:p w:rsidR="00182185" w:rsidRDefault="00182185" w:rsidP="00C26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1315"/>
    <w:multiLevelType w:val="hybridMultilevel"/>
    <w:tmpl w:val="83E8E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935F2"/>
    <w:multiLevelType w:val="hybridMultilevel"/>
    <w:tmpl w:val="70446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1402E"/>
    <w:multiLevelType w:val="hybridMultilevel"/>
    <w:tmpl w:val="9DCC3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73B64"/>
    <w:multiLevelType w:val="hybridMultilevel"/>
    <w:tmpl w:val="0B4E2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353BA"/>
    <w:multiLevelType w:val="hybridMultilevel"/>
    <w:tmpl w:val="78C6C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BF31B1"/>
    <w:multiLevelType w:val="hybridMultilevel"/>
    <w:tmpl w:val="35DE1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C36B0B"/>
    <w:multiLevelType w:val="hybridMultilevel"/>
    <w:tmpl w:val="8D882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E27E89"/>
    <w:multiLevelType w:val="hybridMultilevel"/>
    <w:tmpl w:val="81BA5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CF09F1"/>
    <w:multiLevelType w:val="hybridMultilevel"/>
    <w:tmpl w:val="42728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27E"/>
    <w:rsid w:val="00113816"/>
    <w:rsid w:val="00182185"/>
    <w:rsid w:val="001A7BF6"/>
    <w:rsid w:val="001C7EDC"/>
    <w:rsid w:val="0020527F"/>
    <w:rsid w:val="003B1A78"/>
    <w:rsid w:val="004164ED"/>
    <w:rsid w:val="004C140C"/>
    <w:rsid w:val="005044BB"/>
    <w:rsid w:val="005407C0"/>
    <w:rsid w:val="00566F47"/>
    <w:rsid w:val="005A7C49"/>
    <w:rsid w:val="005E029E"/>
    <w:rsid w:val="006224AB"/>
    <w:rsid w:val="006B1FF9"/>
    <w:rsid w:val="007D55A2"/>
    <w:rsid w:val="008014FF"/>
    <w:rsid w:val="008E05FE"/>
    <w:rsid w:val="00935F88"/>
    <w:rsid w:val="009A0BE9"/>
    <w:rsid w:val="00A14A77"/>
    <w:rsid w:val="00A15A59"/>
    <w:rsid w:val="00A46364"/>
    <w:rsid w:val="00AC511E"/>
    <w:rsid w:val="00AD57FF"/>
    <w:rsid w:val="00C2656D"/>
    <w:rsid w:val="00C33337"/>
    <w:rsid w:val="00C7727E"/>
    <w:rsid w:val="00D462C4"/>
    <w:rsid w:val="00E11D64"/>
    <w:rsid w:val="00EB65A9"/>
    <w:rsid w:val="00F43C5C"/>
    <w:rsid w:val="00F96C42"/>
    <w:rsid w:val="00FB6670"/>
    <w:rsid w:val="00FB7657"/>
    <w:rsid w:val="00FC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7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7E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5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56D"/>
  </w:style>
  <w:style w:type="paragraph" w:styleId="Footer">
    <w:name w:val="footer"/>
    <w:basedOn w:val="Normal"/>
    <w:link w:val="FooterChar"/>
    <w:uiPriority w:val="99"/>
    <w:unhideWhenUsed/>
    <w:rsid w:val="00C265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5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7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7E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5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56D"/>
  </w:style>
  <w:style w:type="paragraph" w:styleId="Footer">
    <w:name w:val="footer"/>
    <w:basedOn w:val="Normal"/>
    <w:link w:val="FooterChar"/>
    <w:uiPriority w:val="99"/>
    <w:unhideWhenUsed/>
    <w:rsid w:val="00C265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A</dc:creator>
  <cp:lastModifiedBy>Goldstein, Ellen</cp:lastModifiedBy>
  <cp:revision>4</cp:revision>
  <cp:lastPrinted>2016-04-15T21:38:00Z</cp:lastPrinted>
  <dcterms:created xsi:type="dcterms:W3CDTF">2016-04-15T21:06:00Z</dcterms:created>
  <dcterms:modified xsi:type="dcterms:W3CDTF">2016-04-15T21:38:00Z</dcterms:modified>
</cp:coreProperties>
</file>