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5F" w:rsidRDefault="00C3345F" w:rsidP="00962F2C">
      <w:pPr>
        <w:pStyle w:val="Title"/>
        <w:spacing w:after="240" w:line="264" w:lineRule="auto"/>
        <w:rPr>
          <w:rFonts w:ascii="Arial" w:hAnsi="Arial" w:cs="Arial"/>
        </w:rPr>
      </w:pPr>
      <w:r w:rsidRPr="00C3345F">
        <w:rPr>
          <w:rFonts w:ascii="Arial" w:hAnsi="Arial" w:cs="Arial"/>
        </w:rPr>
        <w:t>Epidemiology 212</w:t>
      </w:r>
      <w:r>
        <w:rPr>
          <w:rFonts w:ascii="Arial" w:hAnsi="Arial" w:cs="Arial"/>
        </w:rPr>
        <w:t xml:space="preserve">: </w:t>
      </w:r>
      <w:r w:rsidRPr="00C3345F">
        <w:rPr>
          <w:rFonts w:ascii="Arial" w:hAnsi="Arial" w:cs="Arial"/>
        </w:rPr>
        <w:t>Publishing and Presenting Clinical Research</w:t>
      </w:r>
    </w:p>
    <w:p w:rsidR="006675CD" w:rsidRPr="006675CD" w:rsidRDefault="006675CD" w:rsidP="005F1A77">
      <w:pPr>
        <w:pStyle w:val="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Course Director: Alison Huang</w:t>
      </w:r>
    </w:p>
    <w:p w:rsidR="00C3345F" w:rsidRDefault="00C3345F" w:rsidP="005F1A77">
      <w:pPr>
        <w:pStyle w:val="Title"/>
        <w:spacing w:after="120"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Spring, 2017</w:t>
      </w:r>
    </w:p>
    <w:p w:rsidR="00C3345F" w:rsidRDefault="00C3345F" w:rsidP="005F1A77">
      <w:pPr>
        <w:pStyle w:val="Title"/>
        <w:spacing w:line="264" w:lineRule="auto"/>
        <w:rPr>
          <w:rFonts w:ascii="Arial" w:hAnsi="Arial" w:cs="Arial"/>
          <w:b w:val="0"/>
        </w:rPr>
      </w:pPr>
    </w:p>
    <w:p w:rsid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Objectives</w:t>
      </w:r>
    </w:p>
    <w:p w:rsidR="00E72451" w:rsidRPr="00E72451" w:rsidRDefault="00E7245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p w:rsidR="00C3345F" w:rsidRPr="00E56930" w:rsidRDefault="00E56930" w:rsidP="005F1A77">
      <w:pPr>
        <w:spacing w:line="264" w:lineRule="auto"/>
        <w:ind w:left="360" w:right="36"/>
        <w:rPr>
          <w:rFonts w:ascii="Arial" w:hAnsi="Arial" w:cs="Arial"/>
        </w:rPr>
      </w:pPr>
      <w:r w:rsidRPr="00E56930">
        <w:rPr>
          <w:rFonts w:ascii="Arial" w:hAnsi="Arial" w:cs="Arial"/>
        </w:rPr>
        <w:t xml:space="preserve">Design and execution are the first steps of a research </w:t>
      </w:r>
      <w:r w:rsidR="00607BD4">
        <w:rPr>
          <w:rFonts w:ascii="Arial" w:hAnsi="Arial" w:cs="Arial"/>
        </w:rPr>
        <w:t>project; presenting the results at a meeting or in a journal</w:t>
      </w:r>
      <w:r w:rsidRPr="00E56930">
        <w:rPr>
          <w:rFonts w:ascii="Arial" w:hAnsi="Arial" w:cs="Arial"/>
        </w:rPr>
        <w:t xml:space="preserve"> is its culmination</w:t>
      </w:r>
      <w:r>
        <w:rPr>
          <w:rFonts w:ascii="Arial" w:hAnsi="Arial" w:cs="Arial"/>
        </w:rPr>
        <w:t xml:space="preserve">. </w:t>
      </w:r>
      <w:r w:rsidR="00C3345F" w:rsidRPr="00E56930">
        <w:rPr>
          <w:rFonts w:ascii="Arial" w:hAnsi="Arial" w:cs="Arial"/>
        </w:rPr>
        <w:t>By the end of this</w:t>
      </w:r>
      <w:r w:rsidR="00F75D84" w:rsidRPr="00E56930">
        <w:rPr>
          <w:rFonts w:ascii="Arial" w:hAnsi="Arial" w:cs="Arial"/>
        </w:rPr>
        <w:t xml:space="preserve"> course, scholars should have an in-depth </w:t>
      </w:r>
      <w:r w:rsidR="00C3345F" w:rsidRPr="00E56930">
        <w:rPr>
          <w:rFonts w:ascii="Arial" w:hAnsi="Arial" w:cs="Arial"/>
        </w:rPr>
        <w:t xml:space="preserve">understanding of: </w:t>
      </w:r>
    </w:p>
    <w:p w:rsidR="00C3345F" w:rsidRDefault="00C3345F" w:rsidP="005F1A77">
      <w:pPr>
        <w:numPr>
          <w:ilvl w:val="0"/>
          <w:numId w:val="2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 w:rsidRPr="00C3345F">
        <w:rPr>
          <w:rFonts w:ascii="Arial" w:hAnsi="Arial" w:cs="Arial"/>
        </w:rPr>
        <w:t xml:space="preserve">How to prepare </w:t>
      </w:r>
      <w:r>
        <w:rPr>
          <w:rFonts w:ascii="Arial" w:hAnsi="Arial" w:cs="Arial"/>
        </w:rPr>
        <w:t xml:space="preserve">a research abstract </w:t>
      </w:r>
      <w:r w:rsidR="00B07BA6">
        <w:rPr>
          <w:rFonts w:ascii="Arial" w:hAnsi="Arial" w:cs="Arial"/>
        </w:rPr>
        <w:t>for competitive</w:t>
      </w:r>
      <w:r w:rsidR="005E10B2">
        <w:rPr>
          <w:rFonts w:ascii="Arial" w:hAnsi="Arial" w:cs="Arial"/>
        </w:rPr>
        <w:t xml:space="preserve"> submission to</w:t>
      </w:r>
      <w:r w:rsidR="00B07BA6">
        <w:rPr>
          <w:rFonts w:ascii="Arial" w:hAnsi="Arial" w:cs="Arial"/>
        </w:rPr>
        <w:t xml:space="preserve"> a scientific meeting as well as for a full-length research manuscript;</w:t>
      </w:r>
    </w:p>
    <w:p w:rsidR="00C3345F" w:rsidRDefault="005E10B2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The critical </w:t>
      </w:r>
      <w:r w:rsidR="00A37F0B">
        <w:rPr>
          <w:rFonts w:ascii="Arial" w:hAnsi="Arial" w:cs="Arial"/>
        </w:rPr>
        <w:t>content and structure</w:t>
      </w:r>
      <w:r>
        <w:rPr>
          <w:rFonts w:ascii="Arial" w:hAnsi="Arial" w:cs="Arial"/>
        </w:rPr>
        <w:t xml:space="preserve"> of the introduction, methods, results, and discussion sections</w:t>
      </w:r>
      <w:r w:rsidR="00C3345F" w:rsidRPr="00C3345F">
        <w:rPr>
          <w:rFonts w:ascii="Arial" w:hAnsi="Arial" w:cs="Arial"/>
        </w:rPr>
        <w:t xml:space="preserve"> of a</w:t>
      </w:r>
      <w:r>
        <w:rPr>
          <w:rFonts w:ascii="Arial" w:hAnsi="Arial" w:cs="Arial"/>
        </w:rPr>
        <w:t xml:space="preserve"> research</w:t>
      </w:r>
      <w:r w:rsidR="00C3345F" w:rsidRPr="00C3345F">
        <w:rPr>
          <w:rFonts w:ascii="Arial" w:hAnsi="Arial" w:cs="Arial"/>
        </w:rPr>
        <w:t xml:space="preserve"> manuscript;</w:t>
      </w:r>
    </w:p>
    <w:p w:rsidR="00ED040D" w:rsidRPr="00C3345F" w:rsidRDefault="00ED040D" w:rsidP="005F1A77">
      <w:pPr>
        <w:numPr>
          <w:ilvl w:val="0"/>
          <w:numId w:val="3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Strategies for presenting research data in text, table, and graphic form that are effective in highlighting the most important </w:t>
      </w:r>
      <w:r w:rsidR="0008760F">
        <w:rPr>
          <w:rFonts w:ascii="Arial" w:hAnsi="Arial" w:cs="Arial"/>
        </w:rPr>
        <w:t>findings</w:t>
      </w:r>
      <w:r>
        <w:rPr>
          <w:rFonts w:ascii="Arial" w:hAnsi="Arial" w:cs="Arial"/>
        </w:rPr>
        <w:t>;</w:t>
      </w:r>
    </w:p>
    <w:p w:rsidR="00C3345F" w:rsidRDefault="005E10B2" w:rsidP="005F1A77">
      <w:pPr>
        <w:numPr>
          <w:ilvl w:val="0"/>
          <w:numId w:val="4"/>
        </w:numPr>
        <w:tabs>
          <w:tab w:val="clear" w:pos="504"/>
          <w:tab w:val="num" w:pos="630"/>
        </w:tabs>
        <w:spacing w:after="120" w:line="264" w:lineRule="auto"/>
        <w:ind w:left="634" w:right="43" w:hanging="274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3345F" w:rsidRPr="00C3345F">
        <w:rPr>
          <w:rFonts w:ascii="Arial" w:hAnsi="Arial" w:cs="Arial"/>
        </w:rPr>
        <w:t xml:space="preserve"> art of presenting </w:t>
      </w:r>
      <w:r>
        <w:rPr>
          <w:rFonts w:ascii="Arial" w:hAnsi="Arial" w:cs="Arial"/>
        </w:rPr>
        <w:t>a specific research project and one’s</w:t>
      </w:r>
      <w:r w:rsidR="009B201E">
        <w:rPr>
          <w:rFonts w:ascii="Arial" w:hAnsi="Arial" w:cs="Arial"/>
        </w:rPr>
        <w:t xml:space="preserve"> overal</w:t>
      </w:r>
      <w:r>
        <w:rPr>
          <w:rFonts w:ascii="Arial" w:hAnsi="Arial" w:cs="Arial"/>
        </w:rPr>
        <w:t>l</w:t>
      </w:r>
      <w:r w:rsidR="00C3345F" w:rsidRPr="00C3345F">
        <w:rPr>
          <w:rFonts w:ascii="Arial" w:hAnsi="Arial" w:cs="Arial"/>
        </w:rPr>
        <w:t xml:space="preserve"> scientific mission</w:t>
      </w:r>
      <w:r>
        <w:rPr>
          <w:rFonts w:ascii="Arial" w:hAnsi="Arial" w:cs="Arial"/>
        </w:rPr>
        <w:t xml:space="preserve"> at scientific meetings</w:t>
      </w:r>
    </w:p>
    <w:p w:rsidR="00C3345F" w:rsidRDefault="00ED040D" w:rsidP="005F1A77">
      <w:pPr>
        <w:numPr>
          <w:ilvl w:val="0"/>
          <w:numId w:val="4"/>
        </w:numPr>
        <w:tabs>
          <w:tab w:val="clear" w:pos="504"/>
          <w:tab w:val="num" w:pos="630"/>
        </w:tabs>
        <w:spacing w:after="0" w:line="264" w:lineRule="auto"/>
        <w:ind w:left="630" w:right="36" w:hanging="27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3345F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manuscript submission and r</w:t>
      </w:r>
      <w:r w:rsidRPr="00C3345F">
        <w:rPr>
          <w:rFonts w:ascii="Arial" w:hAnsi="Arial" w:cs="Arial"/>
        </w:rPr>
        <w:t>eview pr</w:t>
      </w:r>
      <w:r>
        <w:rPr>
          <w:rFonts w:ascii="Arial" w:hAnsi="Arial" w:cs="Arial"/>
        </w:rPr>
        <w:t>ocess, both internally with</w:t>
      </w:r>
      <w:r w:rsidRPr="00C3345F">
        <w:rPr>
          <w:rFonts w:ascii="Arial" w:hAnsi="Arial" w:cs="Arial"/>
        </w:rPr>
        <w:t xml:space="preserve"> co-author</w:t>
      </w:r>
      <w:r>
        <w:rPr>
          <w:rFonts w:ascii="Arial" w:hAnsi="Arial" w:cs="Arial"/>
        </w:rPr>
        <w:t>s and externally with a journal.</w:t>
      </w:r>
    </w:p>
    <w:p w:rsidR="00E72451" w:rsidRPr="00E72451" w:rsidRDefault="00E72451" w:rsidP="005F1A77">
      <w:pPr>
        <w:spacing w:after="0" w:line="264" w:lineRule="auto"/>
        <w:ind w:left="630" w:right="36"/>
        <w:rPr>
          <w:rFonts w:ascii="Arial" w:hAnsi="Arial" w:cs="Arial"/>
        </w:rPr>
      </w:pPr>
    </w:p>
    <w:p w:rsidR="00C3345F" w:rsidRPr="00C3345F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C3345F">
        <w:rPr>
          <w:rFonts w:ascii="Arial" w:hAnsi="Arial" w:cs="Arial"/>
          <w:szCs w:val="24"/>
        </w:rPr>
        <w:t>Prerequisites</w:t>
      </w:r>
    </w:p>
    <w:p w:rsidR="00C3345F" w:rsidRPr="00C3345F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szCs w:val="24"/>
        </w:rPr>
      </w:pPr>
    </w:p>
    <w:p w:rsidR="00C3345F" w:rsidRPr="00C3345F" w:rsidRDefault="00C3345F" w:rsidP="005F1A77">
      <w:pPr>
        <w:spacing w:line="264" w:lineRule="auto"/>
        <w:ind w:left="360"/>
        <w:rPr>
          <w:rFonts w:ascii="Arial" w:hAnsi="Arial" w:cs="Arial"/>
        </w:rPr>
      </w:pPr>
      <w:r w:rsidRPr="00C3345F">
        <w:rPr>
          <w:rFonts w:ascii="Arial" w:hAnsi="Arial" w:cs="Arial"/>
        </w:rPr>
        <w:t>Parti</w:t>
      </w:r>
      <w:r w:rsidR="00B53825">
        <w:rPr>
          <w:rFonts w:ascii="Arial" w:hAnsi="Arial" w:cs="Arial"/>
        </w:rPr>
        <w:t>cipation in</w:t>
      </w:r>
      <w:r w:rsidR="00B07BA6">
        <w:rPr>
          <w:rFonts w:ascii="Arial" w:hAnsi="Arial" w:cs="Arial"/>
        </w:rPr>
        <w:t xml:space="preserve"> the</w:t>
      </w:r>
      <w:r w:rsidR="00B53825">
        <w:rPr>
          <w:rFonts w:ascii="Arial" w:hAnsi="Arial" w:cs="Arial"/>
        </w:rPr>
        <w:t xml:space="preserve"> TICR or MAS program, and</w:t>
      </w:r>
      <w:r w:rsidRPr="00C3345F">
        <w:rPr>
          <w:rFonts w:ascii="Arial" w:hAnsi="Arial" w:cs="Arial"/>
        </w:rPr>
        <w:t xml:space="preserve"> </w:t>
      </w:r>
      <w:hyperlink r:id="rId6" w:history="1">
        <w:r w:rsidRPr="00C3345F">
          <w:rPr>
            <w:rStyle w:val="Hyperlink"/>
            <w:rFonts w:ascii="Arial" w:hAnsi="Arial" w:cs="Arial"/>
          </w:rPr>
          <w:t>Designing Clinical Research</w:t>
        </w:r>
      </w:hyperlink>
      <w:r w:rsidRPr="00C3345F">
        <w:rPr>
          <w:rFonts w:ascii="Arial" w:hAnsi="Arial" w:cs="Arial"/>
        </w:rPr>
        <w:t xml:space="preserve"> (Epi 202). </w:t>
      </w:r>
    </w:p>
    <w:p w:rsidR="00C3345F" w:rsidRDefault="00885AF1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Faculty</w:t>
      </w:r>
    </w:p>
    <w:p w:rsidR="00885AF1" w:rsidRPr="00885AF1" w:rsidRDefault="00885AF1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610"/>
        <w:gridCol w:w="6498"/>
      </w:tblGrid>
      <w:tr w:rsidR="00173B98" w:rsidTr="00173B98">
        <w:tc>
          <w:tcPr>
            <w:tcW w:w="2610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  <w:b/>
                <w:snapToGrid w:val="0"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Course Director:</w:t>
            </w:r>
          </w:p>
          <w:p w:rsidR="00173B98" w:rsidRDefault="00173B98" w:rsidP="005F1A77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498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Huang, M</w:t>
            </w:r>
            <w:r w:rsidRPr="00C3345F">
              <w:rPr>
                <w:rFonts w:ascii="Arial" w:hAnsi="Arial" w:cs="Arial"/>
              </w:rPr>
              <w:t>.D.</w:t>
            </w:r>
            <w:r>
              <w:rPr>
                <w:rFonts w:ascii="Arial" w:hAnsi="Arial" w:cs="Arial"/>
              </w:rPr>
              <w:t>, M.A.S.</w:t>
            </w:r>
            <w:r w:rsidRPr="00C3345F">
              <w:rPr>
                <w:rFonts w:ascii="Arial" w:hAnsi="Arial" w:cs="Arial"/>
              </w:rPr>
              <w:br/>
              <w:t>Phone: 415-</w:t>
            </w:r>
            <w:r w:rsidR="00B53825">
              <w:rPr>
                <w:rFonts w:ascii="Arial" w:hAnsi="Arial" w:cs="Arial"/>
              </w:rPr>
              <w:t>514-8697</w:t>
            </w:r>
          </w:p>
          <w:p w:rsidR="00173B98" w:rsidRPr="00F75D84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>e-mail: Alison.Huang@ucsf.edu</w:t>
            </w:r>
          </w:p>
        </w:tc>
      </w:tr>
      <w:tr w:rsidR="00173B98" w:rsidTr="00173B98">
        <w:tc>
          <w:tcPr>
            <w:tcW w:w="2610" w:type="dxa"/>
          </w:tcPr>
          <w:p w:rsidR="00173B98" w:rsidRDefault="00173B98" w:rsidP="005F1A77">
            <w:pPr>
              <w:spacing w:line="264" w:lineRule="auto"/>
              <w:rPr>
                <w:rFonts w:ascii="Arial" w:hAnsi="Arial" w:cs="Arial"/>
                <w:b/>
              </w:rPr>
            </w:pPr>
            <w:r w:rsidRPr="00C3345F">
              <w:rPr>
                <w:rFonts w:ascii="Arial" w:hAnsi="Arial" w:cs="Arial"/>
                <w:b/>
                <w:snapToGrid w:val="0"/>
              </w:rPr>
              <w:t>Guest Lecturer</w:t>
            </w:r>
            <w:r w:rsidR="00E56930">
              <w:rPr>
                <w:rFonts w:ascii="Arial" w:hAnsi="Arial" w:cs="Arial"/>
                <w:b/>
                <w:snapToGrid w:val="0"/>
              </w:rPr>
              <w:t>s</w:t>
            </w:r>
            <w:r w:rsidRPr="00C3345F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6498" w:type="dxa"/>
          </w:tcPr>
          <w:p w:rsidR="00173B98" w:rsidRPr="00C3345F" w:rsidRDefault="00173B98" w:rsidP="005F1A77">
            <w:pPr>
              <w:spacing w:line="264" w:lineRule="auto"/>
              <w:rPr>
                <w:rFonts w:ascii="Arial" w:hAnsi="Arial" w:cs="Arial"/>
              </w:rPr>
            </w:pPr>
            <w:r w:rsidRPr="00C3345F">
              <w:rPr>
                <w:rFonts w:ascii="Arial" w:hAnsi="Arial" w:cs="Arial"/>
              </w:rPr>
              <w:t>Vivek Jain, MD</w:t>
            </w:r>
          </w:p>
          <w:p w:rsidR="00173B98" w:rsidRDefault="00173B98" w:rsidP="005F1A77">
            <w:pPr>
              <w:spacing w:after="120"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7" w:history="1">
              <w:r w:rsidR="00E56930" w:rsidRPr="00B957F9">
                <w:rPr>
                  <w:rStyle w:val="Hyperlink"/>
                  <w:rFonts w:ascii="Arial" w:hAnsi="Arial" w:cs="Arial"/>
                </w:rPr>
                <w:t>Vivek.Jain@ucsf.edu</w:t>
              </w:r>
            </w:hyperlink>
          </w:p>
          <w:p w:rsidR="00E56930" w:rsidRPr="00C3345F" w:rsidRDefault="00E56930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Urmimala Sarkar</w:t>
            </w:r>
            <w:r w:rsidRPr="00C3345F">
              <w:rPr>
                <w:rFonts w:ascii="Arial" w:hAnsi="Arial" w:cs="Arial"/>
              </w:rPr>
              <w:t>, MD, MPH</w:t>
            </w:r>
          </w:p>
          <w:p w:rsidR="00E56930" w:rsidRPr="00F75D84" w:rsidRDefault="00E56930" w:rsidP="005F1A77">
            <w:pPr>
              <w:spacing w:line="264" w:lineRule="auto"/>
              <w:rPr>
                <w:rFonts w:ascii="Arial" w:hAnsi="Arial" w:cs="Arial"/>
              </w:rPr>
            </w:pPr>
            <w:r w:rsidRPr="00F75D84">
              <w:rPr>
                <w:rFonts w:ascii="Arial" w:hAnsi="Arial" w:cs="Arial"/>
              </w:rPr>
              <w:t xml:space="preserve">e-mail: </w:t>
            </w:r>
            <w:hyperlink r:id="rId8" w:history="1">
              <w:r w:rsidRPr="00B957F9">
                <w:rPr>
                  <w:rStyle w:val="Hyperlink"/>
                  <w:rFonts w:ascii="Arial" w:hAnsi="Arial" w:cs="Arial"/>
                </w:rPr>
                <w:t>Urmimala.Sarkar@ucsf.edu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73B98" w:rsidTr="00173B98">
        <w:tc>
          <w:tcPr>
            <w:tcW w:w="2610" w:type="dxa"/>
          </w:tcPr>
          <w:p w:rsidR="00173B98" w:rsidRDefault="00B53825" w:rsidP="005F1A77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Chief/Senior Journal Editor</w:t>
            </w:r>
            <w:r w:rsidR="00E56930">
              <w:rPr>
                <w:rFonts w:ascii="Arial" w:hAnsi="Arial" w:cs="Arial"/>
                <w:b/>
              </w:rPr>
              <w:t xml:space="preserve"> Panelists:</w:t>
            </w:r>
          </w:p>
        </w:tc>
        <w:tc>
          <w:tcPr>
            <w:tcW w:w="6498" w:type="dxa"/>
          </w:tcPr>
          <w:p w:rsidR="009B3E1B" w:rsidRPr="005A255F" w:rsidRDefault="009B3E1B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Mitch Feldman, </w:t>
            </w:r>
            <w:r w:rsidRPr="005F1A77">
              <w:rPr>
                <w:rFonts w:ascii="Arial" w:hAnsi="Arial" w:cs="Arial"/>
                <w:i/>
              </w:rPr>
              <w:t>Journal of General Internal Medicine</w:t>
            </w:r>
          </w:p>
          <w:p w:rsidR="00173B98" w:rsidRDefault="00E56930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Deborah Grady, </w:t>
            </w:r>
            <w:r w:rsidR="00173B98" w:rsidRPr="005F1A77">
              <w:rPr>
                <w:rFonts w:ascii="Arial" w:hAnsi="Arial" w:cs="Arial"/>
                <w:i/>
              </w:rPr>
              <w:t>JAMA Internal Medicine</w:t>
            </w:r>
          </w:p>
          <w:p w:rsidR="00173B98" w:rsidRDefault="00E56930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Jay Levy, </w:t>
            </w:r>
            <w:r w:rsidR="00173B98" w:rsidRPr="005F1A77">
              <w:rPr>
                <w:rFonts w:ascii="Arial" w:hAnsi="Arial" w:cs="Arial"/>
                <w:i/>
              </w:rPr>
              <w:t>AIDS</w:t>
            </w:r>
          </w:p>
          <w:p w:rsidR="00E56930" w:rsidRDefault="00E56930" w:rsidP="005F1A77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</w:t>
            </w:r>
            <w:r w:rsidR="009A34FE"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</w:rPr>
              <w:t xml:space="preserve"> Rosenthal, </w:t>
            </w:r>
            <w:r w:rsidRPr="005F1A77">
              <w:rPr>
                <w:rFonts w:ascii="Arial" w:hAnsi="Arial" w:cs="Arial"/>
                <w:i/>
              </w:rPr>
              <w:t>American Journal of Tropical Medicine and Hygiene</w:t>
            </w:r>
          </w:p>
          <w:p w:rsidR="009B3E1B" w:rsidRPr="00E56930" w:rsidRDefault="009B3E1B" w:rsidP="005F1A77">
            <w:pPr>
              <w:spacing w:line="264" w:lineRule="auto"/>
              <w:rPr>
                <w:rFonts w:ascii="Arial" w:hAnsi="Arial" w:cs="Arial"/>
              </w:rPr>
            </w:pPr>
            <w:r w:rsidRPr="005A255F">
              <w:rPr>
                <w:rFonts w:ascii="Arial" w:hAnsi="Arial" w:cs="Arial"/>
              </w:rPr>
              <w:t xml:space="preserve">Michael Callaham, </w:t>
            </w:r>
            <w:r w:rsidRPr="005F1A77">
              <w:rPr>
                <w:rFonts w:ascii="Arial" w:hAnsi="Arial" w:cs="Arial"/>
                <w:i/>
              </w:rPr>
              <w:t>Annals of Emergency Medicine</w:t>
            </w:r>
            <w:r w:rsidRPr="005A255F">
              <w:rPr>
                <w:rFonts w:ascii="Arial" w:hAnsi="Arial" w:cs="Arial"/>
              </w:rPr>
              <w:t xml:space="preserve"> </w:t>
            </w:r>
          </w:p>
        </w:tc>
      </w:tr>
    </w:tbl>
    <w:p w:rsidR="00C3345F" w:rsidRPr="00885AF1" w:rsidRDefault="00C3345F" w:rsidP="005F1A77">
      <w:pPr>
        <w:pStyle w:val="Subtitle"/>
        <w:numPr>
          <w:ilvl w:val="0"/>
          <w:numId w:val="0"/>
        </w:numPr>
        <w:spacing w:line="264" w:lineRule="auto"/>
        <w:ind w:left="360" w:hanging="360"/>
        <w:rPr>
          <w:rFonts w:ascii="Arial" w:hAnsi="Arial" w:cs="Arial"/>
          <w:b w:val="0"/>
          <w:szCs w:val="24"/>
        </w:rPr>
      </w:pPr>
    </w:p>
    <w:p w:rsidR="00CF1D83" w:rsidRPr="00CF1D83" w:rsidRDefault="00CF1D83" w:rsidP="005F1A77">
      <w:pPr>
        <w:pStyle w:val="Subtitle"/>
        <w:spacing w:line="264" w:lineRule="auto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lastRenderedPageBreak/>
        <w:t>Lectures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  <w:szCs w:val="24"/>
        </w:rPr>
      </w:pPr>
    </w:p>
    <w:p w:rsidR="00C3345F" w:rsidRPr="00904B1D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t>Lectures will take place e</w:t>
      </w:r>
      <w:r w:rsidR="00C3345F" w:rsidRPr="00904B1D">
        <w:rPr>
          <w:rFonts w:ascii="Arial" w:hAnsi="Arial" w:cs="Arial"/>
          <w:b w:val="0"/>
          <w:szCs w:val="24"/>
        </w:rPr>
        <w:t xml:space="preserve">very other Tuesday from April </w:t>
      </w:r>
      <w:r w:rsidR="005A255F" w:rsidRPr="00904B1D">
        <w:rPr>
          <w:rFonts w:ascii="Arial" w:hAnsi="Arial" w:cs="Arial"/>
          <w:b w:val="0"/>
          <w:szCs w:val="24"/>
        </w:rPr>
        <w:t>12</w:t>
      </w:r>
      <w:r w:rsidR="00C3345F" w:rsidRPr="00904B1D">
        <w:rPr>
          <w:rFonts w:ascii="Arial" w:hAnsi="Arial" w:cs="Arial"/>
          <w:b w:val="0"/>
          <w:szCs w:val="24"/>
        </w:rPr>
        <w:t>-</w:t>
      </w:r>
      <w:r w:rsidR="005A255F" w:rsidRPr="00904B1D">
        <w:rPr>
          <w:rFonts w:ascii="Arial" w:hAnsi="Arial" w:cs="Arial"/>
          <w:b w:val="0"/>
          <w:szCs w:val="24"/>
        </w:rPr>
        <w:t>June 6</w:t>
      </w:r>
      <w:r w:rsidR="00C3345F" w:rsidRPr="00904B1D">
        <w:rPr>
          <w:rFonts w:ascii="Arial" w:hAnsi="Arial" w:cs="Arial"/>
          <w:b w:val="0"/>
          <w:szCs w:val="24"/>
        </w:rPr>
        <w:t xml:space="preserve"> from 1:15pm</w:t>
      </w:r>
      <w:r w:rsidR="00885AF1" w:rsidRPr="00904B1D">
        <w:rPr>
          <w:rFonts w:ascii="Arial" w:hAnsi="Arial" w:cs="Arial"/>
          <w:b w:val="0"/>
        </w:rPr>
        <w:t xml:space="preserve">-2:45pm </w:t>
      </w:r>
      <w:r w:rsidR="00C3345F" w:rsidRPr="00904B1D">
        <w:rPr>
          <w:rFonts w:ascii="Arial" w:hAnsi="Arial" w:cs="Arial"/>
          <w:b w:val="0"/>
        </w:rPr>
        <w:t>in Mission Hall Room 1400</w:t>
      </w:r>
      <w:r>
        <w:rPr>
          <w:rFonts w:ascii="Arial" w:hAnsi="Arial" w:cs="Arial"/>
          <w:b w:val="0"/>
        </w:rPr>
        <w:t>.</w:t>
      </w:r>
    </w:p>
    <w:p w:rsidR="00C3345F" w:rsidRPr="00904B1D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CF1D83" w:rsidRDefault="00CF1D83" w:rsidP="005F1A77">
      <w:pPr>
        <w:pStyle w:val="Subtitle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Materials</w:t>
      </w:r>
      <w:r w:rsidR="00C3345F" w:rsidRPr="00904B1D">
        <w:rPr>
          <w:rFonts w:ascii="Arial" w:hAnsi="Arial" w:cs="Arial"/>
        </w:rPr>
        <w:t xml:space="preserve"> </w:t>
      </w:r>
    </w:p>
    <w:p w:rsidR="00CF1D83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</w:p>
    <w:p w:rsidR="00C3345F" w:rsidRPr="00904B1D" w:rsidRDefault="00CF1D83" w:rsidP="005F1A77">
      <w:pPr>
        <w:pStyle w:val="Subtitle"/>
        <w:numPr>
          <w:ilvl w:val="0"/>
          <w:numId w:val="0"/>
        </w:numPr>
        <w:spacing w:line="264" w:lineRule="auto"/>
        <w:ind w:left="360"/>
        <w:rPr>
          <w:rFonts w:ascii="Arial" w:hAnsi="Arial" w:cs="Arial"/>
        </w:rPr>
      </w:pPr>
      <w:r w:rsidRPr="00CF1D83">
        <w:rPr>
          <w:rFonts w:ascii="Arial" w:hAnsi="Arial" w:cs="Arial"/>
          <w:b w:val="0"/>
        </w:rPr>
        <w:t>A</w:t>
      </w:r>
      <w:r w:rsidR="00C3345F" w:rsidRPr="00CF1D83">
        <w:rPr>
          <w:rFonts w:ascii="Arial" w:hAnsi="Arial" w:cs="Arial"/>
          <w:b w:val="0"/>
        </w:rPr>
        <w:t>ll lecture mater</w:t>
      </w:r>
      <w:r>
        <w:rPr>
          <w:rFonts w:ascii="Arial" w:hAnsi="Arial" w:cs="Arial"/>
          <w:b w:val="0"/>
        </w:rPr>
        <w:t>ials will posted on the course CLE w</w:t>
      </w:r>
      <w:r w:rsidR="00C3345F" w:rsidRPr="00CF1D83">
        <w:rPr>
          <w:rFonts w:ascii="Arial" w:hAnsi="Arial" w:cs="Arial"/>
          <w:b w:val="0"/>
        </w:rPr>
        <w:t xml:space="preserve">eb site: </w:t>
      </w:r>
      <w:hyperlink r:id="rId9" w:history="1">
        <w:r w:rsidR="00904B1D" w:rsidRPr="00EC30CC">
          <w:rPr>
            <w:rStyle w:val="Hyperlink"/>
            <w:rFonts w:ascii="Arial" w:hAnsi="Arial" w:cs="Arial"/>
            <w:b w:val="0"/>
          </w:rPr>
          <w:t>https://courses.ucsf.edu/course/view.php?id=3382</w:t>
        </w:r>
      </w:hyperlink>
      <w:r w:rsidR="00904B1D">
        <w:rPr>
          <w:rFonts w:ascii="Arial" w:hAnsi="Arial" w:cs="Arial"/>
          <w:b w:val="0"/>
        </w:rPr>
        <w:t xml:space="preserve"> </w:t>
      </w:r>
    </w:p>
    <w:p w:rsidR="00C3345F" w:rsidRPr="00904B1D" w:rsidRDefault="00C3345F" w:rsidP="005F1A77">
      <w:pPr>
        <w:pStyle w:val="Subtitle"/>
        <w:numPr>
          <w:ilvl w:val="0"/>
          <w:numId w:val="0"/>
        </w:numPr>
        <w:spacing w:line="264" w:lineRule="auto"/>
        <w:rPr>
          <w:rFonts w:ascii="Arial" w:hAnsi="Arial" w:cs="Arial"/>
          <w:b w:val="0"/>
        </w:rPr>
      </w:pPr>
    </w:p>
    <w:p w:rsidR="00904B1D" w:rsidRPr="00904B1D" w:rsidRDefault="00C3345F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 w:rsidRPr="00904B1D">
        <w:rPr>
          <w:rFonts w:ascii="Arial" w:hAnsi="Arial" w:cs="Arial"/>
          <w:szCs w:val="24"/>
        </w:rPr>
        <w:t>Textbook</w:t>
      </w:r>
      <w:r w:rsidR="006D4D83">
        <w:rPr>
          <w:rFonts w:ascii="Arial" w:hAnsi="Arial" w:cs="Arial"/>
          <w:szCs w:val="24"/>
        </w:rPr>
        <w:t xml:space="preserve"> and Readings</w:t>
      </w:r>
    </w:p>
    <w:p w:rsidR="00C3345F" w:rsidRPr="00904B1D" w:rsidRDefault="00C3345F" w:rsidP="005F1A77">
      <w:pPr>
        <w:keepNext/>
        <w:spacing w:before="240" w:line="264" w:lineRule="auto"/>
        <w:ind w:left="360"/>
        <w:rPr>
          <w:rFonts w:ascii="Arial" w:hAnsi="Arial" w:cs="Arial"/>
        </w:rPr>
      </w:pPr>
      <w:r w:rsidRPr="00904B1D">
        <w:rPr>
          <w:rFonts w:ascii="Arial" w:hAnsi="Arial" w:cs="Arial"/>
        </w:rPr>
        <w:t xml:space="preserve">Browner WS. </w:t>
      </w:r>
      <w:r w:rsidRPr="00904B1D">
        <w:rPr>
          <w:rFonts w:ascii="Arial" w:hAnsi="Arial" w:cs="Arial"/>
          <w:i/>
          <w:iCs/>
        </w:rPr>
        <w:t>Publishing and Presenting Clinical Research</w:t>
      </w:r>
      <w:r w:rsidRPr="00904B1D">
        <w:rPr>
          <w:rFonts w:ascii="Arial" w:hAnsi="Arial" w:cs="Arial"/>
        </w:rPr>
        <w:t xml:space="preserve">. Baltimore: Lippincott Williams and Wilkins, </w:t>
      </w:r>
      <w:bookmarkStart w:id="0" w:name="OLE_LINK1"/>
      <w:r w:rsidRPr="00904B1D">
        <w:rPr>
          <w:rFonts w:ascii="Arial" w:hAnsi="Arial" w:cs="Arial"/>
        </w:rPr>
        <w:t>3rd ed., 2012.</w:t>
      </w:r>
      <w:bookmarkEnd w:id="0"/>
    </w:p>
    <w:p w:rsidR="00173B98" w:rsidRPr="005A255F" w:rsidRDefault="00173B98" w:rsidP="005F1A77">
      <w:pPr>
        <w:keepNext/>
        <w:spacing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Electronic version of this edition can be borrowed from the UCSF Library (only one copy out at a time)</w:t>
      </w:r>
    </w:p>
    <w:p w:rsidR="00C3345F" w:rsidRDefault="00C3345F" w:rsidP="005F1A77">
      <w:pPr>
        <w:spacing w:line="264" w:lineRule="auto"/>
        <w:ind w:left="360"/>
        <w:rPr>
          <w:rFonts w:ascii="Arial" w:hAnsi="Arial" w:cs="Arial"/>
        </w:rPr>
      </w:pPr>
      <w:r w:rsidRPr="005A255F">
        <w:rPr>
          <w:rFonts w:ascii="Arial" w:hAnsi="Arial" w:cs="Arial"/>
        </w:rPr>
        <w:t xml:space="preserve">The 2nd edition of </w:t>
      </w:r>
      <w:hyperlink r:id="rId10" w:anchor="v=onepage&amp;q&amp;f=false" w:history="1">
        <w:r w:rsidRPr="005A255F">
          <w:rPr>
            <w:rStyle w:val="Hyperlink"/>
            <w:rFonts w:ascii="Arial" w:hAnsi="Arial" w:cs="Arial"/>
          </w:rPr>
          <w:t>Publishing and Presenting Clinical Research</w:t>
        </w:r>
      </w:hyperlink>
      <w:r w:rsidRPr="005A255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A255F">
        <w:rPr>
          <w:rFonts w:ascii="Arial" w:hAnsi="Arial" w:cs="Arial"/>
        </w:rPr>
        <w:t xml:space="preserve">is </w:t>
      </w:r>
      <w:r w:rsidR="005A255F">
        <w:rPr>
          <w:rFonts w:ascii="Arial" w:hAnsi="Arial" w:cs="Arial"/>
        </w:rPr>
        <w:t xml:space="preserve">also </w:t>
      </w:r>
      <w:r w:rsidRPr="005A255F">
        <w:rPr>
          <w:rFonts w:ascii="Arial" w:hAnsi="Arial" w:cs="Arial"/>
        </w:rPr>
        <w:t>available for</w:t>
      </w:r>
      <w:r w:rsidR="005A255F">
        <w:rPr>
          <w:rFonts w:ascii="Arial" w:hAnsi="Arial" w:cs="Arial"/>
        </w:rPr>
        <w:t xml:space="preserve"> </w:t>
      </w:r>
      <w:r w:rsidR="005A255F" w:rsidRPr="00173B98">
        <w:rPr>
          <w:rFonts w:ascii="Arial" w:hAnsi="Arial" w:cs="Arial"/>
        </w:rPr>
        <w:t>viewing</w:t>
      </w:r>
      <w:r w:rsidRPr="00173B98">
        <w:rPr>
          <w:rFonts w:ascii="Arial" w:hAnsi="Arial" w:cs="Arial"/>
        </w:rPr>
        <w:t xml:space="preserve"> free on Google Books, but this is</w:t>
      </w:r>
      <w:r w:rsidR="00173B98" w:rsidRPr="00173B98">
        <w:rPr>
          <w:rFonts w:ascii="Arial" w:hAnsi="Arial" w:cs="Arial"/>
        </w:rPr>
        <w:t xml:space="preserve"> good</w:t>
      </w:r>
      <w:r w:rsidRPr="00173B98">
        <w:rPr>
          <w:rFonts w:ascii="Arial" w:hAnsi="Arial" w:cs="Arial"/>
        </w:rPr>
        <w:t xml:space="preserve"> textbook </w:t>
      </w:r>
      <w:r w:rsidR="00173B98" w:rsidRPr="00173B98">
        <w:rPr>
          <w:rFonts w:ascii="Arial" w:hAnsi="Arial" w:cs="Arial"/>
        </w:rPr>
        <w:t xml:space="preserve">to </w:t>
      </w:r>
      <w:r w:rsidRPr="00173B98">
        <w:rPr>
          <w:rFonts w:ascii="Arial" w:hAnsi="Arial" w:cs="Arial"/>
        </w:rPr>
        <w:t>have in your library.</w:t>
      </w:r>
    </w:p>
    <w:p w:rsidR="00FC12FB" w:rsidRPr="00173B98" w:rsidRDefault="00FC12FB" w:rsidP="005F1A77">
      <w:pPr>
        <w:spacing w:line="26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Additional optional readers will be posted directly on the course CLE web site.</w:t>
      </w:r>
    </w:p>
    <w:p w:rsidR="00C3345F" w:rsidRPr="00173B98" w:rsidRDefault="00FC12FB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Homework</w:t>
      </w:r>
    </w:p>
    <w:p w:rsidR="00885AF1" w:rsidRDefault="00885AF1" w:rsidP="005F1A77">
      <w:pPr>
        <w:pStyle w:val="BodyTextIndent3"/>
        <w:spacing w:line="264" w:lineRule="auto"/>
        <w:rPr>
          <w:rFonts w:ascii="Arial" w:hAnsi="Arial" w:cs="Arial"/>
          <w:b/>
          <w:sz w:val="24"/>
          <w:szCs w:val="24"/>
        </w:rPr>
      </w:pPr>
    </w:p>
    <w:p w:rsidR="00C3345F" w:rsidRPr="00173B98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4169A">
        <w:rPr>
          <w:rFonts w:ascii="Arial" w:hAnsi="Arial" w:cs="Arial"/>
          <w:sz w:val="24"/>
          <w:szCs w:val="24"/>
        </w:rPr>
        <w:t>his course involves three</w:t>
      </w:r>
      <w:r>
        <w:rPr>
          <w:rFonts w:ascii="Arial" w:hAnsi="Arial" w:cs="Arial"/>
          <w:sz w:val="24"/>
          <w:szCs w:val="24"/>
        </w:rPr>
        <w:t xml:space="preserve"> assignments</w:t>
      </w:r>
      <w:r w:rsidR="00B369C2">
        <w:rPr>
          <w:rFonts w:ascii="Arial" w:hAnsi="Arial" w:cs="Arial"/>
          <w:sz w:val="24"/>
          <w:szCs w:val="24"/>
        </w:rPr>
        <w:t xml:space="preserve"> as well as a final project</w:t>
      </w:r>
      <w:r w:rsidR="00FC12FB">
        <w:rPr>
          <w:rFonts w:ascii="Arial" w:hAnsi="Arial" w:cs="Arial"/>
          <w:sz w:val="24"/>
          <w:szCs w:val="24"/>
        </w:rPr>
        <w:t>, all designed to prepare students to draft their own research abstracts, tables and figures, poster or oral presentation slides, and/or research manuscript</w:t>
      </w:r>
      <w:r w:rsidR="00B369C2">
        <w:rPr>
          <w:rFonts w:ascii="Arial" w:hAnsi="Arial" w:cs="Arial"/>
          <w:sz w:val="24"/>
          <w:szCs w:val="24"/>
        </w:rPr>
        <w:t xml:space="preserve">. 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Assignments </w:t>
      </w:r>
      <w:r w:rsidR="00B369C2">
        <w:rPr>
          <w:rFonts w:ascii="Arial" w:hAnsi="Arial" w:cs="Arial"/>
          <w:sz w:val="24"/>
          <w:szCs w:val="24"/>
        </w:rPr>
        <w:t xml:space="preserve">and the final project </w:t>
      </w:r>
      <w:r>
        <w:rPr>
          <w:rFonts w:ascii="Arial" w:hAnsi="Arial" w:cs="Arial"/>
          <w:sz w:val="24"/>
          <w:szCs w:val="24"/>
        </w:rPr>
        <w:t xml:space="preserve">should be uploaded </w:t>
      </w:r>
      <w:r w:rsidR="00B369C2">
        <w:rPr>
          <w:rFonts w:ascii="Arial" w:hAnsi="Arial" w:cs="Arial"/>
          <w:sz w:val="24"/>
          <w:szCs w:val="24"/>
        </w:rPr>
        <w:t>electronically</w:t>
      </w:r>
      <w:r>
        <w:rPr>
          <w:rFonts w:ascii="Arial" w:hAnsi="Arial" w:cs="Arial"/>
          <w:sz w:val="24"/>
          <w:szCs w:val="24"/>
        </w:rPr>
        <w:t xml:space="preserve"> onto the course website, using the </w:t>
      </w:r>
      <w:r w:rsidR="00B369C2">
        <w:rPr>
          <w:rFonts w:ascii="Arial" w:hAnsi="Arial" w:cs="Arial"/>
          <w:sz w:val="24"/>
          <w:szCs w:val="24"/>
        </w:rPr>
        <w:t>“Upload Assignment Here” links provided.</w:t>
      </w:r>
      <w:r w:rsidR="00FC12FB">
        <w:rPr>
          <w:rFonts w:ascii="Arial" w:hAnsi="Arial" w:cs="Arial"/>
          <w:sz w:val="24"/>
          <w:szCs w:val="24"/>
        </w:rPr>
        <w:t xml:space="preserve"> </w:t>
      </w:r>
      <w:r w:rsidR="00FC12FB" w:rsidRPr="00173B98">
        <w:rPr>
          <w:rFonts w:ascii="Arial" w:hAnsi="Arial" w:cs="Arial"/>
          <w:i/>
          <w:iCs/>
          <w:sz w:val="24"/>
          <w:szCs w:val="24"/>
        </w:rPr>
        <w:t>Please note that late assignments</w:t>
      </w:r>
      <w:r w:rsidR="00FC12FB">
        <w:rPr>
          <w:rFonts w:ascii="Arial" w:hAnsi="Arial" w:cs="Arial"/>
          <w:i/>
          <w:iCs/>
          <w:sz w:val="24"/>
          <w:szCs w:val="24"/>
        </w:rPr>
        <w:t xml:space="preserve"> and projects</w:t>
      </w:r>
      <w:r w:rsidR="00FC12FB" w:rsidRPr="00173B98">
        <w:rPr>
          <w:rFonts w:ascii="Arial" w:hAnsi="Arial" w:cs="Arial"/>
          <w:i/>
          <w:iCs/>
          <w:sz w:val="24"/>
          <w:szCs w:val="24"/>
        </w:rPr>
        <w:t xml:space="preserve"> </w:t>
      </w:r>
      <w:r w:rsidR="00FC12FB">
        <w:rPr>
          <w:rFonts w:ascii="Arial" w:hAnsi="Arial" w:cs="Arial"/>
          <w:i/>
          <w:iCs/>
          <w:sz w:val="24"/>
          <w:szCs w:val="24"/>
        </w:rPr>
        <w:t xml:space="preserve">will not be </w:t>
      </w:r>
      <w:r w:rsidR="00FC12FB" w:rsidRPr="00173B98">
        <w:rPr>
          <w:rFonts w:ascii="Arial" w:hAnsi="Arial" w:cs="Arial"/>
          <w:i/>
          <w:iCs/>
          <w:sz w:val="24"/>
          <w:szCs w:val="24"/>
        </w:rPr>
        <w:t>accepted</w:t>
      </w:r>
      <w:r w:rsidR="00FC12FB" w:rsidRPr="00173B98">
        <w:rPr>
          <w:rFonts w:ascii="Arial" w:hAnsi="Arial" w:cs="Arial"/>
          <w:sz w:val="24"/>
          <w:szCs w:val="24"/>
        </w:rPr>
        <w:t>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Assignments for each session are due by 5 pm of the day before class. Feedback will generally be provided by the date of the following class. If assignments are not submitted on time, no feedback will be provided.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Default="000B67E0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394D">
        <w:rPr>
          <w:rFonts w:ascii="Arial" w:hAnsi="Arial" w:cs="Arial"/>
          <w:sz w:val="24"/>
          <w:szCs w:val="24"/>
        </w:rPr>
        <w:t>ach assignment should consist</w:t>
      </w:r>
      <w:r>
        <w:rPr>
          <w:rFonts w:ascii="Arial" w:hAnsi="Arial" w:cs="Arial"/>
          <w:sz w:val="24"/>
          <w:szCs w:val="24"/>
        </w:rPr>
        <w:t xml:space="preserve"> of</w:t>
      </w:r>
      <w:r w:rsidR="00C3345F" w:rsidRPr="00173B98">
        <w:rPr>
          <w:rFonts w:ascii="Arial" w:hAnsi="Arial" w:cs="Arial"/>
          <w:sz w:val="24"/>
          <w:szCs w:val="24"/>
        </w:rPr>
        <w:t xml:space="preserve"> a Word o</w:t>
      </w:r>
      <w:r>
        <w:rPr>
          <w:rFonts w:ascii="Arial" w:hAnsi="Arial" w:cs="Arial"/>
          <w:sz w:val="24"/>
          <w:szCs w:val="24"/>
        </w:rPr>
        <w:t xml:space="preserve">r PPT file, as appropriate. The file should contain </w:t>
      </w:r>
      <w:r w:rsidR="009D394D">
        <w:rPr>
          <w:rFonts w:ascii="Arial" w:hAnsi="Arial" w:cs="Arial"/>
          <w:sz w:val="24"/>
          <w:szCs w:val="24"/>
        </w:rPr>
        <w:t>the student’s</w:t>
      </w:r>
      <w:r w:rsidR="00B369C2">
        <w:rPr>
          <w:rFonts w:ascii="Arial" w:hAnsi="Arial" w:cs="Arial"/>
          <w:b/>
          <w:sz w:val="24"/>
          <w:szCs w:val="24"/>
        </w:rPr>
        <w:t xml:space="preserve"> first and</w:t>
      </w:r>
      <w:r w:rsidR="00C3345F" w:rsidRPr="00173B98">
        <w:rPr>
          <w:rFonts w:ascii="Arial" w:hAnsi="Arial" w:cs="Arial"/>
          <w:sz w:val="24"/>
          <w:szCs w:val="24"/>
        </w:rPr>
        <w:t xml:space="preserve"> </w:t>
      </w:r>
      <w:r w:rsidR="00173B98">
        <w:rPr>
          <w:rFonts w:ascii="Arial" w:hAnsi="Arial" w:cs="Arial"/>
          <w:b/>
          <w:sz w:val="24"/>
          <w:szCs w:val="24"/>
        </w:rPr>
        <w:t xml:space="preserve">last </w:t>
      </w:r>
      <w:r w:rsidR="00C3345F" w:rsidRPr="00173B98">
        <w:rPr>
          <w:rFonts w:ascii="Arial" w:hAnsi="Arial" w:cs="Arial"/>
          <w:b/>
          <w:sz w:val="24"/>
          <w:szCs w:val="24"/>
        </w:rPr>
        <w:t>name and the assignment #</w:t>
      </w:r>
      <w:r w:rsidR="009D394D">
        <w:rPr>
          <w:rFonts w:ascii="Arial" w:hAnsi="Arial" w:cs="Arial"/>
          <w:sz w:val="24"/>
          <w:szCs w:val="24"/>
        </w:rPr>
        <w:t>, to ensure that each student</w:t>
      </w:r>
      <w:r w:rsidR="00C250FD">
        <w:rPr>
          <w:rFonts w:ascii="Arial" w:hAnsi="Arial" w:cs="Arial"/>
          <w:sz w:val="24"/>
          <w:szCs w:val="24"/>
        </w:rPr>
        <w:t xml:space="preserve"> get</w:t>
      </w:r>
      <w:r w:rsidR="009D394D">
        <w:rPr>
          <w:rFonts w:ascii="Arial" w:hAnsi="Arial" w:cs="Arial"/>
          <w:sz w:val="24"/>
          <w:szCs w:val="24"/>
        </w:rPr>
        <w:t>s</w:t>
      </w:r>
      <w:r w:rsidR="00C250FD">
        <w:rPr>
          <w:rFonts w:ascii="Arial" w:hAnsi="Arial" w:cs="Arial"/>
          <w:sz w:val="24"/>
          <w:szCs w:val="24"/>
        </w:rPr>
        <w:t xml:space="preserve"> credit for completing the assignment.</w:t>
      </w:r>
    </w:p>
    <w:p w:rsidR="00FC12FB" w:rsidRDefault="00FC12FB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FC12FB" w:rsidRPr="00173B98" w:rsidRDefault="00FC12FB" w:rsidP="005F1A77">
      <w:pPr>
        <w:pStyle w:val="Subtitle"/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Grading</w:t>
      </w: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</w:p>
    <w:p w:rsidR="00C3345F" w:rsidRPr="00173B98" w:rsidRDefault="00C3345F" w:rsidP="005F1A77">
      <w:pPr>
        <w:pStyle w:val="BodyTextIndent3"/>
        <w:spacing w:line="264" w:lineRule="auto"/>
        <w:rPr>
          <w:rFonts w:ascii="Arial" w:hAnsi="Arial" w:cs="Arial"/>
          <w:sz w:val="24"/>
          <w:szCs w:val="24"/>
        </w:rPr>
      </w:pPr>
      <w:r w:rsidRPr="00173B98">
        <w:rPr>
          <w:rFonts w:ascii="Arial" w:hAnsi="Arial" w:cs="Arial"/>
          <w:sz w:val="24"/>
          <w:szCs w:val="24"/>
        </w:rPr>
        <w:t>Grades (satisfactory/unsatisfactory) will be based on timely submission of the homework assignm</w:t>
      </w:r>
      <w:r w:rsidR="00FC12FB">
        <w:rPr>
          <w:rFonts w:ascii="Arial" w:hAnsi="Arial" w:cs="Arial"/>
          <w:sz w:val="24"/>
          <w:szCs w:val="24"/>
        </w:rPr>
        <w:t>ents and the final project</w:t>
      </w:r>
      <w:r w:rsidRPr="00173B98">
        <w:rPr>
          <w:rFonts w:ascii="Arial" w:hAnsi="Arial" w:cs="Arial"/>
          <w:sz w:val="24"/>
          <w:szCs w:val="24"/>
        </w:rPr>
        <w:t xml:space="preserve">. </w:t>
      </w:r>
    </w:p>
    <w:p w:rsidR="00C3345F" w:rsidRDefault="00C3345F" w:rsidP="00C3345F">
      <w:pPr>
        <w:pStyle w:val="BodyTextIndent3"/>
      </w:pPr>
    </w:p>
    <w:p w:rsidR="00C3345F" w:rsidRDefault="00C3345F" w:rsidP="00C3345F">
      <w:pPr>
        <w:pStyle w:val="BodyTextIndent3"/>
        <w:sectPr w:rsidR="00C3345F" w:rsidSect="00C7350E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C3345F" w:rsidRPr="00044338" w:rsidRDefault="00C3345F" w:rsidP="00C3345F">
      <w:pPr>
        <w:pStyle w:val="BodyTextIndent3"/>
      </w:pPr>
    </w:p>
    <w:p w:rsidR="00C3345F" w:rsidRPr="006675CD" w:rsidRDefault="00C3345F" w:rsidP="00C3345F">
      <w:pPr>
        <w:pStyle w:val="Title"/>
        <w:rPr>
          <w:rFonts w:ascii="Arial" w:hAnsi="Arial" w:cs="Arial"/>
        </w:rPr>
      </w:pPr>
      <w:r w:rsidRPr="00C3345F">
        <w:rPr>
          <w:rFonts w:ascii="Arial" w:hAnsi="Arial" w:cs="Arial"/>
          <w:b w:val="0"/>
        </w:rPr>
        <w:t xml:space="preserve"> </w:t>
      </w:r>
      <w:r w:rsidR="006675CD" w:rsidRPr="006675CD">
        <w:rPr>
          <w:rFonts w:ascii="Arial" w:hAnsi="Arial" w:cs="Arial"/>
        </w:rPr>
        <w:t>Course Overview</w:t>
      </w:r>
    </w:p>
    <w:p w:rsidR="00C3345F" w:rsidRPr="00044338" w:rsidRDefault="00C3345F" w:rsidP="00C3345F">
      <w:pPr>
        <w:pStyle w:val="Title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2880"/>
        <w:gridCol w:w="4410"/>
      </w:tblGrid>
      <w:tr w:rsidR="00C3345F" w:rsidRPr="00F32F64" w:rsidTr="000C1A18">
        <w:tc>
          <w:tcPr>
            <w:tcW w:w="3708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Topic</w:t>
            </w:r>
          </w:p>
        </w:tc>
        <w:tc>
          <w:tcPr>
            <w:tcW w:w="2340" w:type="dxa"/>
          </w:tcPr>
          <w:p w:rsidR="00C3345F" w:rsidRPr="00F32F64" w:rsidRDefault="00C3345F" w:rsidP="001A573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Speakers</w:t>
            </w:r>
          </w:p>
        </w:tc>
        <w:tc>
          <w:tcPr>
            <w:tcW w:w="288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FE6476">
              <w:rPr>
                <w:rFonts w:ascii="Arial" w:hAnsi="Arial" w:cs="Arial"/>
                <w:b/>
              </w:rPr>
              <w:t>equire</w:t>
            </w:r>
            <w:r w:rsidR="00BB0AB6">
              <w:rPr>
                <w:rFonts w:ascii="Arial" w:hAnsi="Arial" w:cs="Arial"/>
                <w:b/>
              </w:rPr>
              <w:t>d</w:t>
            </w:r>
            <w:r w:rsidR="00FE6476">
              <w:rPr>
                <w:rFonts w:ascii="Arial" w:hAnsi="Arial" w:cs="Arial"/>
                <w:b/>
              </w:rPr>
              <w:t xml:space="preserve"> R</w:t>
            </w:r>
            <w:r>
              <w:rPr>
                <w:rFonts w:ascii="Arial" w:hAnsi="Arial" w:cs="Arial"/>
                <w:b/>
              </w:rPr>
              <w:t>eadings</w:t>
            </w:r>
          </w:p>
        </w:tc>
        <w:tc>
          <w:tcPr>
            <w:tcW w:w="4410" w:type="dxa"/>
          </w:tcPr>
          <w:p w:rsidR="00C3345F" w:rsidRPr="00F32F64" w:rsidRDefault="00C3345F" w:rsidP="006206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Assignments</w:t>
            </w:r>
          </w:p>
        </w:tc>
      </w:tr>
      <w:tr w:rsidR="00C3345F" w:rsidRPr="00F32F64" w:rsidTr="000C1A18">
        <w:tc>
          <w:tcPr>
            <w:tcW w:w="3708" w:type="dxa"/>
          </w:tcPr>
          <w:p w:rsidR="00C3345F" w:rsidRDefault="00C3345F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11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C3345F" w:rsidRDefault="00AD6B0D" w:rsidP="00B573CC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Publishing &amp; Presenting Clinical Research</w:t>
            </w:r>
            <w:bookmarkStart w:id="1" w:name="_GoBack"/>
            <w:bookmarkEnd w:id="1"/>
          </w:p>
          <w:p w:rsidR="00B573CC" w:rsidRDefault="001638FF" w:rsidP="00A719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C3345F" w:rsidRDefault="00C3345F" w:rsidP="00A37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Preparing </w:t>
            </w:r>
            <w:r w:rsidR="00A37F0B">
              <w:rPr>
                <w:rFonts w:ascii="Arial" w:hAnsi="Arial" w:cs="Arial"/>
              </w:rPr>
              <w:t>Research</w:t>
            </w:r>
            <w:r>
              <w:rPr>
                <w:rFonts w:ascii="Arial" w:hAnsi="Arial" w:cs="Arial"/>
              </w:rPr>
              <w:t xml:space="preserve"> Abstracts</w:t>
            </w:r>
            <w:r w:rsidR="00F75D84">
              <w:rPr>
                <w:rFonts w:ascii="Arial" w:hAnsi="Arial" w:cs="Arial"/>
              </w:rPr>
              <w:t>: Few Words, Big Impact</w:t>
            </w:r>
          </w:p>
          <w:p w:rsidR="00392116" w:rsidRPr="00F32F64" w:rsidRDefault="00392116" w:rsidP="00A37F0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F32F64" w:rsidRDefault="00C3345F" w:rsidP="0055064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880" w:type="dxa"/>
          </w:tcPr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620625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 and 2</w:t>
            </w:r>
          </w:p>
        </w:tc>
        <w:tc>
          <w:tcPr>
            <w:tcW w:w="4410" w:type="dxa"/>
          </w:tcPr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0B67E0" w:rsidRDefault="000B67E0" w:rsidP="00620625">
            <w:pPr>
              <w:rPr>
                <w:rFonts w:ascii="Arial" w:hAnsi="Arial" w:cs="Arial"/>
              </w:rPr>
            </w:pPr>
          </w:p>
          <w:p w:rsidR="000B67E0" w:rsidRPr="008D0071" w:rsidRDefault="001A5739" w:rsidP="0055064C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#1</w:t>
            </w:r>
            <w:r>
              <w:rPr>
                <w:rFonts w:ascii="Arial" w:hAnsi="Arial" w:cs="Arial"/>
              </w:rPr>
              <w:t xml:space="preserve">: </w:t>
            </w:r>
            <w:r w:rsidR="00392116">
              <w:rPr>
                <w:rFonts w:ascii="Arial" w:hAnsi="Arial" w:cs="Arial"/>
              </w:rPr>
              <w:t>A research</w:t>
            </w:r>
            <w:r w:rsidR="000B67E0" w:rsidRPr="008D0071">
              <w:rPr>
                <w:rFonts w:ascii="Arial" w:hAnsi="Arial" w:cs="Arial"/>
              </w:rPr>
              <w:t xml:space="preserve"> abstract </w:t>
            </w:r>
            <w:r w:rsidR="000B67E0" w:rsidRPr="008D0071">
              <w:rPr>
                <w:rFonts w:ascii="Arial" w:hAnsi="Arial" w:cs="Arial"/>
                <w:szCs w:val="22"/>
              </w:rPr>
              <w:t>prepared according to the guidelines of the annual meeting of a professional</w:t>
            </w:r>
            <w:r w:rsidR="000B67E0">
              <w:rPr>
                <w:rFonts w:ascii="Arial" w:hAnsi="Arial" w:cs="Arial"/>
                <w:szCs w:val="22"/>
              </w:rPr>
              <w:t xml:space="preserve"> or scientific</w:t>
            </w:r>
            <w:r w:rsidR="006B44F9">
              <w:rPr>
                <w:rFonts w:ascii="Arial" w:hAnsi="Arial" w:cs="Arial"/>
                <w:szCs w:val="22"/>
              </w:rPr>
              <w:t xml:space="preserve"> </w:t>
            </w:r>
            <w:r w:rsidR="0055064C">
              <w:rPr>
                <w:rFonts w:ascii="Arial" w:hAnsi="Arial" w:cs="Arial"/>
                <w:szCs w:val="22"/>
              </w:rPr>
              <w:t>society</w:t>
            </w:r>
            <w:r w:rsidR="00392116">
              <w:rPr>
                <w:rFonts w:ascii="Arial" w:hAnsi="Arial" w:cs="Arial"/>
                <w:szCs w:val="22"/>
              </w:rPr>
              <w:t xml:space="preserve"> (along w</w:t>
            </w:r>
            <w:r>
              <w:rPr>
                <w:rFonts w:ascii="Arial" w:hAnsi="Arial" w:cs="Arial"/>
                <w:szCs w:val="22"/>
              </w:rPr>
              <w:t xml:space="preserve">ith a description of any abstract format </w:t>
            </w:r>
            <w:r w:rsidR="00392116">
              <w:rPr>
                <w:rFonts w:ascii="Arial" w:hAnsi="Arial" w:cs="Arial"/>
                <w:szCs w:val="22"/>
              </w:rPr>
              <w:t>guidelines)</w:t>
            </w:r>
            <w:r w:rsidR="00FD50E9">
              <w:rPr>
                <w:rFonts w:ascii="Arial" w:hAnsi="Arial" w:cs="Arial"/>
              </w:rPr>
              <w:t xml:space="preserve">– </w:t>
            </w:r>
            <w:r w:rsidR="00287E0D" w:rsidRPr="00133C7D">
              <w:rPr>
                <w:rFonts w:ascii="Arial" w:hAnsi="Arial" w:cs="Arial"/>
                <w:b/>
                <w:szCs w:val="22"/>
              </w:rPr>
              <w:t>due by 5 pm on April 24</w:t>
            </w:r>
            <w:r w:rsidR="000B67E0" w:rsidRPr="00133C7D">
              <w:rPr>
                <w:rFonts w:ascii="Arial" w:hAnsi="Arial" w:cs="Arial"/>
                <w:b/>
                <w:szCs w:val="22"/>
              </w:rPr>
              <w:t>.</w:t>
            </w:r>
          </w:p>
        </w:tc>
      </w:tr>
      <w:tr w:rsidR="0055064C" w:rsidRPr="00F32F64" w:rsidTr="000C1A18">
        <w:tc>
          <w:tcPr>
            <w:tcW w:w="3708" w:type="dxa"/>
          </w:tcPr>
          <w:p w:rsidR="0055064C" w:rsidRDefault="0055064C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25</w:t>
            </w: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Pr="00F32F64" w:rsidRDefault="00027D53" w:rsidP="00485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Beginnings and Endings: t</w:t>
            </w:r>
            <w:r w:rsidR="0055064C">
              <w:rPr>
                <w:rFonts w:ascii="Arial" w:hAnsi="Arial" w:cs="Arial"/>
              </w:rPr>
              <w:t>he Introduction, Methods, and Discussion of a Manuscript</w:t>
            </w:r>
          </w:p>
        </w:tc>
        <w:tc>
          <w:tcPr>
            <w:tcW w:w="2340" w:type="dxa"/>
          </w:tcPr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55064C" w:rsidRPr="00F32F64" w:rsidRDefault="0055064C" w:rsidP="001051A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</w:tc>
        <w:tc>
          <w:tcPr>
            <w:tcW w:w="2880" w:type="dxa"/>
          </w:tcPr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Default="0055064C" w:rsidP="00963EEC">
            <w:pPr>
              <w:rPr>
                <w:rFonts w:ascii="Arial" w:hAnsi="Arial" w:cs="Arial"/>
                <w:szCs w:val="22"/>
              </w:rPr>
            </w:pPr>
          </w:p>
          <w:p w:rsidR="0055064C" w:rsidRPr="001F3CDB" w:rsidRDefault="0055064C" w:rsidP="00963EEC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3, 4, and 8</w:t>
            </w:r>
          </w:p>
        </w:tc>
        <w:tc>
          <w:tcPr>
            <w:tcW w:w="4410" w:type="dxa"/>
          </w:tcPr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Default="0055064C" w:rsidP="00620625">
            <w:pPr>
              <w:rPr>
                <w:rFonts w:ascii="Arial" w:hAnsi="Arial" w:cs="Arial"/>
              </w:rPr>
            </w:pPr>
          </w:p>
          <w:p w:rsidR="0055064C" w:rsidRPr="008D0071" w:rsidRDefault="0055064C" w:rsidP="0074169A">
            <w:pPr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Assignment #2</w:t>
            </w:r>
            <w:r>
              <w:rPr>
                <w:rFonts w:ascii="Arial" w:hAnsi="Arial" w:cs="Arial"/>
              </w:rPr>
              <w:t xml:space="preserve">: </w:t>
            </w:r>
            <w:r w:rsidRPr="008D0071">
              <w:rPr>
                <w:rFonts w:ascii="Arial" w:hAnsi="Arial" w:cs="Arial"/>
              </w:rPr>
              <w:t>The title</w:t>
            </w:r>
            <w:r>
              <w:rPr>
                <w:rFonts w:ascii="Arial" w:hAnsi="Arial" w:cs="Arial"/>
              </w:rPr>
              <w:t xml:space="preserve"> and ~3-paragraph introduction for a manuscript based on a research project that you are conducting or have recently completed– </w:t>
            </w:r>
            <w:r w:rsidRPr="00133C7D">
              <w:rPr>
                <w:rFonts w:ascii="Arial" w:hAnsi="Arial" w:cs="Arial"/>
                <w:b/>
              </w:rPr>
              <w:t>due by 5 pm on May 8.</w:t>
            </w:r>
          </w:p>
        </w:tc>
      </w:tr>
      <w:tr w:rsidR="00C3345F" w:rsidRPr="00F32F64" w:rsidTr="000C1A18">
        <w:tc>
          <w:tcPr>
            <w:tcW w:w="3708" w:type="dxa"/>
          </w:tcPr>
          <w:p w:rsidR="00C3345F" w:rsidRDefault="00C3345F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FD50E9" w:rsidRDefault="00FF760D" w:rsidP="00B3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Results</w:t>
            </w:r>
            <w:r w:rsidR="00FD50E9">
              <w:rPr>
                <w:rFonts w:ascii="Arial" w:hAnsi="Arial" w:cs="Arial"/>
              </w:rPr>
              <w:t xml:space="preserve">: </w:t>
            </w:r>
          </w:p>
          <w:p w:rsidR="00C3345F" w:rsidRPr="001F3CDB" w:rsidRDefault="00FF760D" w:rsidP="00B3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B17A3">
              <w:rPr>
                <w:rFonts w:ascii="Arial" w:hAnsi="Arial" w:cs="Arial"/>
              </w:rPr>
              <w:t>he Visual Display of Data</w:t>
            </w:r>
          </w:p>
        </w:tc>
        <w:tc>
          <w:tcPr>
            <w:tcW w:w="234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1F3CDB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</w:rPr>
              <w:t>Vivek Jain</w:t>
            </w:r>
          </w:p>
        </w:tc>
        <w:tc>
          <w:tcPr>
            <w:tcW w:w="2880" w:type="dxa"/>
          </w:tcPr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1F3CDB">
            <w:pPr>
              <w:rPr>
                <w:rFonts w:ascii="Arial" w:hAnsi="Arial" w:cs="Arial"/>
                <w:szCs w:val="22"/>
              </w:rPr>
            </w:pPr>
          </w:p>
          <w:p w:rsidR="00C3345F" w:rsidRPr="001F3CDB" w:rsidRDefault="001F3CDB" w:rsidP="001F3CDB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>, 3</w:t>
            </w:r>
            <w:r w:rsidR="00963EEC"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 w:rsidR="00963EEC"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 w:rsidR="00963EEC">
              <w:rPr>
                <w:rFonts w:ascii="Arial" w:hAnsi="Arial" w:cs="Arial"/>
              </w:rPr>
              <w:t xml:space="preserve"> </w:t>
            </w:r>
            <w:r w:rsidR="00EC7F20">
              <w:rPr>
                <w:rFonts w:ascii="Arial" w:hAnsi="Arial" w:cs="Arial"/>
              </w:rPr>
              <w:t xml:space="preserve">5, </w:t>
            </w:r>
            <w:r w:rsidRPr="001F3CDB">
              <w:rPr>
                <w:rFonts w:ascii="Arial" w:hAnsi="Arial" w:cs="Arial"/>
              </w:rPr>
              <w:t>6</w:t>
            </w:r>
            <w:r w:rsidR="00963EEC">
              <w:rPr>
                <w:rFonts w:ascii="Arial" w:hAnsi="Arial" w:cs="Arial"/>
              </w:rPr>
              <w:t>,</w:t>
            </w:r>
            <w:r w:rsidRPr="001F3CDB">
              <w:rPr>
                <w:rFonts w:ascii="Arial" w:hAnsi="Arial" w:cs="Arial"/>
              </w:rPr>
              <w:t xml:space="preserve"> and 7</w:t>
            </w:r>
          </w:p>
        </w:tc>
        <w:tc>
          <w:tcPr>
            <w:tcW w:w="4410" w:type="dxa"/>
          </w:tcPr>
          <w:p w:rsidR="00A37F0B" w:rsidRDefault="00A37F0B" w:rsidP="00445C6B">
            <w:pPr>
              <w:rPr>
                <w:rFonts w:ascii="Arial" w:hAnsi="Arial" w:cs="Arial"/>
              </w:rPr>
            </w:pPr>
          </w:p>
          <w:p w:rsidR="00A37F0B" w:rsidRPr="00FD50E9" w:rsidRDefault="00A37F0B" w:rsidP="00445C6B">
            <w:pPr>
              <w:rPr>
                <w:rFonts w:ascii="Arial" w:hAnsi="Arial" w:cs="Arial"/>
              </w:rPr>
            </w:pPr>
          </w:p>
          <w:p w:rsidR="00267158" w:rsidRPr="00133C7D" w:rsidRDefault="00FD50E9" w:rsidP="00445C6B">
            <w:pPr>
              <w:rPr>
                <w:rFonts w:ascii="Arial" w:hAnsi="Arial" w:cs="Arial"/>
                <w:b/>
              </w:rPr>
            </w:pPr>
            <w:r w:rsidRPr="0074169A">
              <w:rPr>
                <w:rFonts w:ascii="Arial" w:hAnsi="Arial" w:cs="Arial"/>
                <w:u w:val="single"/>
              </w:rPr>
              <w:t>Assignment #3</w:t>
            </w:r>
            <w:r w:rsidRPr="00FD50E9">
              <w:rPr>
                <w:rFonts w:ascii="Arial" w:hAnsi="Arial" w:cs="Arial"/>
              </w:rPr>
              <w:t xml:space="preserve">: A table and a figure, presenting the same </w:t>
            </w:r>
            <w:r w:rsidR="0074169A">
              <w:rPr>
                <w:rFonts w:ascii="Arial" w:hAnsi="Arial" w:cs="Arial"/>
              </w:rPr>
              <w:t xml:space="preserve">research </w:t>
            </w:r>
            <w:r w:rsidRPr="00FD50E9">
              <w:rPr>
                <w:rFonts w:ascii="Arial" w:hAnsi="Arial" w:cs="Arial"/>
              </w:rPr>
              <w:t>data in two different</w:t>
            </w:r>
            <w:r>
              <w:rPr>
                <w:rFonts w:ascii="Arial" w:hAnsi="Arial" w:cs="Arial"/>
              </w:rPr>
              <w:t xml:space="preserve"> ways – </w:t>
            </w:r>
            <w:r w:rsidRPr="00133C7D">
              <w:rPr>
                <w:rFonts w:ascii="Arial" w:hAnsi="Arial" w:cs="Arial"/>
                <w:b/>
              </w:rPr>
              <w:t>due by 5 pm on May 22.</w:t>
            </w:r>
          </w:p>
          <w:p w:rsidR="00C3345F" w:rsidRPr="00F32F64" w:rsidRDefault="00C3345F" w:rsidP="00445C6B">
            <w:pPr>
              <w:rPr>
                <w:rFonts w:ascii="Arial" w:hAnsi="Arial" w:cs="Arial"/>
              </w:rPr>
            </w:pPr>
          </w:p>
        </w:tc>
      </w:tr>
      <w:tr w:rsidR="00607BD4" w:rsidRPr="00F32F64" w:rsidTr="000C1A18">
        <w:trPr>
          <w:trHeight w:val="98"/>
        </w:trPr>
        <w:tc>
          <w:tcPr>
            <w:tcW w:w="3708" w:type="dxa"/>
          </w:tcPr>
          <w:p w:rsidR="00607BD4" w:rsidRDefault="00607BD4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23</w:t>
            </w:r>
          </w:p>
          <w:p w:rsidR="00607BD4" w:rsidRDefault="00607BD4" w:rsidP="00620625">
            <w:pPr>
              <w:rPr>
                <w:rFonts w:ascii="Arial" w:hAnsi="Arial" w:cs="Arial"/>
              </w:rPr>
            </w:pPr>
          </w:p>
          <w:p w:rsidR="00607BD4" w:rsidRDefault="00B37EFF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Grace Under Fire: </w:t>
            </w:r>
            <w:r w:rsidR="00607BD4">
              <w:rPr>
                <w:rFonts w:ascii="Arial" w:hAnsi="Arial" w:cs="Arial"/>
              </w:rPr>
              <w:t xml:space="preserve">Poster </w:t>
            </w:r>
            <w:r w:rsidR="00B573CC">
              <w:rPr>
                <w:rFonts w:ascii="Arial" w:hAnsi="Arial" w:cs="Arial"/>
              </w:rPr>
              <w:t>&amp;</w:t>
            </w:r>
            <w:r w:rsidR="00FD50E9">
              <w:rPr>
                <w:rFonts w:ascii="Arial" w:hAnsi="Arial" w:cs="Arial"/>
              </w:rPr>
              <w:t xml:space="preserve"> Oral P</w:t>
            </w:r>
            <w:r w:rsidR="00607BD4">
              <w:rPr>
                <w:rFonts w:ascii="Arial" w:hAnsi="Arial" w:cs="Arial"/>
              </w:rPr>
              <w:t xml:space="preserve">resentations </w:t>
            </w:r>
          </w:p>
          <w:p w:rsidR="00607BD4" w:rsidRDefault="001638FF" w:rsidP="001F4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607BD4" w:rsidRDefault="00AA6CD1" w:rsidP="00CA2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Elevator Speech, or t</w:t>
            </w:r>
            <w:r w:rsidR="00607BD4">
              <w:rPr>
                <w:rFonts w:ascii="Arial" w:hAnsi="Arial" w:cs="Arial"/>
              </w:rPr>
              <w:t>he Art of Self-Promotion</w:t>
            </w:r>
          </w:p>
          <w:p w:rsidR="00392116" w:rsidRPr="00F32F64" w:rsidRDefault="00392116" w:rsidP="00CA2C6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607BD4" w:rsidRDefault="0055064C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Huang</w:t>
            </w:r>
          </w:p>
          <w:p w:rsidR="00607BD4" w:rsidRDefault="00607BD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423AC7" w:rsidRDefault="00423AC7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607BD4" w:rsidRPr="00F32F64" w:rsidRDefault="0055064C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Urmimala Sarkar</w:t>
            </w:r>
          </w:p>
        </w:tc>
        <w:tc>
          <w:tcPr>
            <w:tcW w:w="2880" w:type="dxa"/>
          </w:tcPr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620625">
            <w:pPr>
              <w:rPr>
                <w:rFonts w:ascii="Arial" w:hAnsi="Arial" w:cs="Arial"/>
                <w:szCs w:val="22"/>
              </w:rPr>
            </w:pPr>
          </w:p>
          <w:p w:rsidR="00607BD4" w:rsidRPr="00F32F64" w:rsidRDefault="00607BD4" w:rsidP="00620625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11 and 12</w:t>
            </w:r>
          </w:p>
        </w:tc>
        <w:tc>
          <w:tcPr>
            <w:tcW w:w="4410" w:type="dxa"/>
          </w:tcPr>
          <w:p w:rsidR="00607BD4" w:rsidRDefault="00607BD4" w:rsidP="00607BD4">
            <w:pPr>
              <w:ind w:right="-108"/>
              <w:rPr>
                <w:rFonts w:ascii="Arial" w:hAnsi="Arial" w:cs="Arial"/>
              </w:rPr>
            </w:pPr>
          </w:p>
          <w:p w:rsidR="00A719F7" w:rsidRDefault="00A719F7" w:rsidP="00607BD4">
            <w:pPr>
              <w:ind w:right="-108"/>
              <w:rPr>
                <w:rFonts w:ascii="Arial" w:hAnsi="Arial" w:cs="Arial"/>
              </w:rPr>
            </w:pPr>
          </w:p>
          <w:p w:rsidR="00A719F7" w:rsidRPr="00F32F64" w:rsidRDefault="00AB7F81" w:rsidP="00CF1510">
            <w:pPr>
              <w:ind w:right="-108"/>
              <w:rPr>
                <w:rFonts w:ascii="Arial" w:hAnsi="Arial" w:cs="Arial"/>
              </w:rPr>
            </w:pPr>
            <w:r w:rsidRPr="0074169A">
              <w:rPr>
                <w:rFonts w:ascii="Arial" w:hAnsi="Arial" w:cs="Arial"/>
                <w:u w:val="single"/>
              </w:rPr>
              <w:t>Final Project</w:t>
            </w:r>
            <w:r>
              <w:rPr>
                <w:rFonts w:ascii="Arial" w:hAnsi="Arial" w:cs="Arial"/>
              </w:rPr>
              <w:t xml:space="preserve">: </w:t>
            </w:r>
            <w:r w:rsidR="00CF1510">
              <w:rPr>
                <w:rFonts w:ascii="Arial" w:hAnsi="Arial" w:cs="Arial"/>
              </w:rPr>
              <w:t>Choose one: 1) a</w:t>
            </w:r>
            <w:r>
              <w:rPr>
                <w:rFonts w:ascii="Arial" w:hAnsi="Arial" w:cs="Arial"/>
              </w:rPr>
              <w:t xml:space="preserve"> research poster or oral presentation slide set</w:t>
            </w:r>
            <w:r w:rsidRPr="0089659F">
              <w:rPr>
                <w:rFonts w:ascii="Arial" w:hAnsi="Arial" w:cs="Arial"/>
              </w:rPr>
              <w:t xml:space="preserve"> that you could </w:t>
            </w:r>
            <w:r>
              <w:rPr>
                <w:rFonts w:ascii="Arial" w:hAnsi="Arial" w:cs="Arial"/>
              </w:rPr>
              <w:t>use to present at a scientific or</w:t>
            </w:r>
            <w:r w:rsidRPr="0089659F">
              <w:rPr>
                <w:rFonts w:ascii="Arial" w:hAnsi="Arial" w:cs="Arial"/>
              </w:rPr>
              <w:t xml:space="preserve"> professional</w:t>
            </w:r>
            <w:r>
              <w:rPr>
                <w:rFonts w:ascii="Arial" w:hAnsi="Arial" w:cs="Arial"/>
              </w:rPr>
              <w:t xml:space="preserve"> meeting in your field of study; </w:t>
            </w:r>
            <w:r>
              <w:rPr>
                <w:rFonts w:ascii="Arial" w:hAnsi="Arial" w:cs="Arial"/>
                <w:i/>
                <w:u w:val="single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="00CF1510">
              <w:rPr>
                <w:rFonts w:ascii="Arial" w:hAnsi="Arial" w:cs="Arial"/>
              </w:rPr>
              <w:t xml:space="preserve">2) </w:t>
            </w:r>
            <w:r>
              <w:rPr>
                <w:rFonts w:ascii="Arial" w:hAnsi="Arial" w:cs="Arial"/>
              </w:rPr>
              <w:t xml:space="preserve">a draft full-length research manuscript – </w:t>
            </w:r>
            <w:r w:rsidRPr="00133C7D">
              <w:rPr>
                <w:rFonts w:ascii="Arial" w:hAnsi="Arial" w:cs="Arial"/>
                <w:b/>
              </w:rPr>
              <w:t>due by 5 pm on June 5.</w:t>
            </w:r>
          </w:p>
        </w:tc>
      </w:tr>
      <w:tr w:rsidR="00C3345F" w:rsidRPr="00F32F64" w:rsidTr="000C1A18">
        <w:tc>
          <w:tcPr>
            <w:tcW w:w="3708" w:type="dxa"/>
          </w:tcPr>
          <w:p w:rsidR="00C3345F" w:rsidRDefault="00607BD4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June 6</w:t>
            </w:r>
          </w:p>
          <w:p w:rsidR="00C3345F" w:rsidRDefault="00C3345F" w:rsidP="00620625">
            <w:pPr>
              <w:rPr>
                <w:rFonts w:ascii="Arial" w:hAnsi="Arial" w:cs="Arial"/>
              </w:rPr>
            </w:pPr>
          </w:p>
          <w:p w:rsidR="00C3345F" w:rsidRDefault="00596552" w:rsidP="00620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C3345F">
              <w:rPr>
                <w:rFonts w:ascii="Arial" w:hAnsi="Arial" w:cs="Arial"/>
              </w:rPr>
              <w:t xml:space="preserve"> Manuscript Review Process</w:t>
            </w:r>
            <w:r>
              <w:rPr>
                <w:rFonts w:ascii="Arial" w:hAnsi="Arial" w:cs="Arial"/>
              </w:rPr>
              <w:t>: Running the Gauntlet</w:t>
            </w:r>
          </w:p>
          <w:p w:rsidR="00C3345F" w:rsidRDefault="00AB1CEB" w:rsidP="001F4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C3345F" w:rsidRPr="00F32F64" w:rsidRDefault="00C3345F" w:rsidP="008B3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Editor-in-Chief </w:t>
            </w:r>
            <w:r w:rsidR="006B12D1">
              <w:rPr>
                <w:rFonts w:ascii="Arial" w:hAnsi="Arial" w:cs="Arial"/>
              </w:rPr>
              <w:t>&amp;</w:t>
            </w:r>
            <w:r w:rsidR="008B33AB">
              <w:rPr>
                <w:rFonts w:ascii="Arial" w:hAnsi="Arial" w:cs="Arial"/>
              </w:rPr>
              <w:t xml:space="preserve"> Senior</w:t>
            </w:r>
            <w:r w:rsidR="006B12D1">
              <w:rPr>
                <w:rFonts w:ascii="Arial" w:hAnsi="Arial" w:cs="Arial"/>
              </w:rPr>
              <w:t xml:space="preserve"> Journal</w:t>
            </w:r>
            <w:r w:rsidR="008B33AB">
              <w:rPr>
                <w:rFonts w:ascii="Arial" w:hAnsi="Arial" w:cs="Arial"/>
              </w:rPr>
              <w:t xml:space="preserve"> Editor </w:t>
            </w:r>
            <w:r>
              <w:rPr>
                <w:rFonts w:ascii="Arial" w:hAnsi="Arial" w:cs="Arial"/>
              </w:rPr>
              <w:t>Roundtable</w:t>
            </w:r>
          </w:p>
        </w:tc>
        <w:tc>
          <w:tcPr>
            <w:tcW w:w="2340" w:type="dxa"/>
          </w:tcPr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37F0B" w:rsidRDefault="00A37F0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Alison Huang</w:t>
            </w:r>
          </w:p>
          <w:p w:rsidR="00C3345F" w:rsidRPr="0055064C" w:rsidRDefault="00C3345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C46544" w:rsidRPr="0055064C" w:rsidRDefault="00445C6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Mitch Feldman</w:t>
            </w:r>
            <w:r w:rsidR="00392116" w:rsidRPr="0055064C">
              <w:rPr>
                <w:rFonts w:ascii="Arial" w:hAnsi="Arial" w:cs="Arial"/>
              </w:rPr>
              <w:t xml:space="preserve"> </w:t>
            </w:r>
          </w:p>
          <w:p w:rsidR="00C46544" w:rsidRPr="0055064C" w:rsidRDefault="00445C6B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Deborah Grady</w:t>
            </w:r>
          </w:p>
          <w:p w:rsidR="00C46544" w:rsidRPr="0055064C" w:rsidRDefault="005A331F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Michael Callaham</w:t>
            </w:r>
          </w:p>
          <w:p w:rsidR="00C46544" w:rsidRPr="0055064C" w:rsidRDefault="00C46544" w:rsidP="001A57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 xml:space="preserve">Jay Levy </w:t>
            </w:r>
          </w:p>
          <w:p w:rsidR="00C3345F" w:rsidRPr="005A331F" w:rsidRDefault="005A331F" w:rsidP="0055064C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5064C">
              <w:rPr>
                <w:rFonts w:ascii="Arial" w:hAnsi="Arial" w:cs="Arial"/>
              </w:rPr>
              <w:t>Phil</w:t>
            </w:r>
            <w:r w:rsidR="00C46544" w:rsidRPr="0055064C">
              <w:rPr>
                <w:rFonts w:ascii="Arial" w:hAnsi="Arial" w:cs="Arial"/>
              </w:rPr>
              <w:t>iip</w:t>
            </w:r>
            <w:r w:rsidRPr="0055064C">
              <w:rPr>
                <w:rFonts w:ascii="Arial" w:hAnsi="Arial" w:cs="Arial"/>
              </w:rPr>
              <w:t xml:space="preserve"> Rosenthal</w:t>
            </w:r>
          </w:p>
        </w:tc>
        <w:tc>
          <w:tcPr>
            <w:tcW w:w="2880" w:type="dxa"/>
          </w:tcPr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A37F0B" w:rsidRDefault="00A37F0B" w:rsidP="00963EEC">
            <w:pPr>
              <w:rPr>
                <w:rFonts w:ascii="Arial" w:hAnsi="Arial" w:cs="Arial"/>
                <w:szCs w:val="22"/>
              </w:rPr>
            </w:pPr>
          </w:p>
          <w:p w:rsidR="00C3345F" w:rsidRPr="00F32F64" w:rsidRDefault="00963EEC" w:rsidP="00963EEC">
            <w:pPr>
              <w:rPr>
                <w:rFonts w:ascii="Arial" w:hAnsi="Arial" w:cs="Arial"/>
              </w:rPr>
            </w:pPr>
            <w:r w:rsidRPr="001F3CDB">
              <w:rPr>
                <w:rFonts w:ascii="Arial" w:hAnsi="Arial" w:cs="Arial"/>
                <w:szCs w:val="22"/>
              </w:rPr>
              <w:t xml:space="preserve">Browner WS. </w:t>
            </w:r>
            <w:r w:rsidRPr="001F3CDB">
              <w:rPr>
                <w:rFonts w:ascii="Arial" w:hAnsi="Arial" w:cs="Arial"/>
                <w:i/>
                <w:iCs/>
                <w:szCs w:val="22"/>
              </w:rPr>
              <w:t>Publishing and Presenting Clinical Research</w:t>
            </w:r>
            <w:r>
              <w:rPr>
                <w:rFonts w:ascii="Arial" w:hAnsi="Arial" w:cs="Arial"/>
                <w:i/>
                <w:iCs/>
                <w:szCs w:val="22"/>
              </w:rPr>
              <w:t>, 3</w:t>
            </w:r>
            <w:r w:rsidRPr="00963EEC">
              <w:rPr>
                <w:rFonts w:ascii="Arial" w:hAnsi="Arial" w:cs="Arial"/>
                <w:i/>
                <w:iCs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Ed,</w:t>
            </w:r>
            <w:r w:rsidRPr="001F3CDB">
              <w:rPr>
                <w:rFonts w:ascii="Arial" w:hAnsi="Arial" w:cs="Arial"/>
              </w:rPr>
              <w:t xml:space="preserve"> Chapters</w:t>
            </w:r>
            <w:r>
              <w:rPr>
                <w:rFonts w:ascii="Arial" w:hAnsi="Arial" w:cs="Arial"/>
              </w:rPr>
              <w:t xml:space="preserve"> 10 and 13</w:t>
            </w:r>
          </w:p>
        </w:tc>
        <w:tc>
          <w:tcPr>
            <w:tcW w:w="4410" w:type="dxa"/>
          </w:tcPr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A37F0B" w:rsidRDefault="00A37F0B" w:rsidP="00607BD4">
            <w:pPr>
              <w:ind w:right="-108"/>
              <w:rPr>
                <w:rFonts w:ascii="Arial" w:hAnsi="Arial" w:cs="Arial"/>
              </w:rPr>
            </w:pPr>
          </w:p>
          <w:p w:rsidR="00C3345F" w:rsidRPr="00F32F64" w:rsidRDefault="00C3345F" w:rsidP="00A71039">
            <w:pPr>
              <w:ind w:right="-108"/>
              <w:rPr>
                <w:rFonts w:ascii="Arial" w:hAnsi="Arial" w:cs="Arial"/>
              </w:rPr>
            </w:pPr>
          </w:p>
        </w:tc>
      </w:tr>
    </w:tbl>
    <w:p w:rsidR="00C3345F" w:rsidRDefault="00C3345F" w:rsidP="009B201E"/>
    <w:sectPr w:rsidR="00C3345F" w:rsidSect="000C1A18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CA7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1">
    <w:nsid w:val="0BBD04C5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2">
    <w:nsid w:val="64985555"/>
    <w:multiLevelType w:val="hybridMultilevel"/>
    <w:tmpl w:val="244854CC"/>
    <w:lvl w:ilvl="0" w:tplc="EEBC5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858F9"/>
    <w:multiLevelType w:val="singleLevel"/>
    <w:tmpl w:val="B054F6B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432"/>
      </w:pPr>
      <w:rPr>
        <w:rFonts w:ascii="Symbol" w:hAnsi="Symbol" w:hint="default"/>
        <w:sz w:val="24"/>
      </w:rPr>
    </w:lvl>
  </w:abstractNum>
  <w:abstractNum w:abstractNumId="4">
    <w:nsid w:val="7017700B"/>
    <w:multiLevelType w:val="singleLevel"/>
    <w:tmpl w:val="6F6283AC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64"/>
    <w:rsid w:val="00027D53"/>
    <w:rsid w:val="0008760F"/>
    <w:rsid w:val="000A0DB5"/>
    <w:rsid w:val="000B67E0"/>
    <w:rsid w:val="000C1A18"/>
    <w:rsid w:val="00133C7D"/>
    <w:rsid w:val="001614D9"/>
    <w:rsid w:val="001638FF"/>
    <w:rsid w:val="00173B98"/>
    <w:rsid w:val="00184D2E"/>
    <w:rsid w:val="001A5739"/>
    <w:rsid w:val="001D226A"/>
    <w:rsid w:val="001F3CDB"/>
    <w:rsid w:val="001F421C"/>
    <w:rsid w:val="00207AA1"/>
    <w:rsid w:val="00267158"/>
    <w:rsid w:val="00287E0D"/>
    <w:rsid w:val="002B17A3"/>
    <w:rsid w:val="002F5430"/>
    <w:rsid w:val="0030722E"/>
    <w:rsid w:val="003844E3"/>
    <w:rsid w:val="00392116"/>
    <w:rsid w:val="00422111"/>
    <w:rsid w:val="00423AC7"/>
    <w:rsid w:val="00426794"/>
    <w:rsid w:val="00445C6B"/>
    <w:rsid w:val="00447CD3"/>
    <w:rsid w:val="00485B0D"/>
    <w:rsid w:val="00534983"/>
    <w:rsid w:val="00537FD6"/>
    <w:rsid w:val="0055064C"/>
    <w:rsid w:val="00574AB3"/>
    <w:rsid w:val="00596552"/>
    <w:rsid w:val="005A255F"/>
    <w:rsid w:val="005A331F"/>
    <w:rsid w:val="005A45E2"/>
    <w:rsid w:val="005E10B2"/>
    <w:rsid w:val="005E3302"/>
    <w:rsid w:val="005F1A77"/>
    <w:rsid w:val="00607BD4"/>
    <w:rsid w:val="00620625"/>
    <w:rsid w:val="006675CD"/>
    <w:rsid w:val="006B12D1"/>
    <w:rsid w:val="006B44F9"/>
    <w:rsid w:val="006B7DB3"/>
    <w:rsid w:val="006D4D83"/>
    <w:rsid w:val="0074169A"/>
    <w:rsid w:val="00761898"/>
    <w:rsid w:val="00826626"/>
    <w:rsid w:val="00885AF1"/>
    <w:rsid w:val="0089659F"/>
    <w:rsid w:val="008B33AB"/>
    <w:rsid w:val="008B4CFA"/>
    <w:rsid w:val="008C7B09"/>
    <w:rsid w:val="008D0071"/>
    <w:rsid w:val="00904B1D"/>
    <w:rsid w:val="00962F2C"/>
    <w:rsid w:val="00963EEC"/>
    <w:rsid w:val="00987E26"/>
    <w:rsid w:val="009A34FE"/>
    <w:rsid w:val="009B201E"/>
    <w:rsid w:val="009B3E1B"/>
    <w:rsid w:val="009D394D"/>
    <w:rsid w:val="009D6AB8"/>
    <w:rsid w:val="00A04ABA"/>
    <w:rsid w:val="00A160DC"/>
    <w:rsid w:val="00A37F0B"/>
    <w:rsid w:val="00A71039"/>
    <w:rsid w:val="00A719F7"/>
    <w:rsid w:val="00AA6CD1"/>
    <w:rsid w:val="00AB1CEB"/>
    <w:rsid w:val="00AB7F81"/>
    <w:rsid w:val="00AD6B0D"/>
    <w:rsid w:val="00B0371F"/>
    <w:rsid w:val="00B07BA6"/>
    <w:rsid w:val="00B3312A"/>
    <w:rsid w:val="00B369C2"/>
    <w:rsid w:val="00B37EFF"/>
    <w:rsid w:val="00B53825"/>
    <w:rsid w:val="00B573CC"/>
    <w:rsid w:val="00BB0AB6"/>
    <w:rsid w:val="00BE25DC"/>
    <w:rsid w:val="00BF7E43"/>
    <w:rsid w:val="00C250FD"/>
    <w:rsid w:val="00C3345F"/>
    <w:rsid w:val="00C46544"/>
    <w:rsid w:val="00C7350E"/>
    <w:rsid w:val="00CA2C68"/>
    <w:rsid w:val="00CA4A89"/>
    <w:rsid w:val="00CF1510"/>
    <w:rsid w:val="00CF1D83"/>
    <w:rsid w:val="00D5516D"/>
    <w:rsid w:val="00DE3817"/>
    <w:rsid w:val="00E56930"/>
    <w:rsid w:val="00E72451"/>
    <w:rsid w:val="00E86B65"/>
    <w:rsid w:val="00EC7F20"/>
    <w:rsid w:val="00ED040D"/>
    <w:rsid w:val="00F32F64"/>
    <w:rsid w:val="00F75D84"/>
    <w:rsid w:val="00FA163C"/>
    <w:rsid w:val="00FC12FB"/>
    <w:rsid w:val="00FD1E8D"/>
    <w:rsid w:val="00FD2A99"/>
    <w:rsid w:val="00FD50E9"/>
    <w:rsid w:val="00FE647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6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345F"/>
    <w:pPr>
      <w:spacing w:after="0" w:line="240" w:lineRule="auto"/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3345F"/>
    <w:rPr>
      <w:rFonts w:ascii="Times" w:eastAsia="Times New Roman" w:hAnsi="Times" w:cs="Times New Roman"/>
      <w:b/>
      <w:szCs w:val="20"/>
    </w:rPr>
  </w:style>
  <w:style w:type="character" w:styleId="Hyperlink">
    <w:name w:val="Hyperlink"/>
    <w:rsid w:val="00C3345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C3345F"/>
    <w:pPr>
      <w:numPr>
        <w:numId w:val="5"/>
      </w:numPr>
      <w:spacing w:after="0" w:line="240" w:lineRule="auto"/>
    </w:pPr>
    <w:rPr>
      <w:rFonts w:ascii="Times" w:eastAsia="Times New Roman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345F"/>
    <w:rPr>
      <w:rFonts w:ascii="Times" w:eastAsia="Times New Roman" w:hAnsi="Times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C3345F"/>
    <w:pPr>
      <w:spacing w:after="0" w:line="240" w:lineRule="auto"/>
      <w:ind w:left="3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3345F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imala.Sarkar@ucsf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vek.Jain@ucsf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../../Documents%20and%20Settings/CDunne/jmartin/Local%20Settings/Temporary%20Internet%20Files/OLK2C/Local%20Settings/Temporary%20Internet%20Files/clin_research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ooks.google.com/books?id=Npn6PUfGx7EC&amp;printsec=frontcover&amp;source=gbs_ge_summary_r&amp;ca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rses.ucsf.edu/course/view.php?id=3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Huang, Alison</dc:creator>
  <cp:lastModifiedBy>Huang, Alison</cp:lastModifiedBy>
  <cp:revision>90</cp:revision>
  <dcterms:created xsi:type="dcterms:W3CDTF">2016-12-05T21:46:00Z</dcterms:created>
  <dcterms:modified xsi:type="dcterms:W3CDTF">2017-03-15T21:50:00Z</dcterms:modified>
</cp:coreProperties>
</file>