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D3" w:rsidRPr="00E551D3" w:rsidRDefault="00E551D3" w:rsidP="00E551D3">
      <w:pPr>
        <w:jc w:val="center"/>
        <w:rPr>
          <w:b/>
          <w:sz w:val="32"/>
        </w:rPr>
      </w:pPr>
      <w:r w:rsidRPr="00E551D3">
        <w:rPr>
          <w:b/>
          <w:sz w:val="32"/>
        </w:rPr>
        <w:t>1-Sentence Summary of your Research Study</w:t>
      </w:r>
    </w:p>
    <w:p w:rsidR="003E25D6" w:rsidRPr="00E551D3" w:rsidRDefault="00E551D3" w:rsidP="00E551D3">
      <w:pPr>
        <w:jc w:val="center"/>
        <w:rPr>
          <w:sz w:val="32"/>
        </w:rPr>
      </w:pPr>
      <w:r w:rsidRPr="00E551D3">
        <w:rPr>
          <w:sz w:val="32"/>
        </w:rPr>
        <w:t>“</w:t>
      </w:r>
      <w:proofErr w:type="spellStart"/>
      <w:r w:rsidRPr="00E551D3">
        <w:rPr>
          <w:sz w:val="32"/>
        </w:rPr>
        <w:t>Madlib</w:t>
      </w:r>
      <w:proofErr w:type="spellEnd"/>
      <w:r w:rsidRPr="00E551D3">
        <w:rPr>
          <w:sz w:val="32"/>
        </w:rPr>
        <w:t>” formats</w:t>
      </w:r>
    </w:p>
    <w:p w:rsidR="00E551D3" w:rsidRDefault="00E551D3"/>
    <w:p w:rsidR="00E551D3" w:rsidRDefault="00E551D3"/>
    <w:p w:rsidR="00E551D3" w:rsidRPr="00E551D3" w:rsidRDefault="00E551D3" w:rsidP="00E551D3">
      <w:r>
        <w:rPr>
          <w:i/>
          <w:iCs/>
        </w:rPr>
        <w:t>For t</w:t>
      </w:r>
      <w:r w:rsidRPr="00E551D3">
        <w:rPr>
          <w:i/>
          <w:iCs/>
        </w:rPr>
        <w:t>rials</w:t>
      </w:r>
      <w:r w:rsidRPr="00E551D3">
        <w:t>:</w:t>
      </w:r>
    </w:p>
    <w:p w:rsidR="00E551D3" w:rsidRPr="00E551D3" w:rsidRDefault="00E551D3" w:rsidP="00E551D3">
      <w:pPr>
        <w:rPr>
          <w:b/>
        </w:rPr>
      </w:pPr>
      <w:r w:rsidRPr="00E551D3">
        <w:rPr>
          <w:b/>
        </w:rPr>
        <w:t xml:space="preserve">The </w:t>
      </w:r>
      <w:r w:rsidRPr="00E551D3">
        <w:t>[study name]</w:t>
      </w:r>
      <w:r w:rsidRPr="00E551D3">
        <w:rPr>
          <w:b/>
        </w:rPr>
        <w:t xml:space="preserve"> is a </w:t>
      </w:r>
      <w:r w:rsidRPr="00E551D3">
        <w:t>[study design]</w:t>
      </w:r>
      <w:r w:rsidRPr="00E551D3">
        <w:rPr>
          <w:b/>
        </w:rPr>
        <w:t xml:space="preserve"> designed to estimate the effect of </w:t>
      </w:r>
      <w:r w:rsidRPr="00E551D3">
        <w:t>[intervention]</w:t>
      </w:r>
      <w:r w:rsidRPr="00E551D3">
        <w:rPr>
          <w:b/>
        </w:rPr>
        <w:t xml:space="preserve"> versus </w:t>
      </w:r>
      <w:r w:rsidRPr="00E551D3">
        <w:t>[comparator]</w:t>
      </w:r>
      <w:r w:rsidRPr="00E551D3">
        <w:rPr>
          <w:b/>
        </w:rPr>
        <w:t xml:space="preserve"> on </w:t>
      </w:r>
      <w:r w:rsidRPr="00E551D3">
        <w:t xml:space="preserve">[outcome] </w:t>
      </w:r>
      <w:r w:rsidRPr="00E551D3">
        <w:rPr>
          <w:b/>
        </w:rPr>
        <w:t xml:space="preserve">in </w:t>
      </w:r>
      <w:r w:rsidRPr="00E551D3">
        <w:t>[study sample]</w:t>
      </w:r>
    </w:p>
    <w:p w:rsidR="00E551D3" w:rsidRPr="00E551D3" w:rsidRDefault="00E551D3" w:rsidP="00E551D3">
      <w:r>
        <w:t xml:space="preserve">Example: </w:t>
      </w:r>
      <w:r w:rsidRPr="00E551D3">
        <w:t>The Prevention of Premature Atherosclerosis in Young Adults (POPAYA) Trial is a randomized controlled trial designed to estimate the effect of 10 mg atorvastatin for 5 years versus placebo on coronary calcification in young adults age 30-40 with LDL 130-190 mg/dl</w:t>
      </w:r>
    </w:p>
    <w:p w:rsidR="00E551D3" w:rsidRDefault="00E551D3" w:rsidP="00E551D3"/>
    <w:p w:rsidR="00E551D3" w:rsidRPr="00E551D3" w:rsidRDefault="00E551D3" w:rsidP="00E551D3"/>
    <w:p w:rsidR="00E551D3" w:rsidRPr="00E551D3" w:rsidRDefault="00E551D3" w:rsidP="00E551D3">
      <w:r>
        <w:rPr>
          <w:i/>
          <w:iCs/>
        </w:rPr>
        <w:t>F</w:t>
      </w:r>
      <w:r w:rsidRPr="00E551D3">
        <w:rPr>
          <w:i/>
          <w:iCs/>
        </w:rPr>
        <w:t>or observational studies</w:t>
      </w:r>
      <w:r w:rsidRPr="00E551D3">
        <w:t>:</w:t>
      </w:r>
    </w:p>
    <w:p w:rsidR="00E551D3" w:rsidRPr="00E551D3" w:rsidRDefault="00E551D3" w:rsidP="00E551D3">
      <w:r w:rsidRPr="00E551D3">
        <w:rPr>
          <w:b/>
        </w:rPr>
        <w:t xml:space="preserve">The </w:t>
      </w:r>
      <w:r w:rsidRPr="00E551D3">
        <w:t xml:space="preserve">[study name] </w:t>
      </w:r>
      <w:r w:rsidRPr="00E551D3">
        <w:rPr>
          <w:b/>
        </w:rPr>
        <w:t>is a</w:t>
      </w:r>
      <w:r w:rsidRPr="00E551D3">
        <w:t xml:space="preserve"> [study design] </w:t>
      </w:r>
      <w:r w:rsidRPr="00E551D3">
        <w:rPr>
          <w:b/>
        </w:rPr>
        <w:t>designed to examine the association between</w:t>
      </w:r>
      <w:r w:rsidRPr="00E551D3">
        <w:t xml:space="preserve"> [primary predictor] </w:t>
      </w:r>
      <w:r w:rsidRPr="00E551D3">
        <w:rPr>
          <w:b/>
        </w:rPr>
        <w:t>and</w:t>
      </w:r>
      <w:r w:rsidRPr="00E551D3">
        <w:t xml:space="preserve"> [outcome] </w:t>
      </w:r>
      <w:r w:rsidRPr="00E551D3">
        <w:rPr>
          <w:b/>
        </w:rPr>
        <w:t>in</w:t>
      </w:r>
      <w:r w:rsidRPr="00E551D3">
        <w:t xml:space="preserve"> [study sample]</w:t>
      </w:r>
    </w:p>
    <w:p w:rsidR="00E551D3" w:rsidRPr="00E551D3" w:rsidRDefault="00E551D3" w:rsidP="00E551D3">
      <w:r>
        <w:t xml:space="preserve">Example: </w:t>
      </w:r>
      <w:r w:rsidRPr="001142A5">
        <w:t>The Statin Duration Study is a case-control study designed to examine the association between self-reported prior duration of statin therapy and coronary heart disease events in adults with and without coronary heart disease events on a statin and matched on age and estimated pre-statin LDL levels and CHD risk.</w:t>
      </w:r>
    </w:p>
    <w:p w:rsidR="00E551D3" w:rsidRPr="00734BC4" w:rsidRDefault="00734BC4">
      <w:r w:rsidRPr="00734BC4">
        <w:t xml:space="preserve">Example: </w:t>
      </w:r>
      <w:r w:rsidRPr="00734BC4">
        <w:t xml:space="preserve">The LIGHT study is a retrospective cohort study </w:t>
      </w:r>
      <w:r>
        <w:t>designed to examine</w:t>
      </w:r>
      <w:r w:rsidRPr="00734BC4">
        <w:t xml:space="preserve"> the association between phototherapy for neonatal jaundice and childhood cancer in children born 1995-2011 in Kaiser Permanente Northern California hospitals.</w:t>
      </w:r>
      <w:bookmarkStart w:id="0" w:name="_GoBack"/>
      <w:bookmarkEnd w:id="0"/>
    </w:p>
    <w:p w:rsidR="00E551D3" w:rsidRDefault="00E551D3"/>
    <w:sectPr w:rsidR="00E5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D3"/>
    <w:rsid w:val="001142A5"/>
    <w:rsid w:val="00734BC4"/>
    <w:rsid w:val="00735D35"/>
    <w:rsid w:val="00D659EA"/>
    <w:rsid w:val="00E5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36CD7"/>
  <w15:chartTrackingRefBased/>
  <w15:docId w15:val="{300F9749-7ABA-457D-87D8-2B415BC1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UCSF-DEB\SFCC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Mark</dc:creator>
  <cp:keywords/>
  <dc:description/>
  <cp:lastModifiedBy>Pletcher, Mark</cp:lastModifiedBy>
  <cp:revision>2</cp:revision>
  <dcterms:created xsi:type="dcterms:W3CDTF">2017-07-06T17:47:00Z</dcterms:created>
  <dcterms:modified xsi:type="dcterms:W3CDTF">2017-07-08T18:03:00Z</dcterms:modified>
</cp:coreProperties>
</file>