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C2DA1" w14:textId="7DE708C9" w:rsidR="001E218E" w:rsidRPr="00026949" w:rsidRDefault="00026949" w:rsidP="00026949">
      <w:pPr>
        <w:pStyle w:val="Heading1"/>
        <w:rPr>
          <w:rFonts w:asciiTheme="minorHAnsi" w:hAnsiTheme="minorHAnsi"/>
          <w:b/>
          <w:color w:val="000000" w:themeColor="text1"/>
          <w:sz w:val="16"/>
          <w:szCs w:val="16"/>
        </w:rPr>
      </w:pPr>
      <w:r w:rsidRPr="00026949">
        <w:rPr>
          <w:rFonts w:asciiTheme="minorHAnsi" w:hAnsiTheme="minorHAnsi"/>
          <w:b/>
          <w:color w:val="000000" w:themeColor="text1"/>
          <w:sz w:val="16"/>
          <w:szCs w:val="16"/>
        </w:rPr>
        <w:t>Take Home Points</w:t>
      </w:r>
    </w:p>
    <w:p w14:paraId="1A4AAD0B" w14:textId="39921A4B" w:rsidR="002F1C98" w:rsidRDefault="003B79B8" w:rsidP="002F1C98">
      <w:pPr>
        <w:pStyle w:val="Heading1"/>
        <w:spacing w:before="0"/>
        <w:jc w:val="center"/>
        <w:rPr>
          <w:rFonts w:asciiTheme="minorHAnsi" w:hAnsiTheme="minorHAnsi"/>
          <w:color w:val="000000" w:themeColor="text1"/>
          <w:sz w:val="28"/>
          <w:szCs w:val="28"/>
        </w:rPr>
      </w:pPr>
      <w:proofErr w:type="spellStart"/>
      <w:r>
        <w:rPr>
          <w:rFonts w:asciiTheme="minorHAnsi" w:hAnsiTheme="minorHAnsi"/>
          <w:color w:val="000000" w:themeColor="text1"/>
          <w:sz w:val="28"/>
          <w:szCs w:val="28"/>
        </w:rPr>
        <w:t>Hwk</w:t>
      </w:r>
      <w:proofErr w:type="spellEnd"/>
      <w:r w:rsidR="00C66D89">
        <w:rPr>
          <w:rFonts w:asciiTheme="minorHAnsi" w:hAnsiTheme="minorHAnsi"/>
          <w:color w:val="000000" w:themeColor="text1"/>
          <w:sz w:val="28"/>
          <w:szCs w:val="28"/>
        </w:rPr>
        <w:t xml:space="preserve"> #5</w:t>
      </w:r>
      <w:r w:rsidR="00CB4540">
        <w:rPr>
          <w:rFonts w:asciiTheme="minorHAnsi" w:hAnsiTheme="minorHAnsi"/>
          <w:color w:val="000000" w:themeColor="text1"/>
          <w:sz w:val="28"/>
          <w:szCs w:val="28"/>
        </w:rPr>
        <w:t xml:space="preserve">:  </w:t>
      </w:r>
      <w:r w:rsidR="00A60666">
        <w:rPr>
          <w:rFonts w:asciiTheme="minorHAnsi" w:hAnsiTheme="minorHAnsi"/>
          <w:color w:val="000000" w:themeColor="text1"/>
          <w:sz w:val="28"/>
          <w:szCs w:val="28"/>
        </w:rPr>
        <w:t>Regression and Classification</w:t>
      </w:r>
    </w:p>
    <w:p w14:paraId="6B68BFF2" w14:textId="037D040A" w:rsidR="0035137B" w:rsidRPr="001E218E" w:rsidRDefault="002F1C98" w:rsidP="002F1C98">
      <w:pPr>
        <w:pStyle w:val="Heading1"/>
        <w:spacing w:before="0"/>
        <w:jc w:val="center"/>
        <w:rPr>
          <w:rFonts w:asciiTheme="minorHAnsi" w:hAnsiTheme="minorHAnsi"/>
          <w:color w:val="000000" w:themeColor="text1"/>
          <w:sz w:val="28"/>
          <w:szCs w:val="28"/>
        </w:rPr>
      </w:pPr>
      <w:proofErr w:type="spellStart"/>
      <w:r>
        <w:rPr>
          <w:rFonts w:asciiTheme="minorHAnsi" w:hAnsiTheme="minorHAnsi"/>
          <w:color w:val="000000" w:themeColor="text1"/>
          <w:sz w:val="28"/>
          <w:szCs w:val="28"/>
        </w:rPr>
        <w:t>Biostat</w:t>
      </w:r>
      <w:proofErr w:type="spellEnd"/>
      <w:r>
        <w:rPr>
          <w:rFonts w:asciiTheme="minorHAnsi" w:hAnsiTheme="minorHAnsi"/>
          <w:color w:val="000000" w:themeColor="text1"/>
          <w:sz w:val="28"/>
          <w:szCs w:val="28"/>
        </w:rPr>
        <w:t xml:space="preserve"> 202: </w:t>
      </w:r>
      <w:r w:rsidR="001E218E" w:rsidRPr="001E218E">
        <w:rPr>
          <w:rFonts w:asciiTheme="minorHAnsi" w:hAnsiTheme="minorHAnsi"/>
          <w:color w:val="000000" w:themeColor="text1"/>
          <w:sz w:val="28"/>
          <w:szCs w:val="28"/>
        </w:rPr>
        <w:t>Opportunities and Challenges of “Big Data”</w:t>
      </w:r>
    </w:p>
    <w:p w14:paraId="3599550C" w14:textId="77777777" w:rsidR="00B8742E" w:rsidRPr="001E218E" w:rsidRDefault="00B8742E" w:rsidP="00B8742E">
      <w:pPr>
        <w:rPr>
          <w:color w:val="000000" w:themeColor="text1"/>
        </w:rPr>
      </w:pPr>
    </w:p>
    <w:p w14:paraId="5B5E1E54" w14:textId="111125EC" w:rsidR="00CC111A" w:rsidRPr="002F70E4" w:rsidRDefault="003B79B8" w:rsidP="001B53AD">
      <w:pPr>
        <w:rPr>
          <w:color w:val="000000" w:themeColor="text1"/>
          <w:sz w:val="22"/>
          <w:szCs w:val="22"/>
        </w:rPr>
      </w:pPr>
      <w:r w:rsidRPr="002F70E4">
        <w:rPr>
          <w:color w:val="000000" w:themeColor="text1"/>
          <w:sz w:val="22"/>
          <w:szCs w:val="22"/>
        </w:rPr>
        <w:t>For this homework</w:t>
      </w:r>
      <w:r w:rsidR="00CB4540" w:rsidRPr="002F70E4">
        <w:rPr>
          <w:color w:val="000000" w:themeColor="text1"/>
          <w:sz w:val="22"/>
          <w:szCs w:val="22"/>
        </w:rPr>
        <w:t xml:space="preserve"> we will use the </w:t>
      </w:r>
      <w:r w:rsidR="00E5509D" w:rsidRPr="002F70E4">
        <w:rPr>
          <w:color w:val="000000" w:themeColor="text1"/>
          <w:sz w:val="22"/>
          <w:szCs w:val="22"/>
        </w:rPr>
        <w:t>“</w:t>
      </w:r>
      <w:r w:rsidR="001C535C">
        <w:rPr>
          <w:color w:val="000000" w:themeColor="text1"/>
          <w:sz w:val="22"/>
          <w:szCs w:val="22"/>
        </w:rPr>
        <w:t>breastcancer</w:t>
      </w:r>
      <w:r w:rsidR="00E5509D" w:rsidRPr="002F70E4">
        <w:rPr>
          <w:color w:val="000000" w:themeColor="text1"/>
          <w:sz w:val="22"/>
          <w:szCs w:val="22"/>
        </w:rPr>
        <w:t xml:space="preserve">.csv” </w:t>
      </w:r>
      <w:r w:rsidR="00CB4540" w:rsidRPr="002F70E4">
        <w:rPr>
          <w:color w:val="000000" w:themeColor="text1"/>
          <w:sz w:val="22"/>
          <w:szCs w:val="22"/>
        </w:rPr>
        <w:t>data</w:t>
      </w:r>
      <w:r w:rsidR="00E5509D" w:rsidRPr="002F70E4">
        <w:rPr>
          <w:color w:val="000000" w:themeColor="text1"/>
          <w:sz w:val="22"/>
          <w:szCs w:val="22"/>
        </w:rPr>
        <w:t>set</w:t>
      </w:r>
      <w:r w:rsidR="00A60666" w:rsidRPr="002F70E4">
        <w:rPr>
          <w:color w:val="000000" w:themeColor="text1"/>
          <w:sz w:val="22"/>
          <w:szCs w:val="22"/>
        </w:rPr>
        <w:t xml:space="preserve"> available on the CLE</w:t>
      </w:r>
      <w:r w:rsidR="000118D2" w:rsidRPr="002F70E4">
        <w:rPr>
          <w:color w:val="000000" w:themeColor="text1"/>
          <w:sz w:val="22"/>
          <w:szCs w:val="22"/>
        </w:rPr>
        <w:t xml:space="preserve">. </w:t>
      </w:r>
      <w:r w:rsidR="0050146F" w:rsidRPr="002F70E4">
        <w:rPr>
          <w:color w:val="000000" w:themeColor="text1"/>
          <w:sz w:val="22"/>
          <w:szCs w:val="22"/>
        </w:rPr>
        <w:t>T</w:t>
      </w:r>
      <w:r w:rsidR="000118D2" w:rsidRPr="002F70E4">
        <w:rPr>
          <w:color w:val="000000" w:themeColor="text1"/>
          <w:sz w:val="22"/>
          <w:szCs w:val="22"/>
        </w:rPr>
        <w:t xml:space="preserve">he </w:t>
      </w:r>
      <w:r w:rsidR="002F1093" w:rsidRPr="002F70E4">
        <w:rPr>
          <w:color w:val="000000" w:themeColor="text1"/>
          <w:sz w:val="22"/>
          <w:szCs w:val="22"/>
        </w:rPr>
        <w:t xml:space="preserve">Wisconsin </w:t>
      </w:r>
      <w:r w:rsidR="000118D2" w:rsidRPr="002F70E4">
        <w:rPr>
          <w:color w:val="000000" w:themeColor="text1"/>
          <w:sz w:val="22"/>
          <w:szCs w:val="22"/>
        </w:rPr>
        <w:t>Diagnostic Breast Cancer (WDBC) dataset contains f</w:t>
      </w:r>
      <w:r w:rsidR="002F1093" w:rsidRPr="002F70E4">
        <w:rPr>
          <w:color w:val="000000" w:themeColor="text1"/>
          <w:sz w:val="22"/>
          <w:szCs w:val="22"/>
        </w:rPr>
        <w:t xml:space="preserve">eatures </w:t>
      </w:r>
      <w:r w:rsidR="000118D2" w:rsidRPr="002F70E4">
        <w:rPr>
          <w:color w:val="000000" w:themeColor="text1"/>
          <w:sz w:val="22"/>
          <w:szCs w:val="22"/>
        </w:rPr>
        <w:t xml:space="preserve">that </w:t>
      </w:r>
      <w:r w:rsidR="002F1093" w:rsidRPr="002F70E4">
        <w:rPr>
          <w:color w:val="000000" w:themeColor="text1"/>
          <w:sz w:val="22"/>
          <w:szCs w:val="22"/>
        </w:rPr>
        <w:t>are computed from a digitized image of a fine needle</w:t>
      </w:r>
      <w:r w:rsidR="000118D2" w:rsidRPr="002F70E4">
        <w:rPr>
          <w:color w:val="000000" w:themeColor="text1"/>
          <w:sz w:val="22"/>
          <w:szCs w:val="22"/>
        </w:rPr>
        <w:t xml:space="preserve"> </w:t>
      </w:r>
      <w:r w:rsidR="002F1093" w:rsidRPr="002F70E4">
        <w:rPr>
          <w:color w:val="000000" w:themeColor="text1"/>
          <w:sz w:val="22"/>
          <w:szCs w:val="22"/>
        </w:rPr>
        <w:t>aspirate (FNA) of a breast mass.  They describe</w:t>
      </w:r>
      <w:r w:rsidR="000118D2" w:rsidRPr="002F70E4">
        <w:rPr>
          <w:color w:val="000000" w:themeColor="text1"/>
          <w:sz w:val="22"/>
          <w:szCs w:val="22"/>
        </w:rPr>
        <w:t xml:space="preserve"> </w:t>
      </w:r>
      <w:r w:rsidR="002F1093" w:rsidRPr="002F70E4">
        <w:rPr>
          <w:color w:val="000000" w:themeColor="text1"/>
          <w:sz w:val="22"/>
          <w:szCs w:val="22"/>
        </w:rPr>
        <w:t>characteristics of the cell nuclei present in the image.</w:t>
      </w:r>
      <w:r w:rsidR="000118D2" w:rsidRPr="002F70E4">
        <w:rPr>
          <w:color w:val="000000" w:themeColor="text1"/>
          <w:sz w:val="22"/>
          <w:szCs w:val="22"/>
        </w:rPr>
        <w:t xml:space="preserve"> </w:t>
      </w:r>
    </w:p>
    <w:p w14:paraId="0E0749A8" w14:textId="77777777" w:rsidR="002F70E4" w:rsidRPr="002F70E4" w:rsidRDefault="002F70E4" w:rsidP="001B53AD">
      <w:pPr>
        <w:rPr>
          <w:color w:val="000000" w:themeColor="text1"/>
          <w:sz w:val="22"/>
          <w:szCs w:val="22"/>
        </w:rPr>
      </w:pPr>
    </w:p>
    <w:p w14:paraId="2037CA75" w14:textId="0BE1C5C5" w:rsidR="0050146F" w:rsidRPr="002F70E4" w:rsidRDefault="0050146F" w:rsidP="0050146F">
      <w:pPr>
        <w:rPr>
          <w:bCs/>
          <w:color w:val="000000" w:themeColor="text1"/>
          <w:sz w:val="22"/>
          <w:szCs w:val="22"/>
        </w:rPr>
      </w:pPr>
      <w:r w:rsidRPr="002F70E4">
        <w:rPr>
          <w:b/>
          <w:bCs/>
          <w:color w:val="000000" w:themeColor="text1"/>
          <w:sz w:val="22"/>
          <w:szCs w:val="22"/>
        </w:rPr>
        <w:t>Attribute Information:</w:t>
      </w:r>
      <w:r w:rsidR="000118D2" w:rsidRPr="002F70E4">
        <w:rPr>
          <w:b/>
          <w:bCs/>
          <w:color w:val="000000" w:themeColor="text1"/>
          <w:sz w:val="22"/>
          <w:szCs w:val="22"/>
        </w:rPr>
        <w:t xml:space="preserve"> </w:t>
      </w:r>
      <w:r w:rsidR="000118D2" w:rsidRPr="002F70E4">
        <w:rPr>
          <w:bCs/>
          <w:color w:val="000000" w:themeColor="text1"/>
          <w:sz w:val="22"/>
          <w:szCs w:val="22"/>
        </w:rPr>
        <w:t>The dataset consists of</w:t>
      </w:r>
      <w:r w:rsidR="001B17CE" w:rsidRPr="002F70E4">
        <w:rPr>
          <w:bCs/>
          <w:color w:val="000000" w:themeColor="text1"/>
          <w:sz w:val="22"/>
          <w:szCs w:val="22"/>
        </w:rPr>
        <w:t xml:space="preserve"> an Record ID (</w:t>
      </w:r>
      <w:proofErr w:type="spellStart"/>
      <w:r w:rsidR="001B17CE" w:rsidRPr="002F70E4">
        <w:rPr>
          <w:bCs/>
          <w:color w:val="000000" w:themeColor="text1"/>
          <w:sz w:val="22"/>
          <w:szCs w:val="22"/>
        </w:rPr>
        <w:t>idno</w:t>
      </w:r>
      <w:proofErr w:type="spellEnd"/>
      <w:r w:rsidR="001B17CE" w:rsidRPr="002F70E4">
        <w:rPr>
          <w:bCs/>
          <w:color w:val="000000" w:themeColor="text1"/>
          <w:sz w:val="22"/>
          <w:szCs w:val="22"/>
        </w:rPr>
        <w:t>) in the first column followed by</w:t>
      </w:r>
      <w:r w:rsidR="000118D2" w:rsidRPr="002F70E4">
        <w:rPr>
          <w:bCs/>
          <w:color w:val="000000" w:themeColor="text1"/>
          <w:sz w:val="22"/>
          <w:szCs w:val="22"/>
        </w:rPr>
        <w:t xml:space="preserve"> image features each graded from 1 to 10:</w:t>
      </w:r>
      <w:r w:rsidR="001B17CE" w:rsidRPr="002F70E4">
        <w:rPr>
          <w:bCs/>
          <w:color w:val="000000" w:themeColor="text1"/>
          <w:sz w:val="22"/>
          <w:szCs w:val="22"/>
        </w:rPr>
        <w:t xml:space="preserve"> "</w:t>
      </w:r>
      <w:proofErr w:type="spellStart"/>
      <w:r w:rsidR="001B17CE" w:rsidRPr="002F70E4">
        <w:rPr>
          <w:bCs/>
          <w:color w:val="000000" w:themeColor="text1"/>
          <w:sz w:val="22"/>
          <w:szCs w:val="22"/>
        </w:rPr>
        <w:t>ClumpThickness</w:t>
      </w:r>
      <w:proofErr w:type="spellEnd"/>
      <w:r w:rsidR="001B17CE" w:rsidRPr="002F70E4">
        <w:rPr>
          <w:bCs/>
          <w:color w:val="000000" w:themeColor="text1"/>
          <w:sz w:val="22"/>
          <w:szCs w:val="22"/>
        </w:rPr>
        <w:t>", "</w:t>
      </w:r>
      <w:proofErr w:type="spellStart"/>
      <w:r w:rsidR="001B17CE" w:rsidRPr="002F70E4">
        <w:rPr>
          <w:bCs/>
          <w:color w:val="000000" w:themeColor="text1"/>
          <w:sz w:val="22"/>
          <w:szCs w:val="22"/>
        </w:rPr>
        <w:t>CellSizeUniformity</w:t>
      </w:r>
      <w:proofErr w:type="spellEnd"/>
      <w:r w:rsidR="001B17CE" w:rsidRPr="002F70E4">
        <w:rPr>
          <w:bCs/>
          <w:color w:val="000000" w:themeColor="text1"/>
          <w:sz w:val="22"/>
          <w:szCs w:val="22"/>
        </w:rPr>
        <w:t>", "</w:t>
      </w:r>
      <w:proofErr w:type="spellStart"/>
      <w:r w:rsidR="001B17CE" w:rsidRPr="002F70E4">
        <w:rPr>
          <w:bCs/>
          <w:color w:val="000000" w:themeColor="text1"/>
          <w:sz w:val="22"/>
          <w:szCs w:val="22"/>
        </w:rPr>
        <w:t>CellShapeUniformity</w:t>
      </w:r>
      <w:proofErr w:type="spellEnd"/>
      <w:r w:rsidR="001B17CE" w:rsidRPr="002F70E4">
        <w:rPr>
          <w:bCs/>
          <w:color w:val="000000" w:themeColor="text1"/>
          <w:sz w:val="22"/>
          <w:szCs w:val="22"/>
        </w:rPr>
        <w:t>", "</w:t>
      </w:r>
      <w:proofErr w:type="spellStart"/>
      <w:r w:rsidR="001B17CE" w:rsidRPr="002F70E4">
        <w:rPr>
          <w:bCs/>
          <w:color w:val="000000" w:themeColor="text1"/>
          <w:sz w:val="22"/>
          <w:szCs w:val="22"/>
        </w:rPr>
        <w:t>MarginalAdhesion</w:t>
      </w:r>
      <w:proofErr w:type="spellEnd"/>
      <w:r w:rsidR="001B17CE" w:rsidRPr="002F70E4">
        <w:rPr>
          <w:bCs/>
          <w:color w:val="000000" w:themeColor="text1"/>
          <w:sz w:val="22"/>
          <w:szCs w:val="22"/>
        </w:rPr>
        <w:t>", "</w:t>
      </w:r>
      <w:proofErr w:type="spellStart"/>
      <w:r w:rsidR="001B17CE" w:rsidRPr="002F70E4">
        <w:rPr>
          <w:bCs/>
          <w:color w:val="000000" w:themeColor="text1"/>
          <w:sz w:val="22"/>
          <w:szCs w:val="22"/>
        </w:rPr>
        <w:t>SingleEpithelialCellSize</w:t>
      </w:r>
      <w:proofErr w:type="spellEnd"/>
      <w:r w:rsidR="001B17CE" w:rsidRPr="002F70E4">
        <w:rPr>
          <w:bCs/>
          <w:color w:val="000000" w:themeColor="text1"/>
          <w:sz w:val="22"/>
          <w:szCs w:val="22"/>
        </w:rPr>
        <w:t>", "</w:t>
      </w:r>
      <w:proofErr w:type="spellStart"/>
      <w:r w:rsidR="001B17CE" w:rsidRPr="002F70E4">
        <w:rPr>
          <w:bCs/>
          <w:color w:val="000000" w:themeColor="text1"/>
          <w:sz w:val="22"/>
          <w:szCs w:val="22"/>
        </w:rPr>
        <w:t>BareNuclei</w:t>
      </w:r>
      <w:proofErr w:type="spellEnd"/>
      <w:r w:rsidR="001B17CE" w:rsidRPr="002F70E4">
        <w:rPr>
          <w:bCs/>
          <w:color w:val="000000" w:themeColor="text1"/>
          <w:sz w:val="22"/>
          <w:szCs w:val="22"/>
        </w:rPr>
        <w:t>", "</w:t>
      </w:r>
      <w:proofErr w:type="spellStart"/>
      <w:r w:rsidR="001B17CE" w:rsidRPr="002F70E4">
        <w:rPr>
          <w:bCs/>
          <w:color w:val="000000" w:themeColor="text1"/>
          <w:sz w:val="22"/>
          <w:szCs w:val="22"/>
        </w:rPr>
        <w:t>BlanChromatin</w:t>
      </w:r>
      <w:proofErr w:type="spellEnd"/>
      <w:r w:rsidR="001B17CE" w:rsidRPr="002F70E4">
        <w:rPr>
          <w:bCs/>
          <w:color w:val="000000" w:themeColor="text1"/>
          <w:sz w:val="22"/>
          <w:szCs w:val="22"/>
        </w:rPr>
        <w:t>", "</w:t>
      </w:r>
      <w:proofErr w:type="spellStart"/>
      <w:r w:rsidR="001B17CE" w:rsidRPr="002F70E4">
        <w:rPr>
          <w:bCs/>
          <w:color w:val="000000" w:themeColor="text1"/>
          <w:sz w:val="22"/>
          <w:szCs w:val="22"/>
        </w:rPr>
        <w:t>NormalNucleoli</w:t>
      </w:r>
      <w:proofErr w:type="spellEnd"/>
      <w:r w:rsidR="001B17CE" w:rsidRPr="002F70E4">
        <w:rPr>
          <w:bCs/>
          <w:color w:val="000000" w:themeColor="text1"/>
          <w:sz w:val="22"/>
          <w:szCs w:val="22"/>
        </w:rPr>
        <w:t xml:space="preserve">", "Mitoses". The final variable indicates the diagnosis “Class” as to whether the sample is “benign” or “malignant”. </w:t>
      </w:r>
    </w:p>
    <w:p w14:paraId="2937BD09" w14:textId="77777777" w:rsidR="000118D2" w:rsidRPr="002F70E4" w:rsidRDefault="000118D2" w:rsidP="0050146F">
      <w:pPr>
        <w:rPr>
          <w:color w:val="000000" w:themeColor="text1"/>
          <w:sz w:val="22"/>
          <w:szCs w:val="22"/>
        </w:rPr>
      </w:pPr>
    </w:p>
    <w:p w14:paraId="58CE6E43" w14:textId="09CD3C5B" w:rsidR="006F2162" w:rsidRPr="002F70E4" w:rsidRDefault="00C66D89" w:rsidP="006F2162">
      <w:pPr>
        <w:spacing w:after="120"/>
        <w:rPr>
          <w:b/>
          <w:color w:val="000000" w:themeColor="text1"/>
          <w:sz w:val="22"/>
          <w:szCs w:val="22"/>
          <w:u w:val="single"/>
        </w:rPr>
      </w:pPr>
      <w:r w:rsidRPr="002F70E4">
        <w:rPr>
          <w:b/>
          <w:color w:val="000000" w:themeColor="text1"/>
          <w:sz w:val="22"/>
          <w:szCs w:val="22"/>
          <w:u w:val="single"/>
        </w:rPr>
        <w:t>Clustering</w:t>
      </w:r>
    </w:p>
    <w:p w14:paraId="2C03BFD9" w14:textId="77777777" w:rsidR="001B17CE" w:rsidRPr="002F70E4" w:rsidRDefault="001B17CE"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(1 point). Read the dataset in from the course CLE.  It is called “breastcancer.csv”.</w:t>
      </w:r>
    </w:p>
    <w:p w14:paraId="24862426" w14:textId="58ED268A" w:rsidR="001B17CE" w:rsidRPr="002F70E4" w:rsidRDefault="001B17CE"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(1 point)</w:t>
      </w:r>
      <w:r w:rsidR="00CE17D8" w:rsidRPr="002F70E4">
        <w:rPr>
          <w:color w:val="000000" w:themeColor="text1"/>
          <w:sz w:val="22"/>
          <w:szCs w:val="22"/>
        </w:rPr>
        <w:t>.</w:t>
      </w:r>
      <w:r w:rsidRPr="002F70E4">
        <w:rPr>
          <w:color w:val="000000" w:themeColor="text1"/>
          <w:sz w:val="22"/>
          <w:szCs w:val="22"/>
        </w:rPr>
        <w:t xml:space="preserve"> Use the type node to set the variables appropriately. The image features should be considered as continuous variables with Role as Input. Initially, set the Class variable to have Role “None” </w:t>
      </w:r>
    </w:p>
    <w:p w14:paraId="6A6F5F55" w14:textId="1CEC67F5" w:rsidR="001B17CE" w:rsidRPr="002F70E4" w:rsidRDefault="001B17CE"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(2 points)</w:t>
      </w:r>
      <w:r w:rsidR="00CE17D8" w:rsidRPr="002F70E4">
        <w:rPr>
          <w:color w:val="000000" w:themeColor="text1"/>
          <w:sz w:val="22"/>
          <w:szCs w:val="22"/>
        </w:rPr>
        <w:t>.</w:t>
      </w:r>
      <w:r w:rsidRPr="002F70E4">
        <w:rPr>
          <w:color w:val="000000" w:themeColor="text1"/>
          <w:sz w:val="22"/>
          <w:szCs w:val="22"/>
        </w:rPr>
        <w:t xml:space="preserve"> Partition the data as Training (60%) / Test (40%)</w:t>
      </w:r>
    </w:p>
    <w:p w14:paraId="4C237518" w14:textId="3B672212" w:rsidR="00412789" w:rsidRPr="002F70E4" w:rsidRDefault="00CE17D8"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(3</w:t>
      </w:r>
      <w:r w:rsidR="001B17CE" w:rsidRPr="002F70E4">
        <w:rPr>
          <w:color w:val="000000" w:themeColor="text1"/>
          <w:sz w:val="22"/>
          <w:szCs w:val="22"/>
        </w:rPr>
        <w:t xml:space="preserve"> points)</w:t>
      </w:r>
      <w:r w:rsidRPr="002F70E4">
        <w:rPr>
          <w:color w:val="000000" w:themeColor="text1"/>
          <w:sz w:val="22"/>
          <w:szCs w:val="22"/>
        </w:rPr>
        <w:t>.</w:t>
      </w:r>
      <w:r w:rsidR="001B17CE" w:rsidRPr="002F70E4">
        <w:rPr>
          <w:color w:val="000000" w:themeColor="text1"/>
          <w:sz w:val="22"/>
          <w:szCs w:val="22"/>
        </w:rPr>
        <w:t xml:space="preserve"> Run K-means algorithm with K = </w:t>
      </w:r>
      <w:r w:rsidR="00412789" w:rsidRPr="002F70E4">
        <w:rPr>
          <w:color w:val="000000" w:themeColor="text1"/>
          <w:sz w:val="22"/>
          <w:szCs w:val="22"/>
        </w:rPr>
        <w:t xml:space="preserve">2, 5, 8, 12. </w:t>
      </w:r>
    </w:p>
    <w:p w14:paraId="4B5598B1" w14:textId="7E92E2A1" w:rsidR="00C66D89" w:rsidRPr="002F70E4" w:rsidRDefault="00CE17D8"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 xml:space="preserve">(2 points). </w:t>
      </w:r>
      <w:r w:rsidR="00412789" w:rsidRPr="002F70E4">
        <w:rPr>
          <w:color w:val="000000" w:themeColor="text1"/>
          <w:sz w:val="22"/>
          <w:szCs w:val="22"/>
        </w:rPr>
        <w:t>Which one of the 4 models has the lowest Silhouette score based on each of the Training and Test datasets?</w:t>
      </w:r>
    </w:p>
    <w:p w14:paraId="46054F4E" w14:textId="25536A79" w:rsidR="00412789" w:rsidRDefault="00CE17D8"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 xml:space="preserve">(2 points). </w:t>
      </w:r>
      <w:r w:rsidR="00412789" w:rsidRPr="002F70E4">
        <w:rPr>
          <w:color w:val="000000" w:themeColor="text1"/>
          <w:sz w:val="22"/>
          <w:szCs w:val="22"/>
        </w:rPr>
        <w:t>Why might the number of clusters in the Test set be less than the number of clusters that were fit in the Training set?</w:t>
      </w:r>
    </w:p>
    <w:p w14:paraId="0C286A2B" w14:textId="3E7ED2B1" w:rsidR="002D60B4" w:rsidRDefault="002D60B4" w:rsidP="002D60B4">
      <w:pPr>
        <w:spacing w:after="40"/>
        <w:rPr>
          <w:color w:val="000000" w:themeColor="text1"/>
          <w:sz w:val="22"/>
          <w:szCs w:val="22"/>
        </w:rPr>
      </w:pPr>
    </w:p>
    <w:p w14:paraId="22659CBB" w14:textId="4A8C06BD" w:rsidR="002D60B4" w:rsidRPr="008D67D5" w:rsidRDefault="002D60B4" w:rsidP="002D60B4">
      <w:pPr>
        <w:spacing w:after="40"/>
        <w:rPr>
          <w:color w:val="4472C4" w:themeColor="accent5"/>
          <w:sz w:val="22"/>
          <w:szCs w:val="22"/>
        </w:rPr>
      </w:pPr>
      <w:r w:rsidRPr="008D67D5">
        <w:rPr>
          <w:color w:val="4472C4" w:themeColor="accent5"/>
          <w:sz w:val="22"/>
          <w:szCs w:val="22"/>
        </w:rPr>
        <w:t xml:space="preserve">You will notice that in the testing set, the number of clusters goes down to 7 and 11 from 8 and 12 in the training set. If you notice, the smallest cluster when K = 12 only contains 1 observation. Because you have already defined the clusters in your training set, there may not be any observations in your testing dataset that would be placed into the clusters, reducing the number of clusters you see when looking at the testing set statistics. </w:t>
      </w:r>
      <w:r w:rsidR="007F22C0" w:rsidRPr="008D67D5">
        <w:rPr>
          <w:color w:val="4472C4" w:themeColor="accent5"/>
          <w:sz w:val="22"/>
          <w:szCs w:val="22"/>
        </w:rPr>
        <w:t xml:space="preserve">This phenomenon usually occurs with smaller dataset and larger K values. With a larger dataset and smaller K values, the probability that you fill </w:t>
      </w:r>
      <w:proofErr w:type="gramStart"/>
      <w:r w:rsidR="007F22C0" w:rsidRPr="008D67D5">
        <w:rPr>
          <w:color w:val="4472C4" w:themeColor="accent5"/>
          <w:sz w:val="22"/>
          <w:szCs w:val="22"/>
        </w:rPr>
        <w:t>all of</w:t>
      </w:r>
      <w:proofErr w:type="gramEnd"/>
      <w:r w:rsidR="007F22C0" w:rsidRPr="008D67D5">
        <w:rPr>
          <w:color w:val="4472C4" w:themeColor="accent5"/>
          <w:sz w:val="22"/>
          <w:szCs w:val="22"/>
        </w:rPr>
        <w:t xml:space="preserve"> your clusters is higher. </w:t>
      </w:r>
    </w:p>
    <w:p w14:paraId="1809794A" w14:textId="77777777" w:rsidR="002D60B4" w:rsidRPr="002D60B4" w:rsidRDefault="002D60B4" w:rsidP="002D60B4">
      <w:pPr>
        <w:spacing w:after="40"/>
        <w:rPr>
          <w:color w:val="000000" w:themeColor="text1"/>
          <w:sz w:val="22"/>
          <w:szCs w:val="22"/>
        </w:rPr>
      </w:pPr>
    </w:p>
    <w:p w14:paraId="2D036D5C" w14:textId="78EB6BBB" w:rsidR="00412789" w:rsidRDefault="00F6401D" w:rsidP="002F70E4">
      <w:pPr>
        <w:pStyle w:val="ListParagraph"/>
        <w:numPr>
          <w:ilvl w:val="0"/>
          <w:numId w:val="10"/>
        </w:numPr>
        <w:spacing w:after="40"/>
        <w:contextualSpacing w:val="0"/>
        <w:rPr>
          <w:color w:val="000000" w:themeColor="text1"/>
          <w:sz w:val="22"/>
          <w:szCs w:val="22"/>
        </w:rPr>
      </w:pPr>
      <w:r>
        <w:rPr>
          <w:color w:val="000000" w:themeColor="text1"/>
          <w:sz w:val="22"/>
          <w:szCs w:val="22"/>
        </w:rPr>
        <w:t>(4</w:t>
      </w:r>
      <w:r w:rsidR="00CE17D8" w:rsidRPr="002F70E4">
        <w:rPr>
          <w:color w:val="000000" w:themeColor="text1"/>
          <w:sz w:val="22"/>
          <w:szCs w:val="22"/>
        </w:rPr>
        <w:t xml:space="preserve"> points). </w:t>
      </w:r>
      <w:r w:rsidR="00412789" w:rsidRPr="002F70E4">
        <w:rPr>
          <w:color w:val="000000" w:themeColor="text1"/>
          <w:sz w:val="22"/>
          <w:szCs w:val="22"/>
        </w:rPr>
        <w:t>Given the observed Silhouette scores</w:t>
      </w:r>
      <w:r w:rsidR="00CE17D8" w:rsidRPr="002F70E4">
        <w:rPr>
          <w:color w:val="000000" w:themeColor="text1"/>
          <w:sz w:val="22"/>
          <w:szCs w:val="22"/>
        </w:rPr>
        <w:t>,</w:t>
      </w:r>
      <w:r w:rsidR="00412789" w:rsidRPr="002F70E4">
        <w:rPr>
          <w:color w:val="000000" w:themeColor="text1"/>
          <w:sz w:val="22"/>
          <w:szCs w:val="22"/>
        </w:rPr>
        <w:t xml:space="preserve"> </w:t>
      </w:r>
      <w:r w:rsidR="002F70E4">
        <w:rPr>
          <w:color w:val="000000" w:themeColor="text1"/>
          <w:sz w:val="22"/>
          <w:szCs w:val="22"/>
        </w:rPr>
        <w:t xml:space="preserve">describe </w:t>
      </w:r>
      <w:r w:rsidR="00412789" w:rsidRPr="002F70E4">
        <w:rPr>
          <w:color w:val="000000" w:themeColor="text1"/>
          <w:sz w:val="22"/>
          <w:szCs w:val="22"/>
        </w:rPr>
        <w:t xml:space="preserve">how might you now go about finding the </w:t>
      </w:r>
      <w:r w:rsidR="00CE17D8" w:rsidRPr="002F70E4">
        <w:rPr>
          <w:color w:val="000000" w:themeColor="text1"/>
          <w:sz w:val="22"/>
          <w:szCs w:val="22"/>
        </w:rPr>
        <w:t>single best value of K (i.e. for all possible numeric choices of K)?</w:t>
      </w:r>
    </w:p>
    <w:p w14:paraId="7A90D46C" w14:textId="1CE24D97" w:rsidR="007F22C0" w:rsidRDefault="007F22C0" w:rsidP="007F22C0">
      <w:pPr>
        <w:spacing w:after="40"/>
        <w:rPr>
          <w:color w:val="000000" w:themeColor="text1"/>
          <w:sz w:val="22"/>
          <w:szCs w:val="22"/>
        </w:rPr>
      </w:pPr>
    </w:p>
    <w:p w14:paraId="30C76755" w14:textId="2D4FC793" w:rsidR="007F22C0" w:rsidRPr="008D67D5" w:rsidRDefault="007F22C0" w:rsidP="007F22C0">
      <w:pPr>
        <w:spacing w:after="40"/>
        <w:rPr>
          <w:color w:val="4472C4" w:themeColor="accent5"/>
          <w:sz w:val="22"/>
          <w:szCs w:val="22"/>
        </w:rPr>
      </w:pPr>
      <w:r w:rsidRPr="008D67D5">
        <w:rPr>
          <w:color w:val="4472C4" w:themeColor="accent5"/>
          <w:sz w:val="22"/>
          <w:szCs w:val="22"/>
        </w:rPr>
        <w:t xml:space="preserve">While the easiest way to go about doing this for a small dataset would be to try all possible values of K (i.e. the brute force method), this would almost be impossible (or challenging for your computer) when you have much larger datasets (e.g. K = 1 million). In computational </w:t>
      </w:r>
      <w:proofErr w:type="spellStart"/>
      <w:r w:rsidRPr="008D67D5">
        <w:rPr>
          <w:color w:val="4472C4" w:themeColor="accent5"/>
          <w:sz w:val="22"/>
          <w:szCs w:val="22"/>
        </w:rPr>
        <w:t>therory</w:t>
      </w:r>
      <w:proofErr w:type="spellEnd"/>
      <w:r w:rsidRPr="008D67D5">
        <w:rPr>
          <w:color w:val="4472C4" w:themeColor="accent5"/>
          <w:sz w:val="22"/>
          <w:szCs w:val="22"/>
        </w:rPr>
        <w:t xml:space="preserve">, one can separate algorithms into what are known as deterministic and stochastic methods. A deterministic method (or model) is one where the model will perform the same way for a given set of initial conditions. In contrast, a stochastic method introduces some randomness and will not necessarily perform the same way for each time you run the algorithm. </w:t>
      </w:r>
    </w:p>
    <w:p w14:paraId="44E56EA2" w14:textId="77777777" w:rsidR="007F22C0" w:rsidRPr="008D67D5" w:rsidRDefault="007F22C0" w:rsidP="007F22C0">
      <w:pPr>
        <w:spacing w:after="40"/>
        <w:rPr>
          <w:color w:val="4472C4" w:themeColor="accent5"/>
          <w:sz w:val="22"/>
          <w:szCs w:val="22"/>
        </w:rPr>
      </w:pPr>
      <w:r w:rsidRPr="008D67D5">
        <w:rPr>
          <w:color w:val="4472C4" w:themeColor="accent5"/>
          <w:sz w:val="22"/>
          <w:szCs w:val="22"/>
        </w:rPr>
        <w:lastRenderedPageBreak/>
        <w:t>Aside from the brute force method where you attempt all possible values of K and come up with the highest silhouette score, you can think about how to possibly partition the data to try a smaller subset of K values. From the previous example above, we can see that with increasing values of K, the silhouette scores tended to decrease. One can imagine an algorithm to find the best silhouette value with the following:</w:t>
      </w:r>
    </w:p>
    <w:p w14:paraId="68A815C3" w14:textId="0413AA7D" w:rsidR="007F22C0" w:rsidRPr="008D67D5" w:rsidRDefault="007F22C0" w:rsidP="007F22C0">
      <w:pPr>
        <w:pStyle w:val="ListParagraph"/>
        <w:numPr>
          <w:ilvl w:val="0"/>
          <w:numId w:val="11"/>
        </w:numPr>
        <w:spacing w:after="40"/>
        <w:rPr>
          <w:color w:val="4472C4" w:themeColor="accent5"/>
          <w:sz w:val="22"/>
          <w:szCs w:val="22"/>
        </w:rPr>
      </w:pPr>
      <w:r w:rsidRPr="008D67D5">
        <w:rPr>
          <w:color w:val="4472C4" w:themeColor="accent5"/>
          <w:sz w:val="22"/>
          <w:szCs w:val="22"/>
        </w:rPr>
        <w:t>select the mid-point (K/2) of all the K values and calculate the silhouette value for K/2</w:t>
      </w:r>
    </w:p>
    <w:p w14:paraId="18E6344B" w14:textId="3EF5E71D" w:rsidR="007F22C0" w:rsidRPr="008D67D5" w:rsidRDefault="007F22C0" w:rsidP="007F22C0">
      <w:pPr>
        <w:pStyle w:val="ListParagraph"/>
        <w:numPr>
          <w:ilvl w:val="0"/>
          <w:numId w:val="11"/>
        </w:numPr>
        <w:spacing w:after="40"/>
        <w:rPr>
          <w:color w:val="4472C4" w:themeColor="accent5"/>
          <w:sz w:val="22"/>
          <w:szCs w:val="22"/>
        </w:rPr>
      </w:pPr>
      <w:r w:rsidRPr="008D67D5">
        <w:rPr>
          <w:color w:val="4472C4" w:themeColor="accent5"/>
          <w:sz w:val="22"/>
          <w:szCs w:val="22"/>
        </w:rPr>
        <w:t>calculate the silhouette value for K/2 + 1</w:t>
      </w:r>
    </w:p>
    <w:p w14:paraId="44FC9457" w14:textId="04849CBB" w:rsidR="007F22C0" w:rsidRPr="008D67D5" w:rsidRDefault="007F22C0" w:rsidP="007F22C0">
      <w:pPr>
        <w:pStyle w:val="ListParagraph"/>
        <w:numPr>
          <w:ilvl w:val="0"/>
          <w:numId w:val="11"/>
        </w:numPr>
        <w:spacing w:after="40"/>
        <w:rPr>
          <w:color w:val="4472C4" w:themeColor="accent5"/>
          <w:sz w:val="22"/>
          <w:szCs w:val="22"/>
        </w:rPr>
      </w:pPr>
      <w:r w:rsidRPr="008D67D5">
        <w:rPr>
          <w:color w:val="4472C4" w:themeColor="accent5"/>
          <w:sz w:val="22"/>
          <w:szCs w:val="22"/>
        </w:rPr>
        <w:t>determine if silhouette values are increasing or decreasing, if increasing, then calculate the value for K/2 + 2; if decreasing, then reverse direction and calculate silhouette value for K/2 – 1</w:t>
      </w:r>
    </w:p>
    <w:p w14:paraId="0FEA7019" w14:textId="1BE0CF75" w:rsidR="007F22C0" w:rsidRPr="008D67D5" w:rsidRDefault="007F22C0" w:rsidP="007F22C0">
      <w:pPr>
        <w:pStyle w:val="ListParagraph"/>
        <w:numPr>
          <w:ilvl w:val="0"/>
          <w:numId w:val="11"/>
        </w:numPr>
        <w:spacing w:after="40"/>
        <w:rPr>
          <w:color w:val="4472C4" w:themeColor="accent5"/>
          <w:sz w:val="22"/>
          <w:szCs w:val="22"/>
        </w:rPr>
      </w:pPr>
      <w:r w:rsidRPr="008D67D5">
        <w:rPr>
          <w:color w:val="4472C4" w:themeColor="accent5"/>
          <w:sz w:val="22"/>
          <w:szCs w:val="22"/>
        </w:rPr>
        <w:t>keep going until you find a maximum silhouette value and read off the K value that corresponds to this maximums silhouette value</w:t>
      </w:r>
    </w:p>
    <w:p w14:paraId="1A838C34" w14:textId="3AD88AFF" w:rsidR="007F22C0" w:rsidRPr="008D67D5" w:rsidRDefault="007F22C0" w:rsidP="007F22C0">
      <w:pPr>
        <w:spacing w:after="40"/>
        <w:rPr>
          <w:color w:val="4472C4" w:themeColor="accent5"/>
          <w:sz w:val="22"/>
          <w:szCs w:val="22"/>
        </w:rPr>
      </w:pPr>
    </w:p>
    <w:p w14:paraId="20592D02" w14:textId="72C80432" w:rsidR="007F22C0" w:rsidRPr="008D67D5" w:rsidRDefault="007F22C0" w:rsidP="007F22C0">
      <w:pPr>
        <w:spacing w:after="40"/>
        <w:rPr>
          <w:color w:val="4472C4" w:themeColor="accent5"/>
          <w:sz w:val="22"/>
          <w:szCs w:val="22"/>
        </w:rPr>
      </w:pPr>
      <w:r w:rsidRPr="008D67D5">
        <w:rPr>
          <w:color w:val="4472C4" w:themeColor="accent5"/>
          <w:sz w:val="22"/>
          <w:szCs w:val="22"/>
        </w:rPr>
        <w:t xml:space="preserve">You can see with the above deterministic algorithm, at most, you </w:t>
      </w:r>
      <w:proofErr w:type="gramStart"/>
      <w:r w:rsidRPr="008D67D5">
        <w:rPr>
          <w:color w:val="4472C4" w:themeColor="accent5"/>
          <w:sz w:val="22"/>
          <w:szCs w:val="22"/>
        </w:rPr>
        <w:t>will have to</w:t>
      </w:r>
      <w:proofErr w:type="gramEnd"/>
      <w:r w:rsidRPr="008D67D5">
        <w:rPr>
          <w:color w:val="4472C4" w:themeColor="accent5"/>
          <w:sz w:val="22"/>
          <w:szCs w:val="22"/>
        </w:rPr>
        <w:t xml:space="preserve"> perform calculations of half of your K values until you the K value that yields the optimal silhouette value. This cuts computational time in half, but if you have an extremely large dataset, this may still be computation challenging. </w:t>
      </w:r>
    </w:p>
    <w:p w14:paraId="7E55F97B" w14:textId="2F828823" w:rsidR="008F1DF8" w:rsidRPr="008D67D5" w:rsidRDefault="008F1DF8" w:rsidP="007F22C0">
      <w:pPr>
        <w:spacing w:after="40"/>
        <w:rPr>
          <w:color w:val="4472C4" w:themeColor="accent5"/>
          <w:sz w:val="22"/>
          <w:szCs w:val="22"/>
        </w:rPr>
      </w:pPr>
    </w:p>
    <w:p w14:paraId="3DAD7F0E" w14:textId="69AEA1DD" w:rsidR="008F1DF8" w:rsidRPr="008D67D5" w:rsidRDefault="008F1DF8" w:rsidP="007F22C0">
      <w:pPr>
        <w:spacing w:after="40"/>
        <w:rPr>
          <w:color w:val="4472C4" w:themeColor="accent5"/>
          <w:sz w:val="22"/>
          <w:szCs w:val="22"/>
        </w:rPr>
      </w:pPr>
      <w:r w:rsidRPr="008D67D5">
        <w:rPr>
          <w:color w:val="4472C4" w:themeColor="accent5"/>
          <w:sz w:val="22"/>
          <w:szCs w:val="22"/>
        </w:rPr>
        <w:t xml:space="preserve">A further challenge comes in when your silhouette score values are not related to the K value in a linear fashion, but rather can fluctuate over many K values. Now you will have undulations in the relationship with potentially several local maxima but one global maximum. This becomes more challenging for your algorithm above and you can see that if you start at K/2, you may get stuck at a local maximum and not be able to find the global maximum. This is where a stochastic algorithm comes into play. </w:t>
      </w:r>
    </w:p>
    <w:p w14:paraId="6B849138" w14:textId="57C40DCC" w:rsidR="008F1DF8" w:rsidRPr="008D67D5" w:rsidRDefault="008F1DF8" w:rsidP="007F22C0">
      <w:pPr>
        <w:spacing w:after="40"/>
        <w:rPr>
          <w:color w:val="4472C4" w:themeColor="accent5"/>
          <w:sz w:val="22"/>
          <w:szCs w:val="22"/>
        </w:rPr>
      </w:pPr>
    </w:p>
    <w:p w14:paraId="17524013" w14:textId="65F3738A" w:rsidR="008F1DF8" w:rsidRPr="008D67D5" w:rsidRDefault="008F1DF8" w:rsidP="007F22C0">
      <w:pPr>
        <w:spacing w:after="40"/>
        <w:rPr>
          <w:color w:val="4472C4" w:themeColor="accent5"/>
          <w:sz w:val="22"/>
          <w:szCs w:val="22"/>
        </w:rPr>
      </w:pPr>
      <w:r w:rsidRPr="008D67D5">
        <w:rPr>
          <w:color w:val="4472C4" w:themeColor="accent5"/>
          <w:sz w:val="22"/>
          <w:szCs w:val="22"/>
        </w:rPr>
        <w:t>A stochastic algorithm can be imagined as the following:</w:t>
      </w:r>
    </w:p>
    <w:p w14:paraId="47A4556A" w14:textId="333DE22C" w:rsidR="008F1DF8" w:rsidRPr="008D67D5" w:rsidRDefault="008F1DF8" w:rsidP="008F1DF8">
      <w:pPr>
        <w:pStyle w:val="ListParagraph"/>
        <w:numPr>
          <w:ilvl w:val="0"/>
          <w:numId w:val="12"/>
        </w:numPr>
        <w:spacing w:after="40"/>
        <w:rPr>
          <w:color w:val="4472C4" w:themeColor="accent5"/>
          <w:sz w:val="22"/>
          <w:szCs w:val="22"/>
        </w:rPr>
      </w:pPr>
      <w:r w:rsidRPr="008D67D5">
        <w:rPr>
          <w:color w:val="4472C4" w:themeColor="accent5"/>
          <w:sz w:val="22"/>
          <w:szCs w:val="22"/>
        </w:rPr>
        <w:t>select a random K value from 1 to K and calculate the silhouette value</w:t>
      </w:r>
    </w:p>
    <w:p w14:paraId="681A787D" w14:textId="61EC1325" w:rsidR="008F1DF8" w:rsidRPr="008D67D5" w:rsidRDefault="008F1DF8" w:rsidP="008F1DF8">
      <w:pPr>
        <w:pStyle w:val="ListParagraph"/>
        <w:numPr>
          <w:ilvl w:val="0"/>
          <w:numId w:val="12"/>
        </w:numPr>
        <w:spacing w:after="40"/>
        <w:rPr>
          <w:color w:val="4472C4" w:themeColor="accent5"/>
          <w:sz w:val="22"/>
          <w:szCs w:val="22"/>
        </w:rPr>
      </w:pPr>
      <w:r w:rsidRPr="008D67D5">
        <w:rPr>
          <w:color w:val="4472C4" w:themeColor="accent5"/>
          <w:sz w:val="22"/>
          <w:szCs w:val="22"/>
        </w:rPr>
        <w:t>repeat sets 2-4 above to obtain a local maximum – you do not yet know if this is a local maximum or global maximum, but you must assume that it is a local maximum</w:t>
      </w:r>
    </w:p>
    <w:p w14:paraId="38A74B02" w14:textId="27704621" w:rsidR="008F1DF8" w:rsidRPr="008D67D5" w:rsidRDefault="008F1DF8" w:rsidP="008F1DF8">
      <w:pPr>
        <w:pStyle w:val="ListParagraph"/>
        <w:numPr>
          <w:ilvl w:val="0"/>
          <w:numId w:val="12"/>
        </w:numPr>
        <w:spacing w:after="40"/>
        <w:rPr>
          <w:color w:val="4472C4" w:themeColor="accent5"/>
          <w:sz w:val="22"/>
          <w:szCs w:val="22"/>
        </w:rPr>
      </w:pPr>
      <w:r w:rsidRPr="008D67D5">
        <w:rPr>
          <w:color w:val="4472C4" w:themeColor="accent5"/>
          <w:sz w:val="22"/>
          <w:szCs w:val="22"/>
        </w:rPr>
        <w:t>select another random K value from 1 to K, calculate the silhouette value and find another local maximum</w:t>
      </w:r>
    </w:p>
    <w:p w14:paraId="193F1B42" w14:textId="78030018" w:rsidR="008F1DF8" w:rsidRPr="008D67D5" w:rsidRDefault="008F1DF8" w:rsidP="008F1DF8">
      <w:pPr>
        <w:pStyle w:val="ListParagraph"/>
        <w:numPr>
          <w:ilvl w:val="0"/>
          <w:numId w:val="12"/>
        </w:numPr>
        <w:spacing w:after="40"/>
        <w:rPr>
          <w:color w:val="4472C4" w:themeColor="accent5"/>
          <w:sz w:val="22"/>
          <w:szCs w:val="22"/>
        </w:rPr>
      </w:pPr>
      <w:r w:rsidRPr="008D67D5">
        <w:rPr>
          <w:color w:val="4472C4" w:themeColor="accent5"/>
          <w:sz w:val="22"/>
          <w:szCs w:val="22"/>
        </w:rPr>
        <w:t>if your new local maximum silhouette score is higher than the previously found local maximum silhouette score, then replace the old maximum K and silhouette scores with the new ones</w:t>
      </w:r>
    </w:p>
    <w:p w14:paraId="2627A30A" w14:textId="205EB89B" w:rsidR="008F1DF8" w:rsidRPr="008D67D5" w:rsidRDefault="008F1DF8" w:rsidP="008F1DF8">
      <w:pPr>
        <w:pStyle w:val="ListParagraph"/>
        <w:numPr>
          <w:ilvl w:val="0"/>
          <w:numId w:val="12"/>
        </w:numPr>
        <w:spacing w:after="40"/>
        <w:rPr>
          <w:color w:val="4472C4" w:themeColor="accent5"/>
          <w:sz w:val="22"/>
          <w:szCs w:val="22"/>
        </w:rPr>
      </w:pPr>
      <w:r w:rsidRPr="008D67D5">
        <w:rPr>
          <w:color w:val="4472C4" w:themeColor="accent5"/>
          <w:sz w:val="22"/>
          <w:szCs w:val="22"/>
        </w:rPr>
        <w:t>repeat this for j number of times until you are satisfied that you have found the global maximum</w:t>
      </w:r>
    </w:p>
    <w:p w14:paraId="6CDCE780" w14:textId="7948BEA8" w:rsidR="008F1DF8" w:rsidRPr="008D67D5" w:rsidRDefault="008F1DF8" w:rsidP="008F1DF8">
      <w:pPr>
        <w:spacing w:after="40"/>
        <w:rPr>
          <w:color w:val="4472C4" w:themeColor="accent5"/>
          <w:sz w:val="22"/>
          <w:szCs w:val="22"/>
        </w:rPr>
      </w:pPr>
    </w:p>
    <w:p w14:paraId="76C71C9A" w14:textId="3FA23405" w:rsidR="008F1DF8" w:rsidRPr="008D67D5" w:rsidRDefault="008F1DF8" w:rsidP="008F1DF8">
      <w:pPr>
        <w:spacing w:after="40"/>
        <w:rPr>
          <w:color w:val="4472C4" w:themeColor="accent5"/>
          <w:sz w:val="22"/>
          <w:szCs w:val="22"/>
        </w:rPr>
      </w:pPr>
      <w:r w:rsidRPr="008D67D5">
        <w:rPr>
          <w:color w:val="4472C4" w:themeColor="accent5"/>
          <w:sz w:val="22"/>
          <w:szCs w:val="22"/>
        </w:rPr>
        <w:t xml:space="preserve">For a linear relationship between K and silhouette values, you will see that the stochastic and deterministic algorithm above actually converge and will give you the same answer – the only difference will be the starting K value that you use when you initiate the algorithm. For a non-linear relationship, the stochastic algorithm reduces the computational time needed to find a maximum, but remember, that being a random algorithm, you are not entirely certain that you will find the global maximum unless you run the algorithm K/2 number of times. However, if you notice that running the algorithm several times in a row produces the same maximum value, the probability that you have found the global maximum increases and at some point, you will be able to stop the algorithm and report your results. </w:t>
      </w:r>
    </w:p>
    <w:p w14:paraId="5E0CE7CA" w14:textId="4CB26E5F" w:rsidR="007F22C0" w:rsidRPr="007F22C0" w:rsidRDefault="007F22C0" w:rsidP="007F22C0">
      <w:pPr>
        <w:spacing w:after="40"/>
        <w:rPr>
          <w:color w:val="000000" w:themeColor="text1"/>
          <w:sz w:val="22"/>
          <w:szCs w:val="22"/>
        </w:rPr>
      </w:pPr>
    </w:p>
    <w:p w14:paraId="28D8B4B1" w14:textId="3C078AC0" w:rsidR="00F53159" w:rsidRPr="002F70E4" w:rsidRDefault="00C66D89"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w:t>
      </w:r>
      <w:r w:rsidR="00F6401D">
        <w:rPr>
          <w:color w:val="000000" w:themeColor="text1"/>
          <w:sz w:val="22"/>
          <w:szCs w:val="22"/>
        </w:rPr>
        <w:t>3</w:t>
      </w:r>
      <w:r w:rsidRPr="002F70E4">
        <w:rPr>
          <w:color w:val="000000" w:themeColor="text1"/>
          <w:sz w:val="22"/>
          <w:szCs w:val="22"/>
        </w:rPr>
        <w:t xml:space="preserve"> points) What is the purpose of partitioning </w:t>
      </w:r>
      <w:r w:rsidR="00412789" w:rsidRPr="002F70E4">
        <w:rPr>
          <w:color w:val="000000" w:themeColor="text1"/>
          <w:sz w:val="22"/>
          <w:szCs w:val="22"/>
        </w:rPr>
        <w:t>the dataset even though there is</w:t>
      </w:r>
      <w:r w:rsidRPr="002F70E4">
        <w:rPr>
          <w:color w:val="000000" w:themeColor="text1"/>
          <w:sz w:val="22"/>
          <w:szCs w:val="22"/>
        </w:rPr>
        <w:t xml:space="preserve"> no</w:t>
      </w:r>
      <w:r w:rsidR="00412789" w:rsidRPr="002F70E4">
        <w:rPr>
          <w:color w:val="000000" w:themeColor="text1"/>
          <w:sz w:val="22"/>
          <w:szCs w:val="22"/>
        </w:rPr>
        <w:t xml:space="preserve"> gold-standard</w:t>
      </w:r>
      <w:r w:rsidRPr="002F70E4">
        <w:rPr>
          <w:color w:val="000000" w:themeColor="text1"/>
          <w:sz w:val="22"/>
          <w:szCs w:val="22"/>
        </w:rPr>
        <w:t xml:space="preserve"> outcome to test against?</w:t>
      </w:r>
    </w:p>
    <w:p w14:paraId="219137D1" w14:textId="0C409852" w:rsidR="00C66D89" w:rsidRDefault="00C66D89" w:rsidP="00DD34AA">
      <w:pPr>
        <w:rPr>
          <w:color w:val="000000" w:themeColor="text1"/>
          <w:sz w:val="22"/>
          <w:szCs w:val="22"/>
        </w:rPr>
      </w:pPr>
    </w:p>
    <w:p w14:paraId="25202F7F" w14:textId="688090F3" w:rsidR="00DD34AA" w:rsidRPr="008D67D5" w:rsidRDefault="00DD34AA" w:rsidP="00DD34AA">
      <w:pPr>
        <w:rPr>
          <w:color w:val="4472C4" w:themeColor="accent5"/>
          <w:sz w:val="22"/>
          <w:szCs w:val="22"/>
        </w:rPr>
      </w:pPr>
      <w:r w:rsidRPr="008D67D5">
        <w:rPr>
          <w:color w:val="4472C4" w:themeColor="accent5"/>
          <w:sz w:val="22"/>
          <w:szCs w:val="22"/>
        </w:rPr>
        <w:lastRenderedPageBreak/>
        <w:t xml:space="preserve">The main purposes of partitioning the dataset is to assess the clustering algorithm’s characteristics and accuracy. One can imagine that running a clustering algorithm on a </w:t>
      </w:r>
      <w:proofErr w:type="gramStart"/>
      <w:r w:rsidRPr="008D67D5">
        <w:rPr>
          <w:color w:val="4472C4" w:themeColor="accent5"/>
          <w:sz w:val="22"/>
          <w:szCs w:val="22"/>
        </w:rPr>
        <w:t>particular dataset</w:t>
      </w:r>
      <w:proofErr w:type="gramEnd"/>
      <w:r w:rsidRPr="008D67D5">
        <w:rPr>
          <w:color w:val="4472C4" w:themeColor="accent5"/>
          <w:sz w:val="22"/>
          <w:szCs w:val="22"/>
        </w:rPr>
        <w:t xml:space="preserve"> will provide you with N number of clusters and you can naturally obtain the characteristics of each cluster based upon the clustering algorithm used. However, there is no way to determine which clustering algorithm performs best when using several different algorithms and this is where the unseen testing partition is useful. </w:t>
      </w:r>
    </w:p>
    <w:p w14:paraId="29FFB9AF" w14:textId="77777777" w:rsidR="00DD34AA" w:rsidRPr="00DD34AA" w:rsidRDefault="00DD34AA" w:rsidP="00DD34AA">
      <w:pPr>
        <w:rPr>
          <w:color w:val="000000" w:themeColor="text1"/>
          <w:sz w:val="22"/>
          <w:szCs w:val="22"/>
        </w:rPr>
      </w:pPr>
      <w:bookmarkStart w:id="0" w:name="_GoBack"/>
      <w:bookmarkEnd w:id="0"/>
    </w:p>
    <w:p w14:paraId="0565CD3C" w14:textId="06100D0D" w:rsidR="000302F9" w:rsidRPr="002F70E4" w:rsidRDefault="00151365" w:rsidP="005E3F94">
      <w:pPr>
        <w:spacing w:after="120"/>
        <w:rPr>
          <w:b/>
          <w:color w:val="000000" w:themeColor="text1"/>
          <w:sz w:val="22"/>
          <w:szCs w:val="22"/>
          <w:u w:val="single"/>
        </w:rPr>
      </w:pPr>
      <w:r w:rsidRPr="002F70E4">
        <w:rPr>
          <w:b/>
          <w:color w:val="000000" w:themeColor="text1"/>
          <w:sz w:val="22"/>
          <w:szCs w:val="22"/>
          <w:u w:val="single"/>
        </w:rPr>
        <w:t>Classification</w:t>
      </w:r>
    </w:p>
    <w:p w14:paraId="0F667D69" w14:textId="77777777" w:rsidR="00CE17D8" w:rsidRPr="002F70E4" w:rsidRDefault="00463131"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(1</w:t>
      </w:r>
      <w:r w:rsidR="00CE17D8" w:rsidRPr="002F70E4">
        <w:rPr>
          <w:color w:val="000000" w:themeColor="text1"/>
          <w:sz w:val="22"/>
          <w:szCs w:val="22"/>
        </w:rPr>
        <w:t xml:space="preserve"> point</w:t>
      </w:r>
      <w:r w:rsidR="0036311E" w:rsidRPr="002F70E4">
        <w:rPr>
          <w:color w:val="000000" w:themeColor="text1"/>
          <w:sz w:val="22"/>
          <w:szCs w:val="22"/>
        </w:rPr>
        <w:t>).</w:t>
      </w:r>
      <w:r w:rsidR="00CE17D8" w:rsidRPr="002F70E4">
        <w:rPr>
          <w:color w:val="000000" w:themeColor="text1"/>
          <w:sz w:val="22"/>
          <w:szCs w:val="22"/>
        </w:rPr>
        <w:t xml:space="preserve"> Edit the Type Node such that Class is set to the Target variable.</w:t>
      </w:r>
    </w:p>
    <w:p w14:paraId="73DBEDEE" w14:textId="095F9C90" w:rsidR="00CE17D8" w:rsidRPr="002F70E4" w:rsidRDefault="00CE17D8"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(2 points). Partition the data as Traini</w:t>
      </w:r>
      <w:r w:rsidR="006B0293">
        <w:rPr>
          <w:color w:val="000000" w:themeColor="text1"/>
          <w:sz w:val="22"/>
          <w:szCs w:val="22"/>
        </w:rPr>
        <w:t>ng (40%) / Test (30%) / Validation</w:t>
      </w:r>
      <w:r w:rsidRPr="002F70E4">
        <w:rPr>
          <w:color w:val="000000" w:themeColor="text1"/>
          <w:sz w:val="22"/>
          <w:szCs w:val="22"/>
        </w:rPr>
        <w:t xml:space="preserve"> (30%)</w:t>
      </w:r>
    </w:p>
    <w:p w14:paraId="170FEA22" w14:textId="57A20E70" w:rsidR="004401A0" w:rsidRPr="002F70E4" w:rsidRDefault="00CE17D8"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 xml:space="preserve">(2 points). Fit Logistic Regression, C5.0, Neural Networks, and Bayesian Networks with the default settings and with the Target variable as “Class”. </w:t>
      </w:r>
    </w:p>
    <w:p w14:paraId="0EF13C46" w14:textId="61F29978" w:rsidR="00CE17D8" w:rsidRPr="002F70E4" w:rsidRDefault="002F70E4"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 xml:space="preserve">(2 points). </w:t>
      </w:r>
      <w:r w:rsidR="00CE17D8" w:rsidRPr="002F70E4">
        <w:rPr>
          <w:color w:val="000000" w:themeColor="text1"/>
          <w:sz w:val="22"/>
          <w:szCs w:val="22"/>
        </w:rPr>
        <w:t xml:space="preserve">Which model performs best in the Training Set and which model performs best in the </w:t>
      </w:r>
      <w:r>
        <w:rPr>
          <w:color w:val="000000" w:themeColor="text1"/>
          <w:sz w:val="22"/>
          <w:szCs w:val="22"/>
        </w:rPr>
        <w:t>Test</w:t>
      </w:r>
      <w:r w:rsidR="00CE17D8" w:rsidRPr="002F70E4">
        <w:rPr>
          <w:color w:val="000000" w:themeColor="text1"/>
          <w:sz w:val="22"/>
          <w:szCs w:val="22"/>
        </w:rPr>
        <w:t xml:space="preserve"> Set</w:t>
      </w:r>
      <w:r>
        <w:rPr>
          <w:color w:val="000000" w:themeColor="text1"/>
          <w:sz w:val="22"/>
          <w:szCs w:val="22"/>
        </w:rPr>
        <w:t xml:space="preserve"> in terms of overall accuracy</w:t>
      </w:r>
      <w:r w:rsidR="00A9724E">
        <w:rPr>
          <w:color w:val="000000" w:themeColor="text1"/>
          <w:sz w:val="22"/>
          <w:szCs w:val="22"/>
        </w:rPr>
        <w:t xml:space="preserve"> (based on the View selector in the Model Tab)</w:t>
      </w:r>
      <w:r w:rsidRPr="002F70E4">
        <w:rPr>
          <w:color w:val="000000" w:themeColor="text1"/>
          <w:sz w:val="22"/>
          <w:szCs w:val="22"/>
        </w:rPr>
        <w:t>?</w:t>
      </w:r>
    </w:p>
    <w:p w14:paraId="32F009D2" w14:textId="167BEBF9" w:rsidR="00F53159" w:rsidRDefault="002F70E4"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(4 points). Examine the results with an Analysis Node. What kind of accuracy do we see in the Bayesian Network model for</w:t>
      </w:r>
      <w:r w:rsidR="00AF149A">
        <w:rPr>
          <w:color w:val="000000" w:themeColor="text1"/>
          <w:sz w:val="22"/>
          <w:szCs w:val="22"/>
        </w:rPr>
        <w:t>,</w:t>
      </w:r>
      <w:r w:rsidRPr="002F70E4">
        <w:rPr>
          <w:color w:val="000000" w:themeColor="text1"/>
          <w:sz w:val="22"/>
          <w:szCs w:val="22"/>
        </w:rPr>
        <w:t xml:space="preserve"> a) the Training set, b) the Testing set, and c) the Validation set? </w:t>
      </w:r>
      <w:r w:rsidR="00AF149A">
        <w:rPr>
          <w:color w:val="000000" w:themeColor="text1"/>
          <w:sz w:val="22"/>
          <w:szCs w:val="22"/>
        </w:rPr>
        <w:t>(Note that I am using IBM Modeler specification of training/test/validation.) Do the same accuracy comparison</w:t>
      </w:r>
      <w:r w:rsidRPr="002F70E4">
        <w:rPr>
          <w:color w:val="000000" w:themeColor="text1"/>
          <w:sz w:val="22"/>
          <w:szCs w:val="22"/>
        </w:rPr>
        <w:t xml:space="preserve"> for the Neural Network.</w:t>
      </w:r>
      <w:r w:rsidR="00AF149A">
        <w:rPr>
          <w:color w:val="000000" w:themeColor="text1"/>
          <w:sz w:val="22"/>
          <w:szCs w:val="22"/>
        </w:rPr>
        <w:t xml:space="preserve"> Briefly c</w:t>
      </w:r>
      <w:r w:rsidRPr="002F70E4">
        <w:rPr>
          <w:color w:val="000000" w:themeColor="text1"/>
          <w:sz w:val="22"/>
          <w:szCs w:val="22"/>
        </w:rPr>
        <w:t>omment on the differences in results.</w:t>
      </w:r>
    </w:p>
    <w:p w14:paraId="0A8E3451" w14:textId="77777777" w:rsidR="00A5743A" w:rsidRDefault="00A5743A" w:rsidP="00A5743A">
      <w:pPr>
        <w:spacing w:after="40"/>
        <w:rPr>
          <w:color w:val="000000" w:themeColor="text1"/>
          <w:sz w:val="22"/>
          <w:szCs w:val="22"/>
        </w:rPr>
      </w:pPr>
    </w:p>
    <w:p w14:paraId="295C14A3" w14:textId="79BE09E3" w:rsidR="00A5743A" w:rsidRPr="00A5743A" w:rsidRDefault="00A5743A" w:rsidP="00A5743A">
      <w:pPr>
        <w:spacing w:after="40"/>
        <w:rPr>
          <w:color w:val="000000" w:themeColor="text1"/>
          <w:sz w:val="22"/>
          <w:szCs w:val="22"/>
        </w:rPr>
      </w:pPr>
      <w:r>
        <w:rPr>
          <w:color w:val="000000" w:themeColor="text1"/>
          <w:sz w:val="22"/>
          <w:szCs w:val="22"/>
        </w:rPr>
        <w:t xml:space="preserve">  </w:t>
      </w:r>
    </w:p>
    <w:sectPr w:rsidR="00A5743A" w:rsidRPr="00A5743A" w:rsidSect="009B2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auto"/>
    <w:pitch w:val="variable"/>
    <w:sig w:usb0="E00002FF" w:usb1="2AC7FDFF" w:usb2="00000016" w:usb3="00000000" w:csb0="0002009F" w:csb1="00000000"/>
  </w:font>
  <w:font w:name="Tahoma">
    <w:panose1 w:val="020B0604030504040204"/>
    <w:charset w:val="00"/>
    <w:family w:val="auto"/>
    <w:pitch w:val="variable"/>
    <w:sig w:usb0="E1002AFF" w:usb1="C000605B" w:usb2="00000029" w:usb3="00000000" w:csb0="000101FF" w:csb1="00000000"/>
  </w:font>
  <w:font w:name="Yu Mincho">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137650"/>
    <w:multiLevelType w:val="hybridMultilevel"/>
    <w:tmpl w:val="A7AE3B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96573"/>
    <w:multiLevelType w:val="hybridMultilevel"/>
    <w:tmpl w:val="8B70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07760"/>
    <w:multiLevelType w:val="hybridMultilevel"/>
    <w:tmpl w:val="B652F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308D6"/>
    <w:multiLevelType w:val="hybridMultilevel"/>
    <w:tmpl w:val="A7AE3B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124AE"/>
    <w:multiLevelType w:val="hybridMultilevel"/>
    <w:tmpl w:val="F3A8F7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33BB3"/>
    <w:multiLevelType w:val="hybridMultilevel"/>
    <w:tmpl w:val="25CC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D146B"/>
    <w:multiLevelType w:val="hybridMultilevel"/>
    <w:tmpl w:val="44AE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A22CF"/>
    <w:multiLevelType w:val="hybridMultilevel"/>
    <w:tmpl w:val="66148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0F48A1"/>
    <w:multiLevelType w:val="hybridMultilevel"/>
    <w:tmpl w:val="F46A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FF00A6"/>
    <w:multiLevelType w:val="hybridMultilevel"/>
    <w:tmpl w:val="0CE07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5F4F5F"/>
    <w:multiLevelType w:val="hybridMultilevel"/>
    <w:tmpl w:val="8B5C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2"/>
  </w:num>
  <w:num w:numId="4">
    <w:abstractNumId w:val="9"/>
  </w:num>
  <w:num w:numId="5">
    <w:abstractNumId w:val="1"/>
  </w:num>
  <w:num w:numId="6">
    <w:abstractNumId w:val="10"/>
  </w:num>
  <w:num w:numId="7">
    <w:abstractNumId w:val="7"/>
  </w:num>
  <w:num w:numId="8">
    <w:abstractNumId w:val="8"/>
  </w:num>
  <w:num w:numId="9">
    <w:abstractNumId w:val="0"/>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318"/>
    <w:rsid w:val="000118D2"/>
    <w:rsid w:val="00024DE5"/>
    <w:rsid w:val="00026949"/>
    <w:rsid w:val="000302F9"/>
    <w:rsid w:val="00037634"/>
    <w:rsid w:val="00051359"/>
    <w:rsid w:val="0007541A"/>
    <w:rsid w:val="00093573"/>
    <w:rsid w:val="000A368A"/>
    <w:rsid w:val="000B620B"/>
    <w:rsid w:val="00107269"/>
    <w:rsid w:val="00151365"/>
    <w:rsid w:val="001856AA"/>
    <w:rsid w:val="0019677B"/>
    <w:rsid w:val="001B17CE"/>
    <w:rsid w:val="001B53AD"/>
    <w:rsid w:val="001B73C4"/>
    <w:rsid w:val="001C535C"/>
    <w:rsid w:val="001E218E"/>
    <w:rsid w:val="001F06FD"/>
    <w:rsid w:val="002000E2"/>
    <w:rsid w:val="00206965"/>
    <w:rsid w:val="00245CFA"/>
    <w:rsid w:val="00266879"/>
    <w:rsid w:val="002A1DC9"/>
    <w:rsid w:val="002C2709"/>
    <w:rsid w:val="002D60B4"/>
    <w:rsid w:val="002F1093"/>
    <w:rsid w:val="002F1C98"/>
    <w:rsid w:val="002F70E4"/>
    <w:rsid w:val="00311677"/>
    <w:rsid w:val="0033528C"/>
    <w:rsid w:val="0035137B"/>
    <w:rsid w:val="00357297"/>
    <w:rsid w:val="0036311E"/>
    <w:rsid w:val="003640DE"/>
    <w:rsid w:val="003A20F5"/>
    <w:rsid w:val="003B79B8"/>
    <w:rsid w:val="00406C21"/>
    <w:rsid w:val="00412789"/>
    <w:rsid w:val="004401A0"/>
    <w:rsid w:val="00463131"/>
    <w:rsid w:val="004927AB"/>
    <w:rsid w:val="004E5AFE"/>
    <w:rsid w:val="0050146F"/>
    <w:rsid w:val="005376A2"/>
    <w:rsid w:val="005548C9"/>
    <w:rsid w:val="00565634"/>
    <w:rsid w:val="005E3F94"/>
    <w:rsid w:val="006236E6"/>
    <w:rsid w:val="00635770"/>
    <w:rsid w:val="00640AF3"/>
    <w:rsid w:val="0066325B"/>
    <w:rsid w:val="006A2522"/>
    <w:rsid w:val="006B0293"/>
    <w:rsid w:val="006B3B6D"/>
    <w:rsid w:val="006F2162"/>
    <w:rsid w:val="0072565C"/>
    <w:rsid w:val="007F22C0"/>
    <w:rsid w:val="00814719"/>
    <w:rsid w:val="00845452"/>
    <w:rsid w:val="0086425D"/>
    <w:rsid w:val="008809F6"/>
    <w:rsid w:val="008A2FDF"/>
    <w:rsid w:val="008C69AF"/>
    <w:rsid w:val="008D67D5"/>
    <w:rsid w:val="008F1DF8"/>
    <w:rsid w:val="00905858"/>
    <w:rsid w:val="0097123C"/>
    <w:rsid w:val="009A0FF5"/>
    <w:rsid w:val="009B212B"/>
    <w:rsid w:val="009D441E"/>
    <w:rsid w:val="00A05ACD"/>
    <w:rsid w:val="00A5743A"/>
    <w:rsid w:val="00A60666"/>
    <w:rsid w:val="00A9724E"/>
    <w:rsid w:val="00AA6318"/>
    <w:rsid w:val="00AB7FA4"/>
    <w:rsid w:val="00AD320D"/>
    <w:rsid w:val="00AF149A"/>
    <w:rsid w:val="00AF70C8"/>
    <w:rsid w:val="00B4612D"/>
    <w:rsid w:val="00B563A8"/>
    <w:rsid w:val="00B76268"/>
    <w:rsid w:val="00B8742E"/>
    <w:rsid w:val="00BB71E9"/>
    <w:rsid w:val="00BC1E21"/>
    <w:rsid w:val="00C3513E"/>
    <w:rsid w:val="00C66D89"/>
    <w:rsid w:val="00C82ACD"/>
    <w:rsid w:val="00C93D63"/>
    <w:rsid w:val="00CB4540"/>
    <w:rsid w:val="00CC111A"/>
    <w:rsid w:val="00CC70EF"/>
    <w:rsid w:val="00CE17D8"/>
    <w:rsid w:val="00D051AE"/>
    <w:rsid w:val="00D172D8"/>
    <w:rsid w:val="00D2517D"/>
    <w:rsid w:val="00D957D7"/>
    <w:rsid w:val="00DD34AA"/>
    <w:rsid w:val="00DE50F5"/>
    <w:rsid w:val="00E35336"/>
    <w:rsid w:val="00E54D1F"/>
    <w:rsid w:val="00E5509D"/>
    <w:rsid w:val="00E83653"/>
    <w:rsid w:val="00F02766"/>
    <w:rsid w:val="00F16002"/>
    <w:rsid w:val="00F53159"/>
    <w:rsid w:val="00F6401D"/>
    <w:rsid w:val="00FB1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D7D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16"/>
      <w:szCs w:val="16"/>
    </w:rPr>
  </w:style>
  <w:style w:type="character" w:customStyle="1" w:styleId="BalloonTextChar">
    <w:name w:val="Balloon Text Char"/>
    <w:basedOn w:val="DefaultParagraphFont"/>
    <w:link w:val="BalloonText"/>
    <w:uiPriority w:val="99"/>
    <w:semiHidden/>
    <w:rsid w:val="00F02766"/>
    <w:rPr>
      <w:rFonts w:ascii="Tahoma" w:hAnsi="Tahoma" w:cs="Tahoma"/>
      <w:sz w:val="16"/>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 w:type="character" w:styleId="Hyperlink">
    <w:name w:val="Hyperlink"/>
    <w:basedOn w:val="DefaultParagraphFont"/>
    <w:uiPriority w:val="99"/>
    <w:unhideWhenUsed/>
    <w:rsid w:val="002A1DC9"/>
    <w:rPr>
      <w:color w:val="0563C1" w:themeColor="hyperlink"/>
      <w:u w:val="single"/>
    </w:rPr>
  </w:style>
  <w:style w:type="character" w:styleId="FollowedHyperlink">
    <w:name w:val="FollowedHyperlink"/>
    <w:basedOn w:val="DefaultParagraphFont"/>
    <w:uiPriority w:val="99"/>
    <w:semiHidden/>
    <w:unhideWhenUsed/>
    <w:rsid w:val="002A1D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2842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Kornak</dc:creator>
  <cp:lastModifiedBy>Sy, John</cp:lastModifiedBy>
  <cp:revision>5</cp:revision>
  <dcterms:created xsi:type="dcterms:W3CDTF">2017-08-28T19:46:00Z</dcterms:created>
  <dcterms:modified xsi:type="dcterms:W3CDTF">2017-08-28T21:02:00Z</dcterms:modified>
</cp:coreProperties>
</file>