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86B45" w14:textId="77777777" w:rsidR="00134A50" w:rsidRPr="008B1991" w:rsidRDefault="00134A50" w:rsidP="00134A50">
      <w:pPr>
        <w:rPr>
          <w:rFonts w:asciiTheme="minorHAnsi" w:hAnsiTheme="minorHAnsi" w:cs="Arial"/>
        </w:rPr>
      </w:pPr>
      <w:r w:rsidRPr="008B1991">
        <w:rPr>
          <w:rFonts w:asciiTheme="minorHAnsi" w:hAnsiTheme="minorHAnsi" w:cs="Arial"/>
          <w:b/>
        </w:rPr>
        <w:t xml:space="preserve">Assignment </w:t>
      </w:r>
      <w:proofErr w:type="gramStart"/>
      <w:r w:rsidR="00646622" w:rsidRPr="008B1991">
        <w:rPr>
          <w:rFonts w:asciiTheme="minorHAnsi" w:hAnsiTheme="minorHAnsi" w:cs="Arial"/>
          <w:b/>
        </w:rPr>
        <w:t>2</w:t>
      </w:r>
      <w:r w:rsidRPr="008B1991">
        <w:rPr>
          <w:rFonts w:asciiTheme="minorHAnsi" w:hAnsiTheme="minorHAnsi" w:cs="Arial"/>
          <w:b/>
        </w:rPr>
        <w:t xml:space="preserve"> </w:t>
      </w:r>
      <w:r w:rsidR="00646622" w:rsidRPr="008B1991">
        <w:rPr>
          <w:rFonts w:asciiTheme="minorHAnsi" w:hAnsiTheme="minorHAnsi" w:cs="Arial"/>
          <w:b/>
        </w:rPr>
        <w:t xml:space="preserve"> </w:t>
      </w:r>
      <w:r w:rsidR="00646622" w:rsidRPr="008B1991">
        <w:rPr>
          <w:rFonts w:asciiTheme="minorHAnsi" w:hAnsiTheme="minorHAnsi" w:cs="Arial"/>
          <w:b/>
        </w:rPr>
        <w:tab/>
      </w:r>
      <w:proofErr w:type="gramEnd"/>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Pr="008B1991">
        <w:rPr>
          <w:rFonts w:asciiTheme="minorHAnsi" w:hAnsiTheme="minorHAnsi" w:cs="Arial"/>
          <w:u w:val="single"/>
        </w:rPr>
        <w:t xml:space="preserve">Due date: </w:t>
      </w:r>
      <w:r w:rsidRPr="008B1991">
        <w:rPr>
          <w:rFonts w:asciiTheme="minorHAnsi" w:hAnsiTheme="minorHAnsi" w:cs="Arial"/>
        </w:rPr>
        <w:t xml:space="preserve">Thursday, October </w:t>
      </w:r>
      <w:r w:rsidR="00646622" w:rsidRPr="008B1991">
        <w:rPr>
          <w:rFonts w:asciiTheme="minorHAnsi" w:hAnsiTheme="minorHAnsi" w:cs="Arial"/>
        </w:rPr>
        <w:t>5</w:t>
      </w:r>
      <w:r w:rsidRPr="008B1991">
        <w:rPr>
          <w:rFonts w:asciiTheme="minorHAnsi" w:hAnsiTheme="minorHAnsi" w:cs="Arial"/>
        </w:rPr>
        <w:t xml:space="preserve">, 10:30 a.m.  </w:t>
      </w:r>
    </w:p>
    <w:p w14:paraId="2B08026C" w14:textId="77777777" w:rsidR="00134A50" w:rsidRPr="008B1991" w:rsidRDefault="00134A50" w:rsidP="00134A50">
      <w:pPr>
        <w:rPr>
          <w:rFonts w:asciiTheme="minorHAnsi" w:hAnsiTheme="minorHAnsi" w:cs="Arial"/>
        </w:rPr>
      </w:pPr>
    </w:p>
    <w:p w14:paraId="6D51A03B" w14:textId="77777777" w:rsidR="00134A50" w:rsidRPr="008B1991" w:rsidRDefault="00134A50" w:rsidP="00134A50">
      <w:pPr>
        <w:rPr>
          <w:rFonts w:asciiTheme="minorHAnsi" w:hAnsiTheme="minorHAnsi" w:cs="Arial"/>
        </w:rPr>
      </w:pPr>
      <w:r w:rsidRPr="008B1991">
        <w:rPr>
          <w:rFonts w:asciiTheme="minorHAnsi" w:hAnsiTheme="minorHAnsi" w:cs="Arial"/>
          <w:u w:val="single"/>
        </w:rPr>
        <w:t xml:space="preserve">Purpose:  </w:t>
      </w:r>
      <w:r w:rsidRPr="008B1991">
        <w:rPr>
          <w:rFonts w:asciiTheme="minorHAnsi" w:hAnsiTheme="minorHAnsi" w:cs="Arial"/>
        </w:rPr>
        <w:t>The purpose of this assignment is to demonstrate your facility with the concepts of probability and theoretical probability distributions (L</w:t>
      </w:r>
      <w:r w:rsidR="00A40267" w:rsidRPr="008B1991">
        <w:rPr>
          <w:rFonts w:asciiTheme="minorHAnsi" w:hAnsiTheme="minorHAnsi" w:cs="Arial"/>
        </w:rPr>
        <w:t xml:space="preserve">ecture </w:t>
      </w:r>
      <w:r w:rsidRPr="008B1991">
        <w:rPr>
          <w:rFonts w:asciiTheme="minorHAnsi" w:hAnsiTheme="minorHAnsi" w:cs="Arial"/>
        </w:rPr>
        <w:t>3).</w:t>
      </w:r>
    </w:p>
    <w:p w14:paraId="6F7CDDB5" w14:textId="77777777" w:rsidR="00134A50" w:rsidRPr="008B1991" w:rsidRDefault="00134A50" w:rsidP="00134A50">
      <w:pPr>
        <w:pStyle w:val="ColorfulList-Accent1"/>
        <w:rPr>
          <w:rFonts w:asciiTheme="minorHAnsi" w:hAnsiTheme="minorHAnsi" w:cs="Arial"/>
        </w:rPr>
      </w:pPr>
    </w:p>
    <w:p w14:paraId="245266B6" w14:textId="77777777" w:rsidR="00EB49F4" w:rsidRPr="008B1991" w:rsidRDefault="00EB49F4" w:rsidP="00646622">
      <w:pPr>
        <w:pStyle w:val="ColorfulList-Accent1"/>
        <w:ind w:left="0"/>
        <w:rPr>
          <w:rFonts w:asciiTheme="minorHAnsi" w:hAnsiTheme="minorHAnsi" w:cs="Arial"/>
        </w:rPr>
      </w:pPr>
      <w:r w:rsidRPr="008B1991">
        <w:rPr>
          <w:rFonts w:asciiTheme="minorHAnsi" w:hAnsiTheme="minorHAnsi" w:cs="Arial"/>
        </w:rPr>
        <w:t>For all calculations for the following questions, please show enough steps of your work so that we know how you arrived at your answer, including your Stata code</w:t>
      </w:r>
      <w:r w:rsidR="00005E5D" w:rsidRPr="008B1991">
        <w:rPr>
          <w:rFonts w:asciiTheme="minorHAnsi" w:hAnsiTheme="minorHAnsi" w:cs="Arial"/>
        </w:rPr>
        <w:t xml:space="preserve"> if relevant</w:t>
      </w:r>
      <w:r w:rsidRPr="008B1991">
        <w:rPr>
          <w:rFonts w:asciiTheme="minorHAnsi" w:hAnsiTheme="minorHAnsi" w:cs="Arial"/>
        </w:rPr>
        <w:t xml:space="preserve">.  </w:t>
      </w:r>
    </w:p>
    <w:p w14:paraId="083B14A2" w14:textId="77777777" w:rsidR="00403E83" w:rsidRPr="008B1991" w:rsidRDefault="00403E83" w:rsidP="00403E83">
      <w:pPr>
        <w:pStyle w:val="ColorfulList-Accent1"/>
        <w:rPr>
          <w:rFonts w:asciiTheme="minorHAnsi" w:hAnsiTheme="minorHAnsi" w:cs="Arial"/>
          <w:i/>
        </w:rPr>
      </w:pPr>
    </w:p>
    <w:p w14:paraId="3A32A830" w14:textId="5203E2C7" w:rsidR="008B1991" w:rsidRPr="00380E7E" w:rsidRDefault="008B1991" w:rsidP="001E3E84">
      <w:pPr>
        <w:tabs>
          <w:tab w:val="left" w:pos="720"/>
          <w:tab w:val="left" w:pos="1512"/>
        </w:tabs>
        <w:rPr>
          <w:rFonts w:asciiTheme="minorHAnsi" w:hAnsiTheme="minorHAnsi" w:cs="Arial"/>
        </w:rPr>
      </w:pPr>
      <w:r w:rsidRPr="008B1991">
        <w:rPr>
          <w:rFonts w:asciiTheme="minorHAnsi" w:hAnsiTheme="minorHAnsi" w:cs="Arial"/>
          <w:b/>
          <w:u w:val="single"/>
        </w:rPr>
        <w:t>Binomial Distribution</w:t>
      </w:r>
      <w:r w:rsidR="00380E7E">
        <w:rPr>
          <w:rFonts w:asciiTheme="minorHAnsi" w:hAnsiTheme="minorHAnsi" w:cs="Arial"/>
          <w:b/>
          <w:u w:val="single"/>
        </w:rPr>
        <w:t xml:space="preserve"> </w:t>
      </w:r>
      <w:r w:rsidR="00380E7E" w:rsidRPr="00380E7E">
        <w:rPr>
          <w:rFonts w:asciiTheme="minorHAnsi" w:hAnsiTheme="minorHAnsi" w:cs="Arial"/>
        </w:rPr>
        <w:t>(5 points)</w:t>
      </w:r>
    </w:p>
    <w:p w14:paraId="574E84D0" w14:textId="77777777" w:rsidR="008B1991" w:rsidRPr="008B1991" w:rsidRDefault="008B1991" w:rsidP="001E3E84">
      <w:pPr>
        <w:tabs>
          <w:tab w:val="left" w:pos="720"/>
          <w:tab w:val="left" w:pos="1512"/>
        </w:tabs>
        <w:rPr>
          <w:rFonts w:asciiTheme="minorHAnsi" w:hAnsiTheme="minorHAnsi" w:cs="Courier New"/>
          <w:b/>
        </w:rPr>
      </w:pPr>
    </w:p>
    <w:p w14:paraId="3D69A4DA" w14:textId="7E9B03E6" w:rsidR="00603BCA" w:rsidRPr="008B1991" w:rsidRDefault="00C4233F" w:rsidP="001E3E84">
      <w:pPr>
        <w:tabs>
          <w:tab w:val="left" w:pos="720"/>
          <w:tab w:val="left" w:pos="1512"/>
        </w:tabs>
        <w:rPr>
          <w:rFonts w:asciiTheme="minorHAnsi" w:hAnsiTheme="minorHAnsi" w:cs="Courier New"/>
        </w:rPr>
      </w:pPr>
      <w:r w:rsidRPr="008B1991">
        <w:rPr>
          <w:rFonts w:asciiTheme="minorHAnsi" w:hAnsiTheme="minorHAnsi" w:cs="Courier New"/>
          <w:b/>
        </w:rPr>
        <w:t>Treatment of Kidney Cancer</w:t>
      </w:r>
      <w:r w:rsidRPr="008B1991">
        <w:rPr>
          <w:rFonts w:asciiTheme="minorHAnsi" w:hAnsiTheme="minorHAnsi" w:cs="Courier New"/>
        </w:rPr>
        <w:t>:  Suppose we have n = 40 patients who will be receiving an experimental therapy which is believed to be better than current treatments that historically have had a 5-year survival rate of 20%, i.e. the probability of 5-year survival is p = 0.20.</w:t>
      </w:r>
      <w:r w:rsidR="0081042E" w:rsidRPr="008B1991">
        <w:rPr>
          <w:rFonts w:asciiTheme="minorHAnsi" w:hAnsiTheme="minorHAnsi" w:cs="Courier New"/>
        </w:rPr>
        <w:t xml:space="preserve">  </w:t>
      </w:r>
      <w:proofErr w:type="gramStart"/>
      <w:r w:rsidR="0081042E" w:rsidRPr="008B1991">
        <w:rPr>
          <w:rFonts w:asciiTheme="minorHAnsi" w:hAnsiTheme="minorHAnsi" w:cs="Courier New"/>
        </w:rPr>
        <w:t>Thus</w:t>
      </w:r>
      <w:proofErr w:type="gramEnd"/>
      <w:r w:rsidR="0081042E" w:rsidRPr="008B1991">
        <w:rPr>
          <w:rFonts w:asciiTheme="minorHAnsi" w:hAnsiTheme="minorHAnsi" w:cs="Courier New"/>
        </w:rPr>
        <w:t xml:space="preserve"> the number of patients out of 40 in our study surviving at least 5 years has a binomial distribution.</w:t>
      </w:r>
    </w:p>
    <w:p w14:paraId="1BF179B4" w14:textId="77777777" w:rsidR="0081042E" w:rsidRPr="008B1991" w:rsidRDefault="0081042E" w:rsidP="001E3E84">
      <w:pPr>
        <w:tabs>
          <w:tab w:val="left" w:pos="720"/>
          <w:tab w:val="left" w:pos="1512"/>
        </w:tabs>
        <w:rPr>
          <w:rFonts w:asciiTheme="minorHAnsi" w:hAnsiTheme="minorHAnsi" w:cs="Courier New"/>
        </w:rPr>
      </w:pPr>
    </w:p>
    <w:p w14:paraId="19D6BEA4" w14:textId="507C6AC8"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Suppose that the new treatment finds that 16 out of the 40 patients survive at least 5 years past diagnosis.  Does this suggest that the new therapy is better?  Calculate the binomial probabilities for 20% survival and the 5-year survival of the new therapy.  How do they compare?</w:t>
      </w:r>
    </w:p>
    <w:p w14:paraId="50195193" w14:textId="262085D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If the new therapy is in fact no better, what is the probability of seeing 16 or more successes out of 40 if the true success rate is 20%?</w:t>
      </w:r>
    </w:p>
    <w:p w14:paraId="2AFAA701" w14:textId="6CE58C7B"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of seeing exactly 16 successes?</w:t>
      </w:r>
    </w:p>
    <w:p w14:paraId="280DC07C" w14:textId="329E12DD"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average number of successes you should see in a sample of size 40 with probability 20% of success?</w:t>
      </w:r>
    </w:p>
    <w:p w14:paraId="48BBE253" w14:textId="6AE653B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Given the results above, would you continue to develop this new therapy?</w:t>
      </w:r>
    </w:p>
    <w:p w14:paraId="4C6CD62F" w14:textId="77777777" w:rsidR="00C4233F" w:rsidRPr="008B1991" w:rsidRDefault="00C4233F" w:rsidP="001E3E84">
      <w:pPr>
        <w:tabs>
          <w:tab w:val="left" w:pos="720"/>
          <w:tab w:val="left" w:pos="1512"/>
        </w:tabs>
        <w:rPr>
          <w:rFonts w:asciiTheme="minorHAnsi" w:hAnsiTheme="minorHAnsi" w:cs="Courier New"/>
        </w:rPr>
      </w:pPr>
    </w:p>
    <w:p w14:paraId="05D754BA" w14:textId="7A1FDFE7" w:rsidR="008B1991" w:rsidRPr="00380E7E" w:rsidRDefault="008B1991" w:rsidP="008B1991">
      <w:pPr>
        <w:tabs>
          <w:tab w:val="left" w:pos="720"/>
          <w:tab w:val="left" w:pos="1512"/>
        </w:tabs>
        <w:rPr>
          <w:rFonts w:asciiTheme="minorHAnsi" w:hAnsiTheme="minorHAnsi" w:cs="Arial"/>
        </w:rPr>
      </w:pPr>
      <w:r w:rsidRPr="008B1991">
        <w:rPr>
          <w:rFonts w:asciiTheme="minorHAnsi" w:hAnsiTheme="minorHAnsi" w:cs="Arial"/>
          <w:b/>
          <w:u w:val="single"/>
        </w:rPr>
        <w:t>Normal</w:t>
      </w:r>
      <w:r w:rsidRPr="008B1991">
        <w:rPr>
          <w:rFonts w:asciiTheme="minorHAnsi" w:hAnsiTheme="minorHAnsi" w:cs="Arial"/>
          <w:b/>
          <w:u w:val="single"/>
        </w:rPr>
        <w:t xml:space="preserve"> Distribution</w:t>
      </w:r>
      <w:r w:rsidR="00380E7E">
        <w:rPr>
          <w:rFonts w:asciiTheme="minorHAnsi" w:hAnsiTheme="minorHAnsi" w:cs="Arial"/>
        </w:rPr>
        <w:t xml:space="preserve"> (4 points)</w:t>
      </w:r>
    </w:p>
    <w:p w14:paraId="03965B4A" w14:textId="77777777" w:rsidR="008B1991" w:rsidRPr="008B1991" w:rsidRDefault="008B1991" w:rsidP="001E3E84">
      <w:pPr>
        <w:tabs>
          <w:tab w:val="left" w:pos="720"/>
          <w:tab w:val="left" w:pos="1512"/>
        </w:tabs>
        <w:rPr>
          <w:rFonts w:asciiTheme="minorHAnsi" w:hAnsiTheme="minorHAnsi" w:cs="Courier New"/>
        </w:rPr>
      </w:pPr>
    </w:p>
    <w:p w14:paraId="749F0EAA" w14:textId="77777777" w:rsidR="008B1991" w:rsidRPr="008B1991" w:rsidRDefault="008B1991" w:rsidP="008B1991">
      <w:pPr>
        <w:rPr>
          <w:rFonts w:asciiTheme="minorHAnsi" w:hAnsiTheme="minorHAnsi"/>
        </w:rPr>
      </w:pPr>
      <w:r w:rsidRPr="008B1991">
        <w:rPr>
          <w:rFonts w:asciiTheme="minorHAnsi" w:hAnsiTheme="minorHAnsi"/>
          <w:color w:val="444444"/>
          <w:shd w:val="clear" w:color="auto" w:fill="FFFFFF"/>
        </w:rPr>
        <w:t>Length (in days) of a randomly chosen human pregnancy is a normal random variable with mean (mu, μ) = 266 and standard deviation (sigma, σ) = 16.</w:t>
      </w:r>
    </w:p>
    <w:p w14:paraId="708A69FC" w14:textId="77777777" w:rsidR="008B1991" w:rsidRPr="008B1991" w:rsidRDefault="008B1991" w:rsidP="001E3E84">
      <w:pPr>
        <w:tabs>
          <w:tab w:val="left" w:pos="720"/>
          <w:tab w:val="left" w:pos="1512"/>
        </w:tabs>
        <w:rPr>
          <w:rFonts w:asciiTheme="minorHAnsi" w:hAnsiTheme="minorHAnsi" w:cs="Courier New"/>
        </w:rPr>
      </w:pPr>
    </w:p>
    <w:p w14:paraId="15028818" w14:textId="58477D9B" w:rsidR="008B1991" w:rsidRP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Find the first quartile, the median, and the third quartile</w:t>
      </w:r>
    </w:p>
    <w:p w14:paraId="054C3986" w14:textId="49AA786D"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that a pregnancy will last less than 255 days?  266 days?  277 days?</w:t>
      </w:r>
    </w:p>
    <w:p w14:paraId="2BDAD4A0" w14:textId="65CAD73A"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less than 246 days?  More than 400 days?</w:t>
      </w:r>
    </w:p>
    <w:p w14:paraId="28C34215" w14:textId="5D48FA86"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between 235 and 295 days?</w:t>
      </w:r>
    </w:p>
    <w:p w14:paraId="1AB855FA" w14:textId="77777777" w:rsidR="00380E7E" w:rsidRDefault="00380E7E" w:rsidP="00380E7E">
      <w:pPr>
        <w:tabs>
          <w:tab w:val="left" w:pos="720"/>
          <w:tab w:val="left" w:pos="1512"/>
        </w:tabs>
        <w:rPr>
          <w:rFonts w:asciiTheme="minorHAnsi" w:hAnsiTheme="minorHAnsi" w:cs="Courier New"/>
        </w:rPr>
      </w:pPr>
    </w:p>
    <w:p w14:paraId="163D9938" w14:textId="33DDAB89" w:rsidR="00380E7E" w:rsidRDefault="00380E7E" w:rsidP="00380E7E">
      <w:pPr>
        <w:tabs>
          <w:tab w:val="left" w:pos="720"/>
          <w:tab w:val="left" w:pos="1512"/>
        </w:tabs>
        <w:rPr>
          <w:rFonts w:asciiTheme="minorHAnsi" w:hAnsiTheme="minorHAnsi" w:cs="Courier New"/>
        </w:rPr>
      </w:pPr>
      <w:r w:rsidRPr="00380E7E">
        <w:rPr>
          <w:rFonts w:asciiTheme="minorHAnsi" w:hAnsiTheme="minorHAnsi" w:cs="Courier New"/>
          <w:b/>
        </w:rPr>
        <w:t>Read the Penman article on the changing shape of the BMI curve in populations</w:t>
      </w:r>
      <w:r>
        <w:rPr>
          <w:rFonts w:asciiTheme="minorHAnsi" w:hAnsiTheme="minorHAnsi" w:cs="Courier New"/>
        </w:rPr>
        <w:t>. (3 points)</w:t>
      </w:r>
    </w:p>
    <w:p w14:paraId="5A0A821B" w14:textId="77777777" w:rsidR="00380E7E" w:rsidRDefault="00380E7E" w:rsidP="00380E7E">
      <w:pPr>
        <w:tabs>
          <w:tab w:val="left" w:pos="720"/>
          <w:tab w:val="left" w:pos="1512"/>
        </w:tabs>
        <w:rPr>
          <w:rFonts w:asciiTheme="minorHAnsi" w:hAnsiTheme="minorHAnsi" w:cs="Courier New"/>
        </w:rPr>
      </w:pPr>
    </w:p>
    <w:p w14:paraId="602E2FC1" w14:textId="6A7AA868" w:rsidR="00380E7E" w:rsidRDefault="00380E7E" w:rsidP="00380E7E">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What is Penman suggesting is wrong with applying a single intervention to the total population of the BMI curve?</w:t>
      </w:r>
    </w:p>
    <w:p w14:paraId="7BB4F637" w14:textId="77777777" w:rsidR="009A1FBC" w:rsidRDefault="00380E7E" w:rsidP="009A1FBC">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Is the Normal distribution the correct curve for the BMI distribution?  Comment on the shape (skewness or not) and the ability of BMI to take on very low and very high values.</w:t>
      </w:r>
    </w:p>
    <w:p w14:paraId="2E3775B3" w14:textId="68569390" w:rsidR="00380E7E" w:rsidRPr="009A1FBC" w:rsidRDefault="00380E7E" w:rsidP="009A1FBC">
      <w:pPr>
        <w:pStyle w:val="ListParagraph"/>
        <w:numPr>
          <w:ilvl w:val="0"/>
          <w:numId w:val="28"/>
        </w:numPr>
        <w:tabs>
          <w:tab w:val="left" w:pos="720"/>
          <w:tab w:val="left" w:pos="1512"/>
        </w:tabs>
        <w:rPr>
          <w:rFonts w:asciiTheme="minorHAnsi" w:hAnsiTheme="minorHAnsi" w:cs="Courier New"/>
        </w:rPr>
      </w:pPr>
      <w:bookmarkStart w:id="0" w:name="_GoBack"/>
      <w:bookmarkEnd w:id="0"/>
      <w:r w:rsidRPr="009A1FBC">
        <w:rPr>
          <w:rFonts w:asciiTheme="minorHAnsi" w:hAnsiTheme="minorHAnsi" w:cs="Courier New"/>
        </w:rPr>
        <w:t>This article was published in 2006.  What do you think has happened to the curve in the last 11 years?</w:t>
      </w:r>
    </w:p>
    <w:p w14:paraId="542BA986" w14:textId="77777777" w:rsidR="00380E7E" w:rsidRDefault="00380E7E" w:rsidP="00380E7E">
      <w:pPr>
        <w:tabs>
          <w:tab w:val="left" w:pos="720"/>
          <w:tab w:val="left" w:pos="1512"/>
        </w:tabs>
        <w:rPr>
          <w:rFonts w:asciiTheme="minorHAnsi" w:hAnsiTheme="minorHAnsi" w:cs="Courier New"/>
        </w:rPr>
      </w:pPr>
    </w:p>
    <w:p w14:paraId="414A1491" w14:textId="77777777" w:rsidR="00380E7E" w:rsidRPr="00380E7E" w:rsidRDefault="00380E7E" w:rsidP="00380E7E">
      <w:pPr>
        <w:tabs>
          <w:tab w:val="left" w:pos="720"/>
          <w:tab w:val="left" w:pos="1512"/>
        </w:tabs>
        <w:rPr>
          <w:rFonts w:asciiTheme="minorHAnsi" w:hAnsiTheme="minorHAnsi" w:cs="Courier New"/>
        </w:rPr>
      </w:pPr>
    </w:p>
    <w:sectPr w:rsidR="00380E7E" w:rsidRPr="00380E7E" w:rsidSect="00403E8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16B28" w14:textId="77777777" w:rsidR="00763E00" w:rsidRDefault="00763E00">
      <w:r>
        <w:separator/>
      </w:r>
    </w:p>
  </w:endnote>
  <w:endnote w:type="continuationSeparator" w:id="0">
    <w:p w14:paraId="4C62182F" w14:textId="77777777" w:rsidR="00763E00" w:rsidRDefault="0076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1DC60" w14:textId="77777777" w:rsidR="00763E00" w:rsidRDefault="00763E00">
      <w:r>
        <w:separator/>
      </w:r>
    </w:p>
  </w:footnote>
  <w:footnote w:type="continuationSeparator" w:id="0">
    <w:p w14:paraId="0829FD0C" w14:textId="77777777" w:rsidR="00763E00" w:rsidRDefault="00763E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DE8B"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754EDA"/>
    <w:multiLevelType w:val="hybridMultilevel"/>
    <w:tmpl w:val="9948C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457FB0"/>
    <w:multiLevelType w:val="hybridMultilevel"/>
    <w:tmpl w:val="AAB6B2CE"/>
    <w:lvl w:ilvl="0" w:tplc="920E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B61D8C"/>
    <w:multiLevelType w:val="hybridMultilevel"/>
    <w:tmpl w:val="6750F09A"/>
    <w:lvl w:ilvl="0" w:tplc="D94CC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1B327B7"/>
    <w:multiLevelType w:val="hybridMultilevel"/>
    <w:tmpl w:val="BEF8E21C"/>
    <w:lvl w:ilvl="0" w:tplc="D69A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25"/>
  </w:num>
  <w:num w:numId="5">
    <w:abstractNumId w:val="8"/>
  </w:num>
  <w:num w:numId="6">
    <w:abstractNumId w:val="6"/>
  </w:num>
  <w:num w:numId="7">
    <w:abstractNumId w:val="13"/>
  </w:num>
  <w:num w:numId="8">
    <w:abstractNumId w:val="20"/>
  </w:num>
  <w:num w:numId="9">
    <w:abstractNumId w:val="9"/>
  </w:num>
  <w:num w:numId="10">
    <w:abstractNumId w:val="3"/>
  </w:num>
  <w:num w:numId="11">
    <w:abstractNumId w:val="10"/>
  </w:num>
  <w:num w:numId="12">
    <w:abstractNumId w:val="4"/>
  </w:num>
  <w:num w:numId="13">
    <w:abstractNumId w:val="5"/>
  </w:num>
  <w:num w:numId="14">
    <w:abstractNumId w:val="18"/>
  </w:num>
  <w:num w:numId="15">
    <w:abstractNumId w:val="15"/>
  </w:num>
  <w:num w:numId="16">
    <w:abstractNumId w:val="0"/>
  </w:num>
  <w:num w:numId="17">
    <w:abstractNumId w:val="14"/>
  </w:num>
  <w:num w:numId="18">
    <w:abstractNumId w:val="26"/>
  </w:num>
  <w:num w:numId="19">
    <w:abstractNumId w:val="27"/>
  </w:num>
  <w:num w:numId="20">
    <w:abstractNumId w:val="2"/>
  </w:num>
  <w:num w:numId="21">
    <w:abstractNumId w:val="11"/>
  </w:num>
  <w:num w:numId="22">
    <w:abstractNumId w:val="7"/>
  </w:num>
  <w:num w:numId="23">
    <w:abstractNumId w:val="19"/>
  </w:num>
  <w:num w:numId="24">
    <w:abstractNumId w:val="17"/>
  </w:num>
  <w:num w:numId="25">
    <w:abstractNumId w:val="1"/>
  </w:num>
  <w:num w:numId="26">
    <w:abstractNumId w:val="16"/>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25"/>
    <w:rsid w:val="00000794"/>
    <w:rsid w:val="00005E5D"/>
    <w:rsid w:val="00023490"/>
    <w:rsid w:val="000368E9"/>
    <w:rsid w:val="000415D7"/>
    <w:rsid w:val="00043890"/>
    <w:rsid w:val="00046861"/>
    <w:rsid w:val="00074754"/>
    <w:rsid w:val="00076425"/>
    <w:rsid w:val="00077A72"/>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45BF"/>
    <w:rsid w:val="002658F7"/>
    <w:rsid w:val="002938C7"/>
    <w:rsid w:val="00296AD6"/>
    <w:rsid w:val="002A4FB9"/>
    <w:rsid w:val="002B7377"/>
    <w:rsid w:val="002D062B"/>
    <w:rsid w:val="002D472E"/>
    <w:rsid w:val="002F7C80"/>
    <w:rsid w:val="00307E2C"/>
    <w:rsid w:val="00311BB7"/>
    <w:rsid w:val="0031550F"/>
    <w:rsid w:val="00341A13"/>
    <w:rsid w:val="0034596F"/>
    <w:rsid w:val="003632BB"/>
    <w:rsid w:val="00380E7E"/>
    <w:rsid w:val="003B0C46"/>
    <w:rsid w:val="003B7453"/>
    <w:rsid w:val="003C3C98"/>
    <w:rsid w:val="003E6438"/>
    <w:rsid w:val="003F1979"/>
    <w:rsid w:val="003F46DA"/>
    <w:rsid w:val="00403E83"/>
    <w:rsid w:val="00417C8B"/>
    <w:rsid w:val="00446A8A"/>
    <w:rsid w:val="00470AC3"/>
    <w:rsid w:val="004710B5"/>
    <w:rsid w:val="00472197"/>
    <w:rsid w:val="004851BB"/>
    <w:rsid w:val="00495029"/>
    <w:rsid w:val="004A6946"/>
    <w:rsid w:val="004B789D"/>
    <w:rsid w:val="004C7E8C"/>
    <w:rsid w:val="004D319B"/>
    <w:rsid w:val="004E7600"/>
    <w:rsid w:val="00513605"/>
    <w:rsid w:val="005171EF"/>
    <w:rsid w:val="00557AFE"/>
    <w:rsid w:val="005764C3"/>
    <w:rsid w:val="005770AA"/>
    <w:rsid w:val="005B112D"/>
    <w:rsid w:val="005C3BB3"/>
    <w:rsid w:val="00603BCA"/>
    <w:rsid w:val="00616660"/>
    <w:rsid w:val="006369DA"/>
    <w:rsid w:val="00646622"/>
    <w:rsid w:val="00660CA5"/>
    <w:rsid w:val="006700FF"/>
    <w:rsid w:val="006810C5"/>
    <w:rsid w:val="006A0A06"/>
    <w:rsid w:val="006A4FF9"/>
    <w:rsid w:val="006C550E"/>
    <w:rsid w:val="006F2A8B"/>
    <w:rsid w:val="006F32C3"/>
    <w:rsid w:val="006F666E"/>
    <w:rsid w:val="006F6979"/>
    <w:rsid w:val="007022B8"/>
    <w:rsid w:val="00751D9B"/>
    <w:rsid w:val="00753B7D"/>
    <w:rsid w:val="00763021"/>
    <w:rsid w:val="00763E00"/>
    <w:rsid w:val="00792039"/>
    <w:rsid w:val="00797C28"/>
    <w:rsid w:val="007C7928"/>
    <w:rsid w:val="007D50AC"/>
    <w:rsid w:val="007E460A"/>
    <w:rsid w:val="007F35DE"/>
    <w:rsid w:val="007F46DC"/>
    <w:rsid w:val="00805756"/>
    <w:rsid w:val="0081042E"/>
    <w:rsid w:val="008141A5"/>
    <w:rsid w:val="00821CC5"/>
    <w:rsid w:val="00870542"/>
    <w:rsid w:val="00873ABC"/>
    <w:rsid w:val="00892106"/>
    <w:rsid w:val="00892FD1"/>
    <w:rsid w:val="008B1991"/>
    <w:rsid w:val="008C49F3"/>
    <w:rsid w:val="008D61F3"/>
    <w:rsid w:val="008F414E"/>
    <w:rsid w:val="009013DD"/>
    <w:rsid w:val="00904A0E"/>
    <w:rsid w:val="009343E8"/>
    <w:rsid w:val="0093797A"/>
    <w:rsid w:val="00966361"/>
    <w:rsid w:val="0097120D"/>
    <w:rsid w:val="00993623"/>
    <w:rsid w:val="009A1FBC"/>
    <w:rsid w:val="009A5684"/>
    <w:rsid w:val="009A7D6C"/>
    <w:rsid w:val="009C4312"/>
    <w:rsid w:val="009C4DE0"/>
    <w:rsid w:val="00A252CA"/>
    <w:rsid w:val="00A34F17"/>
    <w:rsid w:val="00A40267"/>
    <w:rsid w:val="00A50265"/>
    <w:rsid w:val="00A61569"/>
    <w:rsid w:val="00A6309C"/>
    <w:rsid w:val="00A97915"/>
    <w:rsid w:val="00AB5F54"/>
    <w:rsid w:val="00AC042D"/>
    <w:rsid w:val="00AC32EE"/>
    <w:rsid w:val="00AD2738"/>
    <w:rsid w:val="00AF2140"/>
    <w:rsid w:val="00AF31DB"/>
    <w:rsid w:val="00B5549C"/>
    <w:rsid w:val="00B56400"/>
    <w:rsid w:val="00B679DF"/>
    <w:rsid w:val="00B76087"/>
    <w:rsid w:val="00B762D8"/>
    <w:rsid w:val="00BA01E6"/>
    <w:rsid w:val="00BA158A"/>
    <w:rsid w:val="00BB2A85"/>
    <w:rsid w:val="00BB44B2"/>
    <w:rsid w:val="00BC2EBC"/>
    <w:rsid w:val="00C4233F"/>
    <w:rsid w:val="00C47C40"/>
    <w:rsid w:val="00C746D4"/>
    <w:rsid w:val="00C95B23"/>
    <w:rsid w:val="00CB3EF6"/>
    <w:rsid w:val="00CC0D44"/>
    <w:rsid w:val="00CE25EA"/>
    <w:rsid w:val="00CF4DF3"/>
    <w:rsid w:val="00D03B50"/>
    <w:rsid w:val="00D46592"/>
    <w:rsid w:val="00D66199"/>
    <w:rsid w:val="00D845DA"/>
    <w:rsid w:val="00D8653D"/>
    <w:rsid w:val="00E07EFA"/>
    <w:rsid w:val="00E44933"/>
    <w:rsid w:val="00E47D21"/>
    <w:rsid w:val="00E908B8"/>
    <w:rsid w:val="00EB4233"/>
    <w:rsid w:val="00EB49F4"/>
    <w:rsid w:val="00EC11FC"/>
    <w:rsid w:val="00EC6F84"/>
    <w:rsid w:val="00EF6AC6"/>
    <w:rsid w:val="00F108FA"/>
    <w:rsid w:val="00F26EB4"/>
    <w:rsid w:val="00F35874"/>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8F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B19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ColorfulList-Accent1">
    <w:name w:val="Colorful List Accent 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369326">
      <w:bodyDiv w:val="1"/>
      <w:marLeft w:val="0"/>
      <w:marRight w:val="0"/>
      <w:marTop w:val="0"/>
      <w:marBottom w:val="0"/>
      <w:divBdr>
        <w:top w:val="none" w:sz="0" w:space="0" w:color="auto"/>
        <w:left w:val="none" w:sz="0" w:space="0" w:color="auto"/>
        <w:bottom w:val="none" w:sz="0" w:space="0" w:color="auto"/>
        <w:right w:val="none" w:sz="0" w:space="0" w:color="auto"/>
      </w:divBdr>
    </w:div>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91065127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368</Words>
  <Characters>2100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5</cp:revision>
  <cp:lastPrinted>2010-09-23T23:10:00Z</cp:lastPrinted>
  <dcterms:created xsi:type="dcterms:W3CDTF">2017-09-18T04:07:00Z</dcterms:created>
  <dcterms:modified xsi:type="dcterms:W3CDTF">2017-09-18T05:19:00Z</dcterms:modified>
</cp:coreProperties>
</file>