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34718" w14:textId="70766938" w:rsidR="00544825" w:rsidRDefault="00BE760F">
      <w:pPr>
        <w:rPr>
          <w:rFonts w:ascii="Arial" w:hAnsi="Arial" w:cs="Arial"/>
          <w:b/>
          <w:sz w:val="22"/>
          <w:szCs w:val="22"/>
        </w:rPr>
      </w:pPr>
      <w:r>
        <w:rPr>
          <w:rFonts w:ascii="Arial" w:hAnsi="Arial" w:cs="Arial"/>
          <w:b/>
          <w:sz w:val="22"/>
          <w:szCs w:val="22"/>
        </w:rPr>
        <w:t>Lab</w:t>
      </w:r>
      <w:r w:rsidR="00290817">
        <w:rPr>
          <w:rFonts w:ascii="Arial" w:hAnsi="Arial" w:cs="Arial"/>
          <w:b/>
          <w:sz w:val="22"/>
          <w:szCs w:val="22"/>
        </w:rPr>
        <w:t xml:space="preserve"> </w:t>
      </w:r>
      <w:r w:rsidR="009F68BF">
        <w:rPr>
          <w:rFonts w:ascii="Arial" w:hAnsi="Arial" w:cs="Arial"/>
          <w:b/>
          <w:sz w:val="22"/>
          <w:szCs w:val="22"/>
        </w:rPr>
        <w:t>5</w:t>
      </w:r>
      <w:bookmarkStart w:id="0" w:name="_GoBack"/>
      <w:bookmarkEnd w:id="0"/>
      <w:r w:rsidR="00307F7E" w:rsidRPr="00AA3EDD">
        <w:rPr>
          <w:rFonts w:ascii="Arial" w:hAnsi="Arial" w:cs="Arial"/>
          <w:b/>
          <w:sz w:val="22"/>
          <w:szCs w:val="22"/>
        </w:rPr>
        <w:t xml:space="preserve"> </w:t>
      </w:r>
      <w:r>
        <w:rPr>
          <w:rFonts w:ascii="Arial" w:hAnsi="Arial" w:cs="Arial"/>
          <w:b/>
          <w:sz w:val="22"/>
          <w:szCs w:val="22"/>
        </w:rPr>
        <w:t>–</w:t>
      </w:r>
      <w:r w:rsidR="00D33AA4">
        <w:rPr>
          <w:rFonts w:ascii="Arial" w:hAnsi="Arial" w:cs="Arial"/>
          <w:b/>
          <w:sz w:val="22"/>
          <w:szCs w:val="22"/>
        </w:rPr>
        <w:t xml:space="preserve"> </w:t>
      </w:r>
      <w:r>
        <w:rPr>
          <w:rFonts w:ascii="Arial" w:hAnsi="Arial" w:cs="Arial"/>
          <w:b/>
          <w:sz w:val="22"/>
          <w:szCs w:val="22"/>
        </w:rPr>
        <w:t>Not to be handed in</w:t>
      </w:r>
      <w:r w:rsidR="000438D4">
        <w:rPr>
          <w:rFonts w:ascii="Arial" w:hAnsi="Arial" w:cs="Arial"/>
          <w:b/>
          <w:sz w:val="22"/>
          <w:szCs w:val="22"/>
        </w:rPr>
        <w:t xml:space="preserve"> – summarizing some of the </w:t>
      </w:r>
      <w:r w:rsidR="00595003">
        <w:rPr>
          <w:rFonts w:ascii="Arial" w:hAnsi="Arial" w:cs="Arial"/>
          <w:b/>
          <w:sz w:val="22"/>
          <w:szCs w:val="22"/>
        </w:rPr>
        <w:t>hypothesis testing concepts</w:t>
      </w:r>
    </w:p>
    <w:p w14:paraId="04DC0E9E" w14:textId="77777777" w:rsidR="000438D4" w:rsidRDefault="000438D4">
      <w:pPr>
        <w:rPr>
          <w:rFonts w:ascii="Arial" w:hAnsi="Arial" w:cs="Arial"/>
          <w:b/>
          <w:sz w:val="22"/>
          <w:szCs w:val="22"/>
        </w:rPr>
      </w:pPr>
    </w:p>
    <w:p w14:paraId="09298198" w14:textId="77777777" w:rsidR="000438D4" w:rsidRPr="00AA3EDD" w:rsidRDefault="000438D4">
      <w:pPr>
        <w:rPr>
          <w:rFonts w:ascii="Arial" w:hAnsi="Arial" w:cs="Arial"/>
          <w:sz w:val="22"/>
          <w:szCs w:val="22"/>
        </w:rPr>
      </w:pPr>
    </w:p>
    <w:p w14:paraId="2CFC69E8" w14:textId="2929225E" w:rsidR="007903FD" w:rsidRDefault="007903FD" w:rsidP="007903FD">
      <w:pPr>
        <w:pStyle w:val="ListParagraph"/>
        <w:numPr>
          <w:ilvl w:val="0"/>
          <w:numId w:val="48"/>
        </w:numPr>
        <w:rPr>
          <w:rFonts w:ascii="Arial" w:hAnsi="Arial" w:cs="Arial"/>
          <w:sz w:val="22"/>
          <w:szCs w:val="22"/>
        </w:rPr>
      </w:pPr>
      <w:r>
        <w:rPr>
          <w:rFonts w:ascii="Arial" w:hAnsi="Arial" w:cs="Arial"/>
          <w:sz w:val="22"/>
          <w:szCs w:val="22"/>
        </w:rPr>
        <w:t xml:space="preserve">For the population of middle-aged men who later develop diabetes, the distribution of baseline BMI’s has an unknown mean </w:t>
      </w:r>
      <w:r>
        <w:rPr>
          <w:rFonts w:ascii="Symbol" w:hAnsi="Symbol" w:cs="Arial"/>
          <w:sz w:val="22"/>
          <w:szCs w:val="22"/>
        </w:rPr>
        <w:t></w:t>
      </w:r>
      <w:r>
        <w:rPr>
          <w:rFonts w:asciiTheme="minorHAnsi" w:hAnsiTheme="minorHAnsi" w:cs="Arial"/>
          <w:sz w:val="22"/>
          <w:szCs w:val="22"/>
        </w:rPr>
        <w:t xml:space="preserve"> </w:t>
      </w:r>
      <w:r w:rsidRPr="007903FD">
        <w:rPr>
          <w:rFonts w:ascii="Arial" w:hAnsi="Arial" w:cs="Arial"/>
          <w:sz w:val="22"/>
          <w:szCs w:val="22"/>
        </w:rPr>
        <w:t xml:space="preserve">and a standard </w:t>
      </w:r>
      <w:r>
        <w:rPr>
          <w:rFonts w:ascii="Arial" w:hAnsi="Arial" w:cs="Arial"/>
          <w:sz w:val="22"/>
          <w:szCs w:val="22"/>
        </w:rPr>
        <w:t xml:space="preserve">deviation </w:t>
      </w:r>
      <w:r>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Arial" w:hAnsi="Arial" w:cs="Arial"/>
          <w:sz w:val="22"/>
          <w:szCs w:val="22"/>
        </w:rPr>
        <w:t>A sample of 58 men selected from this group has a mean of 25.0 kg/m</w:t>
      </w:r>
      <w:r>
        <w:rPr>
          <w:rFonts w:ascii="Arial" w:hAnsi="Arial" w:cs="Arial"/>
          <w:sz w:val="22"/>
          <w:szCs w:val="22"/>
          <w:vertAlign w:val="superscript"/>
        </w:rPr>
        <w:t>2</w:t>
      </w:r>
      <w:r>
        <w:rPr>
          <w:rFonts w:ascii="Arial" w:hAnsi="Arial" w:cs="Arial"/>
          <w:sz w:val="22"/>
          <w:szCs w:val="22"/>
        </w:rPr>
        <w:t xml:space="preserve"> and standard deviation = 2.7 kg/m</w:t>
      </w:r>
      <w:r>
        <w:rPr>
          <w:rFonts w:ascii="Arial" w:hAnsi="Arial" w:cs="Arial"/>
          <w:sz w:val="22"/>
          <w:szCs w:val="22"/>
          <w:vertAlign w:val="superscript"/>
        </w:rPr>
        <w:t>2</w:t>
      </w:r>
      <w:r>
        <w:rPr>
          <w:rFonts w:ascii="Arial" w:hAnsi="Arial" w:cs="Arial"/>
          <w:sz w:val="22"/>
          <w:szCs w:val="22"/>
        </w:rPr>
        <w:t>.</w:t>
      </w:r>
    </w:p>
    <w:p w14:paraId="17ADE895" w14:textId="77777777" w:rsidR="00721370" w:rsidRDefault="00721370" w:rsidP="00721370">
      <w:pPr>
        <w:pStyle w:val="ListParagraph"/>
        <w:rPr>
          <w:rFonts w:ascii="Arial" w:hAnsi="Arial" w:cs="Arial"/>
          <w:sz w:val="22"/>
          <w:szCs w:val="22"/>
        </w:rPr>
      </w:pPr>
    </w:p>
    <w:p w14:paraId="795E13C3" w14:textId="7D8866DC" w:rsidR="007903FD" w:rsidRDefault="007903FD" w:rsidP="007903FD">
      <w:pPr>
        <w:pStyle w:val="ListParagraph"/>
        <w:numPr>
          <w:ilvl w:val="1"/>
          <w:numId w:val="48"/>
        </w:numPr>
        <w:rPr>
          <w:rFonts w:ascii="Arial" w:hAnsi="Arial" w:cs="Arial"/>
          <w:sz w:val="22"/>
          <w:szCs w:val="22"/>
        </w:rPr>
      </w:pPr>
      <w:r>
        <w:rPr>
          <w:rFonts w:ascii="Arial" w:hAnsi="Arial" w:cs="Arial"/>
          <w:sz w:val="22"/>
          <w:szCs w:val="22"/>
        </w:rPr>
        <w:t>Construct a 95% confidence interval for the mean.</w:t>
      </w:r>
    </w:p>
    <w:p w14:paraId="2A1833CF" w14:textId="6B302DAE" w:rsidR="007903FD" w:rsidRDefault="007903FD" w:rsidP="007903FD">
      <w:pPr>
        <w:pStyle w:val="ListParagraph"/>
        <w:numPr>
          <w:ilvl w:val="1"/>
          <w:numId w:val="48"/>
        </w:numPr>
        <w:rPr>
          <w:rFonts w:ascii="Arial" w:hAnsi="Arial" w:cs="Arial"/>
          <w:sz w:val="22"/>
          <w:szCs w:val="22"/>
        </w:rPr>
      </w:pPr>
      <w:r>
        <w:rPr>
          <w:rFonts w:ascii="Arial" w:hAnsi="Arial" w:cs="Arial"/>
          <w:sz w:val="22"/>
          <w:szCs w:val="22"/>
        </w:rPr>
        <w:t>At the 0.05 level of significance, test whether the mean baseline BMI for the population is equal to 24.0 kg/m</w:t>
      </w:r>
      <w:r>
        <w:rPr>
          <w:rFonts w:ascii="Arial" w:hAnsi="Arial" w:cs="Arial"/>
          <w:sz w:val="22"/>
          <w:szCs w:val="22"/>
          <w:vertAlign w:val="superscript"/>
        </w:rPr>
        <w:t>2</w:t>
      </w:r>
      <w:r>
        <w:rPr>
          <w:rFonts w:ascii="Arial" w:hAnsi="Arial" w:cs="Arial"/>
          <w:sz w:val="22"/>
          <w:szCs w:val="22"/>
        </w:rPr>
        <w:t>, the mean of the population of men who do not develop diabetes.</w:t>
      </w:r>
    </w:p>
    <w:p w14:paraId="10175BFA" w14:textId="10108892" w:rsidR="007903FD" w:rsidRDefault="007903FD" w:rsidP="007903FD">
      <w:pPr>
        <w:pStyle w:val="ListParagraph"/>
        <w:numPr>
          <w:ilvl w:val="1"/>
          <w:numId w:val="48"/>
        </w:numPr>
        <w:rPr>
          <w:rFonts w:ascii="Arial" w:hAnsi="Arial" w:cs="Arial"/>
          <w:sz w:val="22"/>
          <w:szCs w:val="22"/>
        </w:rPr>
      </w:pPr>
      <w:r>
        <w:rPr>
          <w:rFonts w:ascii="Arial" w:hAnsi="Arial" w:cs="Arial"/>
          <w:sz w:val="22"/>
          <w:szCs w:val="22"/>
        </w:rPr>
        <w:t>What do you conclude?</w:t>
      </w:r>
    </w:p>
    <w:p w14:paraId="5F31037C" w14:textId="77777777" w:rsidR="00AB6501" w:rsidRDefault="00AB6501" w:rsidP="00AB6501">
      <w:pPr>
        <w:rPr>
          <w:rFonts w:ascii="Arial" w:hAnsi="Arial" w:cs="Arial"/>
          <w:sz w:val="22"/>
          <w:szCs w:val="22"/>
        </w:rPr>
      </w:pPr>
    </w:p>
    <w:p w14:paraId="475B0BAF" w14:textId="0B7AD29E" w:rsidR="00D77BD0" w:rsidRDefault="00D77BD0" w:rsidP="00D77BD0">
      <w:pPr>
        <w:widowControl w:val="0"/>
        <w:autoSpaceDE w:val="0"/>
        <w:autoSpaceDN w:val="0"/>
        <w:adjustRightInd w:val="0"/>
        <w:spacing w:line="340" w:lineRule="atLeast"/>
        <w:rPr>
          <w:rFonts w:ascii="Times" w:hAnsi="Times" w:cs="Times"/>
          <w:color w:val="000000"/>
          <w:sz w:val="29"/>
          <w:szCs w:val="29"/>
        </w:rPr>
      </w:pPr>
      <w:r>
        <w:rPr>
          <w:rFonts w:ascii="Times" w:hAnsi="Times" w:cs="Times"/>
          <w:color w:val="000000"/>
          <w:sz w:val="29"/>
          <w:szCs w:val="29"/>
        </w:rPr>
        <w:t xml:space="preserve">. </w:t>
      </w:r>
      <w:proofErr w:type="spellStart"/>
      <w:r>
        <w:rPr>
          <w:rFonts w:ascii="Times" w:hAnsi="Times" w:cs="Times"/>
          <w:color w:val="000000"/>
          <w:sz w:val="29"/>
          <w:szCs w:val="29"/>
        </w:rPr>
        <w:t>ttesti</w:t>
      </w:r>
      <w:proofErr w:type="spellEnd"/>
      <w:r>
        <w:rPr>
          <w:rFonts w:ascii="Times" w:hAnsi="Times" w:cs="Times"/>
          <w:color w:val="000000"/>
          <w:sz w:val="29"/>
          <w:szCs w:val="29"/>
        </w:rPr>
        <w:t xml:space="preserve"> 58 25.0 2.7 24.0</w:t>
      </w:r>
    </w:p>
    <w:p w14:paraId="32555E54" w14:textId="77777777" w:rsidR="007903FD" w:rsidRDefault="007903FD" w:rsidP="007903FD">
      <w:pPr>
        <w:rPr>
          <w:rFonts w:ascii="Arial" w:hAnsi="Arial" w:cs="Arial"/>
          <w:sz w:val="22"/>
          <w:szCs w:val="22"/>
        </w:rPr>
      </w:pPr>
    </w:p>
    <w:p w14:paraId="7478B903" w14:textId="57062461" w:rsidR="00721370" w:rsidRDefault="00721370" w:rsidP="00721370">
      <w:pPr>
        <w:pStyle w:val="ListParagraph"/>
        <w:widowControl w:val="0"/>
        <w:numPr>
          <w:ilvl w:val="0"/>
          <w:numId w:val="48"/>
        </w:numPr>
        <w:autoSpaceDE w:val="0"/>
        <w:autoSpaceDN w:val="0"/>
        <w:adjustRightInd w:val="0"/>
        <w:spacing w:after="240"/>
        <w:rPr>
          <w:rFonts w:ascii="Arial" w:hAnsi="Arial" w:cs="Arial"/>
          <w:color w:val="000000"/>
          <w:sz w:val="22"/>
          <w:szCs w:val="22"/>
        </w:rPr>
      </w:pPr>
      <w:r w:rsidRPr="00721370">
        <w:rPr>
          <w:rFonts w:ascii="Arial" w:hAnsi="Arial" w:cs="Arial"/>
          <w:color w:val="000000"/>
          <w:sz w:val="22"/>
          <w:szCs w:val="22"/>
        </w:rPr>
        <w:t xml:space="preserve">In a study investigating morbidity and mortality among pediatric victims of motor vehicles </w:t>
      </w:r>
      <w:proofErr w:type="spellStart"/>
      <w:r w:rsidRPr="00721370">
        <w:rPr>
          <w:rFonts w:ascii="Arial" w:hAnsi="Arial" w:cs="Arial"/>
          <w:color w:val="000000"/>
          <w:sz w:val="22"/>
          <w:szCs w:val="22"/>
        </w:rPr>
        <w:t>acci</w:t>
      </w:r>
      <w:proofErr w:type="spellEnd"/>
      <w:r w:rsidRPr="00721370">
        <w:rPr>
          <w:rFonts w:ascii="Arial" w:hAnsi="Arial" w:cs="Arial"/>
          <w:color w:val="000000"/>
          <w:sz w:val="22"/>
          <w:szCs w:val="22"/>
        </w:rPr>
        <w:t>- dents, information regarding the effectiveness of seat belts was collected. Two random samples were selected, one of size n</w:t>
      </w:r>
      <w:r w:rsidRPr="00721370">
        <w:rPr>
          <w:rFonts w:ascii="Arial" w:hAnsi="Arial" w:cs="Arial"/>
          <w:color w:val="000000"/>
          <w:position w:val="-6"/>
          <w:sz w:val="22"/>
          <w:szCs w:val="22"/>
        </w:rPr>
        <w:t xml:space="preserve">1 </w:t>
      </w:r>
      <w:r w:rsidRPr="00721370">
        <w:rPr>
          <w:rFonts w:ascii="Arial" w:hAnsi="Arial" w:cs="Arial"/>
          <w:color w:val="000000"/>
          <w:sz w:val="22"/>
          <w:szCs w:val="22"/>
        </w:rPr>
        <w:t>= 123 from a population of children that were wearing seat belts at the time of the accident, and another of size n</w:t>
      </w:r>
      <w:r w:rsidRPr="00721370">
        <w:rPr>
          <w:rFonts w:ascii="Arial" w:hAnsi="Arial" w:cs="Arial"/>
          <w:color w:val="000000"/>
          <w:position w:val="-6"/>
          <w:sz w:val="22"/>
          <w:szCs w:val="22"/>
        </w:rPr>
        <w:t xml:space="preserve">2 </w:t>
      </w:r>
      <w:r w:rsidRPr="00721370">
        <w:rPr>
          <w:rFonts w:ascii="Arial" w:hAnsi="Arial" w:cs="Arial"/>
          <w:color w:val="000000"/>
          <w:sz w:val="22"/>
          <w:szCs w:val="22"/>
        </w:rPr>
        <w:t>= 290 from a group of children that were not wearing seat belts at the time of the accident. In the first case, x</w:t>
      </w:r>
      <w:r w:rsidRPr="00721370">
        <w:rPr>
          <w:rFonts w:ascii="Arial" w:hAnsi="Arial" w:cs="Arial"/>
          <w:color w:val="000000"/>
          <w:position w:val="-6"/>
          <w:sz w:val="22"/>
          <w:szCs w:val="22"/>
        </w:rPr>
        <w:t xml:space="preserve">1 </w:t>
      </w:r>
      <w:r w:rsidRPr="00721370">
        <w:rPr>
          <w:rFonts w:ascii="Arial" w:hAnsi="Arial" w:cs="Arial"/>
          <w:color w:val="000000"/>
          <w:sz w:val="22"/>
          <w:szCs w:val="22"/>
        </w:rPr>
        <w:t>= 3 children died, while in the second x</w:t>
      </w:r>
      <w:r w:rsidRPr="00721370">
        <w:rPr>
          <w:rFonts w:ascii="Arial" w:hAnsi="Arial" w:cs="Arial"/>
          <w:color w:val="000000"/>
          <w:position w:val="-6"/>
          <w:sz w:val="22"/>
          <w:szCs w:val="22"/>
        </w:rPr>
        <w:t xml:space="preserve">2 </w:t>
      </w:r>
      <w:r w:rsidRPr="00721370">
        <w:rPr>
          <w:rFonts w:ascii="Arial" w:hAnsi="Arial" w:cs="Arial"/>
          <w:color w:val="000000"/>
          <w:sz w:val="22"/>
          <w:szCs w:val="22"/>
        </w:rPr>
        <w:t xml:space="preserve">= 13 died. </w:t>
      </w:r>
      <w:r>
        <w:rPr>
          <w:rFonts w:ascii="Arial" w:hAnsi="Arial" w:cs="Arial"/>
          <w:color w:val="000000"/>
          <w:sz w:val="22"/>
          <w:szCs w:val="22"/>
        </w:rPr>
        <w:t xml:space="preserve">Is there evidence that these two proportions are different?  </w:t>
      </w:r>
    </w:p>
    <w:p w14:paraId="53E7EE2E" w14:textId="78A3AFAA" w:rsidR="00721370" w:rsidRDefault="00721370" w:rsidP="00721370">
      <w:pPr>
        <w:pStyle w:val="ListParagraph"/>
        <w:numPr>
          <w:ilvl w:val="1"/>
          <w:numId w:val="48"/>
        </w:numPr>
        <w:rPr>
          <w:rFonts w:ascii="Arial" w:hAnsi="Arial" w:cs="Arial"/>
          <w:sz w:val="22"/>
          <w:szCs w:val="22"/>
        </w:rPr>
      </w:pPr>
      <w:r>
        <w:rPr>
          <w:rFonts w:ascii="Arial" w:hAnsi="Arial" w:cs="Arial"/>
          <w:sz w:val="22"/>
          <w:szCs w:val="22"/>
        </w:rPr>
        <w:t>What are the null and alternative hypotheses?</w:t>
      </w:r>
    </w:p>
    <w:p w14:paraId="03A9348E" w14:textId="50B94107" w:rsidR="00721370" w:rsidRDefault="00721370" w:rsidP="00721370">
      <w:pPr>
        <w:pStyle w:val="ListParagraph"/>
        <w:numPr>
          <w:ilvl w:val="1"/>
          <w:numId w:val="48"/>
        </w:numPr>
        <w:rPr>
          <w:rFonts w:ascii="Arial" w:hAnsi="Arial" w:cs="Arial"/>
          <w:sz w:val="22"/>
          <w:szCs w:val="22"/>
        </w:rPr>
      </w:pPr>
      <w:r>
        <w:rPr>
          <w:rFonts w:ascii="Arial" w:hAnsi="Arial" w:cs="Arial"/>
          <w:sz w:val="22"/>
          <w:szCs w:val="22"/>
        </w:rPr>
        <w:t>Calculate the proportions and test whether they are different.</w:t>
      </w:r>
    </w:p>
    <w:p w14:paraId="0D51D6E6" w14:textId="77777777" w:rsidR="00721370" w:rsidRDefault="00721370" w:rsidP="00721370">
      <w:pPr>
        <w:pStyle w:val="ListParagraph"/>
        <w:numPr>
          <w:ilvl w:val="1"/>
          <w:numId w:val="48"/>
        </w:numPr>
        <w:rPr>
          <w:rFonts w:ascii="Arial" w:hAnsi="Arial" w:cs="Arial"/>
          <w:sz w:val="22"/>
          <w:szCs w:val="22"/>
        </w:rPr>
      </w:pPr>
      <w:r>
        <w:rPr>
          <w:rFonts w:ascii="Arial" w:hAnsi="Arial" w:cs="Arial"/>
          <w:sz w:val="22"/>
          <w:szCs w:val="22"/>
        </w:rPr>
        <w:t>What do you conclude?</w:t>
      </w:r>
    </w:p>
    <w:p w14:paraId="1FDFB3CA" w14:textId="77777777" w:rsidR="00AB6501" w:rsidRDefault="00AB6501" w:rsidP="00AB6501">
      <w:pPr>
        <w:rPr>
          <w:rFonts w:ascii="Arial" w:hAnsi="Arial" w:cs="Arial"/>
          <w:sz w:val="22"/>
          <w:szCs w:val="22"/>
        </w:rPr>
      </w:pPr>
    </w:p>
    <w:p w14:paraId="001CB721" w14:textId="53E13F92" w:rsidR="00AB6501" w:rsidRDefault="00AB6501" w:rsidP="00AB6501">
      <w:pPr>
        <w:widowControl w:val="0"/>
        <w:autoSpaceDE w:val="0"/>
        <w:autoSpaceDN w:val="0"/>
        <w:adjustRightInd w:val="0"/>
        <w:spacing w:line="340" w:lineRule="atLeast"/>
        <w:rPr>
          <w:rFonts w:ascii="Times" w:hAnsi="Times" w:cs="Times"/>
          <w:color w:val="000000"/>
          <w:sz w:val="29"/>
          <w:szCs w:val="29"/>
        </w:rPr>
      </w:pPr>
      <w:r>
        <w:rPr>
          <w:rFonts w:ascii="Times" w:hAnsi="Times" w:cs="Times"/>
          <w:color w:val="000000"/>
          <w:sz w:val="29"/>
          <w:szCs w:val="29"/>
        </w:rPr>
        <w:t xml:space="preserve">. </w:t>
      </w:r>
      <w:proofErr w:type="spellStart"/>
      <w:r>
        <w:rPr>
          <w:rFonts w:ascii="Times" w:hAnsi="Times" w:cs="Times"/>
          <w:color w:val="000000"/>
          <w:sz w:val="29"/>
          <w:szCs w:val="29"/>
        </w:rPr>
        <w:t>prtesti</w:t>
      </w:r>
      <w:proofErr w:type="spellEnd"/>
      <w:r>
        <w:rPr>
          <w:rFonts w:ascii="Times" w:hAnsi="Times" w:cs="Times"/>
          <w:color w:val="000000"/>
          <w:sz w:val="29"/>
          <w:szCs w:val="29"/>
        </w:rPr>
        <w:t xml:space="preserve"> 123 3 290 13</w:t>
      </w:r>
    </w:p>
    <w:p w14:paraId="4C01E3F4" w14:textId="77777777" w:rsidR="00C966DC" w:rsidRDefault="00C966DC" w:rsidP="00C966DC">
      <w:pPr>
        <w:pStyle w:val="ListParagraph"/>
        <w:ind w:left="1440"/>
        <w:rPr>
          <w:rFonts w:ascii="Arial" w:hAnsi="Arial" w:cs="Arial"/>
          <w:sz w:val="22"/>
          <w:szCs w:val="22"/>
        </w:rPr>
      </w:pPr>
    </w:p>
    <w:p w14:paraId="5438166E" w14:textId="24FFB682" w:rsidR="00C64EAC" w:rsidRPr="00C64EAC" w:rsidRDefault="00C64EAC" w:rsidP="00C64EAC">
      <w:pPr>
        <w:pStyle w:val="ListParagraph"/>
        <w:widowControl w:val="0"/>
        <w:numPr>
          <w:ilvl w:val="0"/>
          <w:numId w:val="48"/>
        </w:numPr>
        <w:autoSpaceDE w:val="0"/>
        <w:autoSpaceDN w:val="0"/>
        <w:adjustRightInd w:val="0"/>
        <w:spacing w:after="240"/>
        <w:rPr>
          <w:rFonts w:ascii="Arial" w:hAnsi="Arial" w:cs="Arial"/>
          <w:color w:val="000000"/>
          <w:sz w:val="22"/>
          <w:szCs w:val="22"/>
        </w:rPr>
      </w:pPr>
      <w:r w:rsidRPr="00C64EAC">
        <w:rPr>
          <w:rFonts w:ascii="Arial" w:hAnsi="Arial" w:cs="Arial"/>
          <w:color w:val="000000"/>
          <w:sz w:val="22"/>
          <w:szCs w:val="22"/>
        </w:rPr>
        <w:t>Sixty-three adult males suffering from coronary artery disease were tested. The test involved challenging the subjects’ cardiovascular system by riding a stationary bicycle until the onset of angina (chest pain). After resting, the subjects rode again until the repeat onset of angina and the percent of time of earlier onset of pain was recorded. On the first visit subjects were breathing clean air, while on a subsequent visit, the subject repeated the same series of tests, but CO was mixed in the air. The percent difference in the time to the onset of angina on the first series of tests (when breathing regular air) and the percent difference of time to onset of angina during the second series of tests (when breathing air mixed with CO) were compared. The sample size is n = 63. The mean time to occurrence of angina was x ̄</w:t>
      </w:r>
      <w:r w:rsidRPr="00C64EAC">
        <w:rPr>
          <w:rFonts w:ascii="Arial" w:hAnsi="Arial" w:cs="Arial"/>
          <w:color w:val="000000"/>
          <w:position w:val="-6"/>
          <w:sz w:val="22"/>
          <w:szCs w:val="22"/>
        </w:rPr>
        <w:t xml:space="preserve">C </w:t>
      </w:r>
      <w:r w:rsidRPr="00C64EAC">
        <w:rPr>
          <w:rFonts w:ascii="Arial" w:hAnsi="Arial" w:cs="Arial"/>
          <w:color w:val="000000"/>
          <w:sz w:val="22"/>
          <w:szCs w:val="22"/>
        </w:rPr>
        <w:t>= 3.35% during the baseline (control) visit (when subjects were breathing clean air on both the stress and second measurement) and x ̄</w:t>
      </w:r>
      <w:r w:rsidRPr="00C64EAC">
        <w:rPr>
          <w:rFonts w:ascii="Arial" w:hAnsi="Arial" w:cs="Arial"/>
          <w:color w:val="000000"/>
          <w:position w:val="-6"/>
          <w:sz w:val="22"/>
          <w:szCs w:val="22"/>
        </w:rPr>
        <w:t xml:space="preserve">T </w:t>
      </w:r>
      <w:r w:rsidRPr="00C64EAC">
        <w:rPr>
          <w:rFonts w:ascii="Arial" w:hAnsi="Arial" w:cs="Arial"/>
          <w:color w:val="000000"/>
          <w:sz w:val="22"/>
          <w:szCs w:val="22"/>
        </w:rPr>
        <w:t>= 9.63%faster when subjects were breathing air mixed with CO during the second (“treatment”) visit. The difference between the two means is d</w:t>
      </w:r>
      <w:r w:rsidRPr="00C64EAC">
        <w:rPr>
          <w:rFonts w:ascii="Arial" w:hAnsi="Arial" w:cs="Arial"/>
          <w:color w:val="000000"/>
          <w:position w:val="8"/>
          <w:sz w:val="22"/>
          <w:szCs w:val="22"/>
        </w:rPr>
        <w:t xml:space="preserve"> ̄ </w:t>
      </w:r>
      <w:r w:rsidRPr="00C64EAC">
        <w:rPr>
          <w:rFonts w:ascii="Arial" w:hAnsi="Arial" w:cs="Arial"/>
          <w:color w:val="000000"/>
          <w:sz w:val="22"/>
          <w:szCs w:val="22"/>
        </w:rPr>
        <w:t>= −6.63% with standard deviation s</w:t>
      </w:r>
      <w:r w:rsidRPr="00C64EAC">
        <w:rPr>
          <w:rFonts w:ascii="Arial" w:hAnsi="Arial" w:cs="Arial"/>
          <w:color w:val="000000"/>
          <w:position w:val="-6"/>
          <w:sz w:val="22"/>
          <w:szCs w:val="22"/>
        </w:rPr>
        <w:t xml:space="preserve">d </w:t>
      </w:r>
      <w:r w:rsidRPr="00C64EAC">
        <w:rPr>
          <w:rFonts w:ascii="Arial" w:hAnsi="Arial" w:cs="Arial"/>
          <w:color w:val="000000"/>
          <w:sz w:val="22"/>
          <w:szCs w:val="22"/>
        </w:rPr>
        <w:t xml:space="preserve">= 20.29%. </w:t>
      </w:r>
    </w:p>
    <w:p w14:paraId="61FB6A95" w14:textId="6070DD4A" w:rsidR="007903FD" w:rsidRDefault="00C64EAC" w:rsidP="00C64EAC">
      <w:pPr>
        <w:pStyle w:val="ListParagraph"/>
        <w:numPr>
          <w:ilvl w:val="1"/>
          <w:numId w:val="48"/>
        </w:numPr>
        <w:rPr>
          <w:rFonts w:ascii="Arial" w:hAnsi="Arial" w:cs="Arial"/>
          <w:sz w:val="22"/>
          <w:szCs w:val="22"/>
        </w:rPr>
      </w:pPr>
      <w:r>
        <w:rPr>
          <w:rFonts w:ascii="Arial" w:hAnsi="Arial" w:cs="Arial"/>
          <w:sz w:val="22"/>
          <w:szCs w:val="22"/>
        </w:rPr>
        <w:t>What are the null and alternative hypotheses?</w:t>
      </w:r>
    </w:p>
    <w:p w14:paraId="010964E9" w14:textId="70ED9812" w:rsidR="00C64EAC" w:rsidRDefault="00C64EAC" w:rsidP="00C64EAC">
      <w:pPr>
        <w:pStyle w:val="ListParagraph"/>
        <w:numPr>
          <w:ilvl w:val="1"/>
          <w:numId w:val="48"/>
        </w:numPr>
        <w:rPr>
          <w:rFonts w:ascii="Arial" w:hAnsi="Arial" w:cs="Arial"/>
          <w:sz w:val="22"/>
          <w:szCs w:val="22"/>
        </w:rPr>
      </w:pPr>
      <w:r>
        <w:rPr>
          <w:rFonts w:ascii="Arial" w:hAnsi="Arial" w:cs="Arial"/>
          <w:sz w:val="22"/>
          <w:szCs w:val="22"/>
        </w:rPr>
        <w:t xml:space="preserve">Test the difference between </w:t>
      </w:r>
      <w:proofErr w:type="gramStart"/>
      <w:r>
        <w:rPr>
          <w:rFonts w:ascii="Arial" w:hAnsi="Arial" w:cs="Arial"/>
          <w:sz w:val="22"/>
          <w:szCs w:val="22"/>
        </w:rPr>
        <w:t>pre and</w:t>
      </w:r>
      <w:proofErr w:type="gramEnd"/>
      <w:r>
        <w:rPr>
          <w:rFonts w:ascii="Arial" w:hAnsi="Arial" w:cs="Arial"/>
          <w:sz w:val="22"/>
          <w:szCs w:val="22"/>
        </w:rPr>
        <w:t xml:space="preserve"> post tests using a paired </w:t>
      </w:r>
      <w:proofErr w:type="spellStart"/>
      <w:r>
        <w:rPr>
          <w:rFonts w:ascii="Arial" w:hAnsi="Arial" w:cs="Arial"/>
          <w:sz w:val="22"/>
          <w:szCs w:val="22"/>
        </w:rPr>
        <w:t>ttest</w:t>
      </w:r>
      <w:proofErr w:type="spellEnd"/>
      <w:r>
        <w:rPr>
          <w:rFonts w:ascii="Arial" w:hAnsi="Arial" w:cs="Arial"/>
          <w:sz w:val="22"/>
          <w:szCs w:val="22"/>
        </w:rPr>
        <w:t xml:space="preserve"> at the 5% level of significance.</w:t>
      </w:r>
    </w:p>
    <w:p w14:paraId="64E644E3" w14:textId="65EFE20C" w:rsidR="00C64EAC" w:rsidRDefault="00C64EAC" w:rsidP="00C64EAC">
      <w:pPr>
        <w:pStyle w:val="ListParagraph"/>
        <w:numPr>
          <w:ilvl w:val="1"/>
          <w:numId w:val="48"/>
        </w:numPr>
        <w:rPr>
          <w:rFonts w:ascii="Arial" w:hAnsi="Arial" w:cs="Arial"/>
          <w:sz w:val="22"/>
          <w:szCs w:val="22"/>
        </w:rPr>
      </w:pPr>
      <w:r>
        <w:rPr>
          <w:rFonts w:ascii="Arial" w:hAnsi="Arial" w:cs="Arial"/>
          <w:sz w:val="22"/>
          <w:szCs w:val="22"/>
        </w:rPr>
        <w:t>What do you conclude?</w:t>
      </w:r>
    </w:p>
    <w:p w14:paraId="49A93417" w14:textId="77777777" w:rsidR="008C0186" w:rsidRDefault="008C0186" w:rsidP="008C0186">
      <w:pPr>
        <w:rPr>
          <w:rFonts w:ascii="Arial" w:hAnsi="Arial" w:cs="Arial"/>
          <w:sz w:val="22"/>
          <w:szCs w:val="22"/>
        </w:rPr>
      </w:pPr>
    </w:p>
    <w:p w14:paraId="269E47E6" w14:textId="77777777" w:rsidR="008C0186" w:rsidRDefault="008C0186" w:rsidP="008C0186">
      <w:pPr>
        <w:widowControl w:val="0"/>
        <w:autoSpaceDE w:val="0"/>
        <w:autoSpaceDN w:val="0"/>
        <w:adjustRightInd w:val="0"/>
        <w:spacing w:line="340" w:lineRule="atLeast"/>
        <w:rPr>
          <w:rFonts w:ascii="Times" w:hAnsi="Times" w:cs="Times"/>
          <w:color w:val="000000"/>
          <w:sz w:val="29"/>
          <w:szCs w:val="29"/>
        </w:rPr>
      </w:pPr>
      <w:r>
        <w:rPr>
          <w:rFonts w:ascii="Times" w:hAnsi="Times" w:cs="Times"/>
          <w:color w:val="000000"/>
          <w:sz w:val="29"/>
          <w:szCs w:val="29"/>
        </w:rPr>
        <w:t xml:space="preserve">. </w:t>
      </w:r>
      <w:proofErr w:type="spellStart"/>
      <w:r>
        <w:rPr>
          <w:rFonts w:ascii="Times" w:hAnsi="Times" w:cs="Times"/>
          <w:color w:val="000000"/>
          <w:sz w:val="29"/>
          <w:szCs w:val="29"/>
        </w:rPr>
        <w:t>ttesti</w:t>
      </w:r>
      <w:proofErr w:type="spellEnd"/>
      <w:r>
        <w:rPr>
          <w:rFonts w:ascii="Times" w:hAnsi="Times" w:cs="Times"/>
          <w:color w:val="000000"/>
          <w:sz w:val="29"/>
          <w:szCs w:val="29"/>
        </w:rPr>
        <w:t xml:space="preserve"> 63 -6.63 20.29 0</w:t>
      </w:r>
    </w:p>
    <w:p w14:paraId="12FB8970" w14:textId="77777777" w:rsidR="008C0186" w:rsidRPr="008C0186" w:rsidRDefault="008C0186" w:rsidP="008C0186">
      <w:pPr>
        <w:rPr>
          <w:rFonts w:ascii="Arial" w:hAnsi="Arial" w:cs="Arial"/>
          <w:sz w:val="22"/>
          <w:szCs w:val="22"/>
        </w:rPr>
      </w:pPr>
    </w:p>
    <w:p w14:paraId="47CABC9B" w14:textId="77777777" w:rsidR="00010238" w:rsidRDefault="00010238" w:rsidP="00B748F5">
      <w:pPr>
        <w:rPr>
          <w:rFonts w:ascii="Arial" w:hAnsi="Arial" w:cs="Arial"/>
          <w:sz w:val="22"/>
          <w:szCs w:val="22"/>
        </w:rPr>
      </w:pPr>
    </w:p>
    <w:p w14:paraId="47B25B0D" w14:textId="77777777" w:rsidR="00010238" w:rsidRDefault="00010238" w:rsidP="00B748F5">
      <w:pPr>
        <w:rPr>
          <w:rFonts w:ascii="Arial" w:hAnsi="Arial" w:cs="Arial"/>
          <w:sz w:val="22"/>
          <w:szCs w:val="22"/>
        </w:rPr>
      </w:pPr>
    </w:p>
    <w:p w14:paraId="205BEC46" w14:textId="77777777" w:rsidR="00010238" w:rsidRDefault="00010238" w:rsidP="00B748F5">
      <w:pPr>
        <w:rPr>
          <w:rFonts w:ascii="Arial" w:hAnsi="Arial" w:cs="Arial"/>
          <w:sz w:val="22"/>
          <w:szCs w:val="22"/>
        </w:rPr>
      </w:pPr>
    </w:p>
    <w:p w14:paraId="0183F826" w14:textId="77777777" w:rsidR="00010238" w:rsidRDefault="00010238" w:rsidP="00B748F5">
      <w:pPr>
        <w:rPr>
          <w:rFonts w:ascii="Arial" w:hAnsi="Arial" w:cs="Arial"/>
          <w:sz w:val="22"/>
          <w:szCs w:val="22"/>
        </w:rPr>
      </w:pPr>
    </w:p>
    <w:p w14:paraId="3ED37E8E" w14:textId="77777777" w:rsidR="00010238" w:rsidRDefault="00010238" w:rsidP="00B748F5">
      <w:pPr>
        <w:rPr>
          <w:rFonts w:ascii="Arial" w:hAnsi="Arial" w:cs="Arial"/>
          <w:sz w:val="22"/>
          <w:szCs w:val="22"/>
        </w:rPr>
      </w:pPr>
    </w:p>
    <w:p w14:paraId="52AAE2A1" w14:textId="77777777" w:rsidR="00010238" w:rsidRDefault="00010238" w:rsidP="00B748F5">
      <w:pPr>
        <w:rPr>
          <w:rFonts w:ascii="Arial" w:hAnsi="Arial" w:cs="Arial"/>
          <w:sz w:val="22"/>
          <w:szCs w:val="22"/>
        </w:rPr>
      </w:pPr>
    </w:p>
    <w:p w14:paraId="172B4EF2" w14:textId="28E0904D" w:rsidR="00F143A3" w:rsidRPr="000438D4" w:rsidRDefault="00B748F5" w:rsidP="00B748F5">
      <w:pPr>
        <w:rPr>
          <w:rFonts w:ascii="Arial" w:hAnsi="Arial" w:cs="Arial"/>
          <w:sz w:val="22"/>
          <w:szCs w:val="22"/>
        </w:rPr>
      </w:pPr>
      <w:r>
        <w:rPr>
          <w:rFonts w:ascii="Arial" w:hAnsi="Arial" w:cs="Arial"/>
          <w:sz w:val="22"/>
          <w:szCs w:val="22"/>
        </w:rPr>
        <w:lastRenderedPageBreak/>
        <w:t>Using</w:t>
      </w:r>
      <w:r w:rsidR="000438D4" w:rsidRPr="000438D4">
        <w:rPr>
          <w:rFonts w:ascii="Arial" w:hAnsi="Arial" w:cs="Arial"/>
          <w:sz w:val="22"/>
          <w:szCs w:val="22"/>
        </w:rPr>
        <w:t xml:space="preserve"> the class data file from 2016-2017 (Class2016_2017.dta)</w:t>
      </w:r>
    </w:p>
    <w:p w14:paraId="49E4D374" w14:textId="77777777" w:rsidR="000438D4" w:rsidRDefault="000438D4" w:rsidP="000438D4">
      <w:pPr>
        <w:rPr>
          <w:rFonts w:ascii="Arial" w:hAnsi="Arial" w:cs="Arial"/>
          <w:sz w:val="22"/>
          <w:szCs w:val="22"/>
        </w:rPr>
      </w:pPr>
    </w:p>
    <w:p w14:paraId="548960DE" w14:textId="77777777" w:rsidR="00CD2531" w:rsidRPr="00CD2531" w:rsidRDefault="00F96029" w:rsidP="00C64EAC">
      <w:pPr>
        <w:pStyle w:val="ListParagraph"/>
        <w:numPr>
          <w:ilvl w:val="0"/>
          <w:numId w:val="48"/>
        </w:numPr>
        <w:rPr>
          <w:rFonts w:ascii="Arial" w:hAnsi="Arial" w:cs="Arial"/>
          <w:sz w:val="22"/>
          <w:szCs w:val="22"/>
          <w:u w:val="single"/>
        </w:rPr>
      </w:pPr>
      <w:r w:rsidRPr="00C64EAC">
        <w:rPr>
          <w:rFonts w:ascii="Arial" w:hAnsi="Arial" w:cs="Arial"/>
          <w:sz w:val="22"/>
          <w:szCs w:val="22"/>
        </w:rPr>
        <w:t xml:space="preserve">Test whether the proportion of females is different between the 2016 and 2017 classes. </w:t>
      </w:r>
    </w:p>
    <w:p w14:paraId="30FC859B" w14:textId="77777777" w:rsidR="00CD2531" w:rsidRDefault="00CD2531" w:rsidP="00CD2531">
      <w:pPr>
        <w:rPr>
          <w:rFonts w:ascii="Arial" w:hAnsi="Arial" w:cs="Arial"/>
          <w:sz w:val="22"/>
          <w:szCs w:val="22"/>
        </w:rPr>
      </w:pPr>
    </w:p>
    <w:p w14:paraId="34ED4D5C" w14:textId="355607C8" w:rsidR="003664AE" w:rsidRPr="00CD2531" w:rsidRDefault="00B5241C" w:rsidP="00CD2531">
      <w:pPr>
        <w:rPr>
          <w:rFonts w:ascii="Arial" w:hAnsi="Arial" w:cs="Arial"/>
          <w:sz w:val="22"/>
          <w:szCs w:val="22"/>
          <w:u w:val="single"/>
        </w:rPr>
      </w:pPr>
      <w:r w:rsidRPr="00CD2531">
        <w:rPr>
          <w:rFonts w:ascii="Arial" w:hAnsi="Arial" w:cs="Arial"/>
          <w:sz w:val="22"/>
          <w:szCs w:val="22"/>
        </w:rPr>
        <w:t xml:space="preserve">In order to do </w:t>
      </w:r>
      <w:proofErr w:type="gramStart"/>
      <w:r w:rsidRPr="00CD2531">
        <w:rPr>
          <w:rFonts w:ascii="Arial" w:hAnsi="Arial" w:cs="Arial"/>
          <w:sz w:val="22"/>
          <w:szCs w:val="22"/>
        </w:rPr>
        <w:t>this</w:t>
      </w:r>
      <w:proofErr w:type="gramEnd"/>
      <w:r w:rsidRPr="00CD2531">
        <w:rPr>
          <w:rFonts w:ascii="Arial" w:hAnsi="Arial" w:cs="Arial"/>
          <w:sz w:val="22"/>
          <w:szCs w:val="22"/>
        </w:rPr>
        <w:t xml:space="preserve"> we need to create a numeric variable for gender16 and gender17:</w:t>
      </w:r>
    </w:p>
    <w:p w14:paraId="7A4B5EAF" w14:textId="77777777" w:rsidR="00B5241C" w:rsidRDefault="00B5241C" w:rsidP="00B5241C">
      <w:pPr>
        <w:rPr>
          <w:rFonts w:ascii="Arial" w:hAnsi="Arial" w:cs="Arial"/>
          <w:sz w:val="22"/>
          <w:szCs w:val="22"/>
          <w:u w:val="single"/>
        </w:rPr>
      </w:pPr>
    </w:p>
    <w:p w14:paraId="0A294667" w14:textId="31D28F7B" w:rsidR="00B5241C" w:rsidRDefault="00B5241C" w:rsidP="00B5241C">
      <w:pPr>
        <w:rPr>
          <w:rFonts w:ascii="Arial" w:hAnsi="Arial" w:cs="Arial"/>
          <w:sz w:val="22"/>
          <w:szCs w:val="22"/>
        </w:rPr>
      </w:pPr>
      <w:r>
        <w:rPr>
          <w:rFonts w:ascii="Arial" w:hAnsi="Arial" w:cs="Arial"/>
          <w:sz w:val="22"/>
          <w:szCs w:val="22"/>
        </w:rPr>
        <w:t>These statements will create new variables in your Stata dataset for gender for each year:</w:t>
      </w:r>
    </w:p>
    <w:p w14:paraId="629E631F" w14:textId="77777777" w:rsidR="00CD2531" w:rsidRPr="00B5241C" w:rsidRDefault="00CD2531" w:rsidP="00B5241C">
      <w:pPr>
        <w:rPr>
          <w:rFonts w:ascii="Arial" w:hAnsi="Arial" w:cs="Arial"/>
          <w:sz w:val="22"/>
          <w:szCs w:val="22"/>
        </w:rPr>
      </w:pPr>
    </w:p>
    <w:p w14:paraId="6C7E9696" w14:textId="77777777" w:rsidR="00B5241C" w:rsidRPr="00CD2531" w:rsidRDefault="00B5241C" w:rsidP="00B5241C">
      <w:pPr>
        <w:rPr>
          <w:sz w:val="28"/>
          <w:szCs w:val="28"/>
        </w:rPr>
      </w:pPr>
      <w:r w:rsidRPr="00CD2531">
        <w:rPr>
          <w:sz w:val="28"/>
          <w:szCs w:val="28"/>
        </w:rPr>
        <w:t>. encode gender16, gen(sex16)</w:t>
      </w:r>
    </w:p>
    <w:p w14:paraId="46EFD184" w14:textId="77777777" w:rsidR="00B5241C" w:rsidRPr="00CD2531" w:rsidRDefault="00B5241C" w:rsidP="00B5241C">
      <w:pPr>
        <w:rPr>
          <w:sz w:val="28"/>
          <w:szCs w:val="28"/>
        </w:rPr>
      </w:pPr>
      <w:r w:rsidRPr="00CD2531">
        <w:rPr>
          <w:sz w:val="28"/>
          <w:szCs w:val="28"/>
        </w:rPr>
        <w:t>. encode gender17, gen(sex17)</w:t>
      </w:r>
    </w:p>
    <w:p w14:paraId="56D7AEF8" w14:textId="77777777" w:rsidR="00010238" w:rsidRDefault="00010238" w:rsidP="00B5241C">
      <w:pPr>
        <w:rPr>
          <w:rFonts w:ascii="Arial" w:hAnsi="Arial" w:cs="Arial"/>
          <w:sz w:val="22"/>
          <w:szCs w:val="22"/>
        </w:rPr>
      </w:pPr>
    </w:p>
    <w:p w14:paraId="2B605189" w14:textId="041CC817" w:rsidR="00010238" w:rsidRDefault="00010238" w:rsidP="00B5241C">
      <w:pPr>
        <w:rPr>
          <w:rFonts w:ascii="Arial" w:hAnsi="Arial" w:cs="Arial"/>
          <w:sz w:val="22"/>
          <w:szCs w:val="22"/>
        </w:rPr>
      </w:pPr>
      <w:r>
        <w:rPr>
          <w:rFonts w:ascii="Arial" w:hAnsi="Arial" w:cs="Arial"/>
          <w:sz w:val="22"/>
          <w:szCs w:val="22"/>
        </w:rPr>
        <w:t>To see that this is correct:</w:t>
      </w:r>
    </w:p>
    <w:p w14:paraId="2924CEC3" w14:textId="77777777" w:rsidR="00010238" w:rsidRDefault="00010238" w:rsidP="00B5241C">
      <w:pPr>
        <w:rPr>
          <w:rFonts w:ascii="Arial" w:hAnsi="Arial" w:cs="Arial"/>
          <w:sz w:val="22"/>
          <w:szCs w:val="22"/>
        </w:rPr>
      </w:pPr>
    </w:p>
    <w:p w14:paraId="0A92F71E" w14:textId="15938165" w:rsidR="00010238" w:rsidRPr="00010238" w:rsidRDefault="00010238" w:rsidP="00B5241C">
      <w:pPr>
        <w:rPr>
          <w:sz w:val="28"/>
          <w:szCs w:val="28"/>
        </w:rPr>
      </w:pPr>
      <w:r w:rsidRPr="00010238">
        <w:rPr>
          <w:sz w:val="28"/>
          <w:szCs w:val="28"/>
        </w:rPr>
        <w:t xml:space="preserve">list gender17 sex17, </w:t>
      </w:r>
      <w:proofErr w:type="spellStart"/>
      <w:r w:rsidRPr="00010238">
        <w:rPr>
          <w:sz w:val="28"/>
          <w:szCs w:val="28"/>
        </w:rPr>
        <w:t>nolabel</w:t>
      </w:r>
      <w:proofErr w:type="spellEnd"/>
    </w:p>
    <w:p w14:paraId="52F0A47F" w14:textId="77777777" w:rsidR="00B5241C" w:rsidRDefault="00B5241C" w:rsidP="00B5241C">
      <w:pPr>
        <w:rPr>
          <w:rFonts w:ascii="Arial" w:hAnsi="Arial" w:cs="Arial"/>
          <w:sz w:val="22"/>
          <w:szCs w:val="22"/>
        </w:rPr>
      </w:pPr>
    </w:p>
    <w:p w14:paraId="3AAB1C3F" w14:textId="5F34C523" w:rsidR="00010238" w:rsidRDefault="00010238" w:rsidP="00B5241C">
      <w:pPr>
        <w:rPr>
          <w:rFonts w:ascii="Arial" w:hAnsi="Arial" w:cs="Arial"/>
          <w:sz w:val="22"/>
          <w:szCs w:val="22"/>
        </w:rPr>
      </w:pPr>
      <w:proofErr w:type="gramStart"/>
      <w:r>
        <w:rPr>
          <w:rFonts w:ascii="Arial" w:hAnsi="Arial" w:cs="Arial"/>
          <w:sz w:val="22"/>
          <w:szCs w:val="22"/>
        </w:rPr>
        <w:t>Next</w:t>
      </w:r>
      <w:proofErr w:type="gramEnd"/>
      <w:r>
        <w:rPr>
          <w:rFonts w:ascii="Arial" w:hAnsi="Arial" w:cs="Arial"/>
          <w:sz w:val="22"/>
          <w:szCs w:val="22"/>
        </w:rPr>
        <w:t xml:space="preserve"> we have to change the new variables to have the values 0 and 1 since the encode created values of 1 and 2:</w:t>
      </w:r>
    </w:p>
    <w:p w14:paraId="422CE1B1" w14:textId="77777777" w:rsidR="00010238" w:rsidRPr="00010238" w:rsidRDefault="00010238" w:rsidP="00010238">
      <w:pPr>
        <w:rPr>
          <w:rFonts w:ascii="Arial" w:hAnsi="Arial" w:cs="Arial"/>
          <w:sz w:val="22"/>
          <w:szCs w:val="22"/>
        </w:rPr>
      </w:pPr>
    </w:p>
    <w:p w14:paraId="4EDB10B3" w14:textId="77777777" w:rsidR="00010238" w:rsidRPr="00010238" w:rsidRDefault="00010238" w:rsidP="00010238">
      <w:pPr>
        <w:rPr>
          <w:sz w:val="28"/>
          <w:szCs w:val="28"/>
        </w:rPr>
      </w:pPr>
      <w:r w:rsidRPr="00010238">
        <w:rPr>
          <w:sz w:val="28"/>
          <w:szCs w:val="28"/>
        </w:rPr>
        <w:t>. replace sex17 = 0 if sex17 == 2</w:t>
      </w:r>
    </w:p>
    <w:p w14:paraId="451C9538" w14:textId="77777777" w:rsidR="00010238" w:rsidRPr="00010238" w:rsidRDefault="00010238" w:rsidP="00010238">
      <w:pPr>
        <w:rPr>
          <w:sz w:val="28"/>
          <w:szCs w:val="28"/>
        </w:rPr>
      </w:pPr>
      <w:r w:rsidRPr="00010238">
        <w:rPr>
          <w:sz w:val="28"/>
          <w:szCs w:val="28"/>
        </w:rPr>
        <w:t>(17 real changes made)</w:t>
      </w:r>
    </w:p>
    <w:p w14:paraId="74955849" w14:textId="77777777" w:rsidR="00010238" w:rsidRPr="00010238" w:rsidRDefault="00010238" w:rsidP="00010238">
      <w:pPr>
        <w:rPr>
          <w:sz w:val="28"/>
          <w:szCs w:val="28"/>
        </w:rPr>
      </w:pPr>
    </w:p>
    <w:p w14:paraId="2068EBA5" w14:textId="77777777" w:rsidR="00010238" w:rsidRPr="00010238" w:rsidRDefault="00010238" w:rsidP="00010238">
      <w:pPr>
        <w:rPr>
          <w:sz w:val="28"/>
          <w:szCs w:val="28"/>
        </w:rPr>
      </w:pPr>
      <w:r w:rsidRPr="00010238">
        <w:rPr>
          <w:sz w:val="28"/>
          <w:szCs w:val="28"/>
        </w:rPr>
        <w:t>. replace sex16 = 0 if sex16 == 2</w:t>
      </w:r>
    </w:p>
    <w:p w14:paraId="7424EDFB" w14:textId="77777777" w:rsidR="00010238" w:rsidRPr="00010238" w:rsidRDefault="00010238" w:rsidP="00010238">
      <w:pPr>
        <w:rPr>
          <w:sz w:val="28"/>
          <w:szCs w:val="28"/>
        </w:rPr>
      </w:pPr>
      <w:r w:rsidRPr="00010238">
        <w:rPr>
          <w:sz w:val="28"/>
          <w:szCs w:val="28"/>
        </w:rPr>
        <w:t>(26 real changes made)</w:t>
      </w:r>
    </w:p>
    <w:p w14:paraId="55436ECB" w14:textId="77777777" w:rsidR="00010238" w:rsidRDefault="00010238" w:rsidP="00B5241C">
      <w:pPr>
        <w:rPr>
          <w:rFonts w:ascii="Arial" w:hAnsi="Arial" w:cs="Arial"/>
          <w:sz w:val="28"/>
          <w:szCs w:val="28"/>
        </w:rPr>
      </w:pPr>
    </w:p>
    <w:p w14:paraId="439F2930" w14:textId="4BFBF7FE" w:rsidR="00010238" w:rsidRDefault="00010238" w:rsidP="00B5241C">
      <w:pPr>
        <w:rPr>
          <w:rFonts w:ascii="Arial" w:hAnsi="Arial" w:cs="Arial"/>
          <w:sz w:val="28"/>
          <w:szCs w:val="28"/>
        </w:rPr>
      </w:pPr>
      <w:r>
        <w:rPr>
          <w:rFonts w:ascii="Arial" w:hAnsi="Arial" w:cs="Arial"/>
          <w:sz w:val="28"/>
          <w:szCs w:val="28"/>
        </w:rPr>
        <w:t>Now we are ready to test the proportions.</w:t>
      </w:r>
    </w:p>
    <w:p w14:paraId="3EE77A78" w14:textId="77777777" w:rsidR="00010238" w:rsidRPr="00010238" w:rsidRDefault="00010238" w:rsidP="00010238">
      <w:pPr>
        <w:rPr>
          <w:rFonts w:ascii="Arial" w:hAnsi="Arial" w:cs="Arial"/>
          <w:sz w:val="22"/>
          <w:szCs w:val="22"/>
        </w:rPr>
      </w:pPr>
    </w:p>
    <w:p w14:paraId="515232F9" w14:textId="77777777" w:rsidR="00010238" w:rsidRDefault="00010238" w:rsidP="00010238">
      <w:pPr>
        <w:rPr>
          <w:sz w:val="28"/>
          <w:szCs w:val="28"/>
        </w:rPr>
      </w:pPr>
      <w:r w:rsidRPr="00010238">
        <w:rPr>
          <w:sz w:val="28"/>
          <w:szCs w:val="28"/>
        </w:rPr>
        <w:t xml:space="preserve">. </w:t>
      </w:r>
      <w:proofErr w:type="spellStart"/>
      <w:r w:rsidRPr="00010238">
        <w:rPr>
          <w:sz w:val="28"/>
          <w:szCs w:val="28"/>
        </w:rPr>
        <w:t>prtest</w:t>
      </w:r>
      <w:proofErr w:type="spellEnd"/>
      <w:r w:rsidRPr="00010238">
        <w:rPr>
          <w:sz w:val="28"/>
          <w:szCs w:val="28"/>
        </w:rPr>
        <w:t xml:space="preserve"> sex16 == sex17</w:t>
      </w:r>
    </w:p>
    <w:p w14:paraId="1C65B826" w14:textId="77777777" w:rsidR="00010238" w:rsidRDefault="00010238" w:rsidP="00010238">
      <w:pPr>
        <w:rPr>
          <w:sz w:val="28"/>
          <w:szCs w:val="28"/>
        </w:rPr>
      </w:pPr>
    </w:p>
    <w:p w14:paraId="714D97F7" w14:textId="48CBDAA9" w:rsidR="00CD2531" w:rsidRPr="00CD2531" w:rsidRDefault="00CD2531" w:rsidP="00010238">
      <w:pPr>
        <w:rPr>
          <w:rFonts w:ascii="Arial" w:hAnsi="Arial" w:cs="Arial"/>
          <w:sz w:val="22"/>
          <w:szCs w:val="22"/>
        </w:rPr>
      </w:pPr>
      <w:r>
        <w:rPr>
          <w:rFonts w:ascii="Arial" w:hAnsi="Arial" w:cs="Arial"/>
          <w:sz w:val="22"/>
          <w:szCs w:val="22"/>
        </w:rPr>
        <w:t>What are your conclusions?  Which class has a higher proportion of women?</w:t>
      </w:r>
    </w:p>
    <w:p w14:paraId="78118E34" w14:textId="77777777" w:rsidR="00CD2531" w:rsidRDefault="00CD2531" w:rsidP="00010238">
      <w:pPr>
        <w:rPr>
          <w:sz w:val="28"/>
          <w:szCs w:val="28"/>
        </w:rPr>
      </w:pPr>
    </w:p>
    <w:p w14:paraId="6510BBEB" w14:textId="77777777" w:rsidR="00D77BD0" w:rsidRPr="00F96029" w:rsidRDefault="00D77BD0" w:rsidP="00F96029">
      <w:pPr>
        <w:pStyle w:val="ListParagraph"/>
        <w:ind w:left="1800"/>
        <w:rPr>
          <w:rFonts w:ascii="Arial" w:hAnsi="Arial" w:cs="Arial"/>
          <w:sz w:val="22"/>
          <w:szCs w:val="22"/>
          <w:u w:val="single"/>
        </w:rPr>
      </w:pPr>
    </w:p>
    <w:p w14:paraId="17F0492A" w14:textId="1811F13F" w:rsidR="00F96029" w:rsidRPr="00C64EAC" w:rsidRDefault="00F96029" w:rsidP="00F96029">
      <w:pPr>
        <w:pStyle w:val="ListParagraph"/>
        <w:numPr>
          <w:ilvl w:val="0"/>
          <w:numId w:val="48"/>
        </w:numPr>
        <w:rPr>
          <w:rFonts w:ascii="Arial" w:hAnsi="Arial" w:cs="Arial"/>
          <w:sz w:val="22"/>
          <w:szCs w:val="22"/>
          <w:u w:val="single"/>
        </w:rPr>
      </w:pPr>
      <w:r>
        <w:rPr>
          <w:rFonts w:ascii="Arial" w:hAnsi="Arial" w:cs="Arial"/>
          <w:sz w:val="22"/>
          <w:szCs w:val="22"/>
        </w:rPr>
        <w:t xml:space="preserve">Compare the </w:t>
      </w:r>
      <w:r w:rsidR="00222017">
        <w:rPr>
          <w:rFonts w:ascii="Arial" w:hAnsi="Arial" w:cs="Arial"/>
          <w:sz w:val="22"/>
          <w:szCs w:val="22"/>
        </w:rPr>
        <w:t xml:space="preserve">95% </w:t>
      </w:r>
      <w:r w:rsidR="00824D45">
        <w:rPr>
          <w:rFonts w:ascii="Arial" w:hAnsi="Arial" w:cs="Arial"/>
          <w:sz w:val="22"/>
          <w:szCs w:val="22"/>
        </w:rPr>
        <w:t xml:space="preserve">confidence intervals for the </w:t>
      </w:r>
      <w:r w:rsidR="00222017">
        <w:rPr>
          <w:rFonts w:ascii="Arial" w:hAnsi="Arial" w:cs="Arial"/>
          <w:sz w:val="22"/>
          <w:szCs w:val="22"/>
        </w:rPr>
        <w:t xml:space="preserve">mean </w:t>
      </w:r>
      <w:r w:rsidR="00824D45">
        <w:rPr>
          <w:rFonts w:ascii="Arial" w:hAnsi="Arial" w:cs="Arial"/>
          <w:sz w:val="22"/>
          <w:szCs w:val="22"/>
        </w:rPr>
        <w:t xml:space="preserve">duration (in seconds) that it took to </w:t>
      </w:r>
      <w:r w:rsidR="00222017">
        <w:rPr>
          <w:rFonts w:ascii="Arial" w:hAnsi="Arial" w:cs="Arial"/>
          <w:sz w:val="22"/>
          <w:szCs w:val="22"/>
        </w:rPr>
        <w:t>complete the survey</w:t>
      </w:r>
      <w:r>
        <w:rPr>
          <w:rFonts w:ascii="Arial" w:hAnsi="Arial" w:cs="Arial"/>
          <w:sz w:val="22"/>
          <w:szCs w:val="22"/>
        </w:rPr>
        <w:t xml:space="preserve"> in the 2 years (that you calculated in the last lab)</w:t>
      </w:r>
      <w:r w:rsidR="00222017">
        <w:rPr>
          <w:rFonts w:ascii="Arial" w:hAnsi="Arial" w:cs="Arial"/>
          <w:sz w:val="22"/>
          <w:szCs w:val="22"/>
        </w:rPr>
        <w:t xml:space="preserve">.  </w:t>
      </w:r>
      <w:r>
        <w:rPr>
          <w:rFonts w:ascii="Arial" w:hAnsi="Arial" w:cs="Arial"/>
          <w:sz w:val="22"/>
          <w:szCs w:val="22"/>
        </w:rPr>
        <w:t xml:space="preserve">What is the two-sided p-value from a hypothesis test comparing the </w:t>
      </w:r>
      <w:r w:rsidR="00175BE5">
        <w:rPr>
          <w:rFonts w:ascii="Arial" w:hAnsi="Arial" w:cs="Arial"/>
          <w:sz w:val="22"/>
          <w:szCs w:val="22"/>
        </w:rPr>
        <w:t>groups</w:t>
      </w:r>
      <w:r w:rsidR="00760940">
        <w:rPr>
          <w:rFonts w:ascii="Arial" w:hAnsi="Arial" w:cs="Arial"/>
          <w:sz w:val="22"/>
          <w:szCs w:val="22"/>
        </w:rPr>
        <w:t xml:space="preserve"> with equal variances? Unequal variances?</w:t>
      </w:r>
      <w:r>
        <w:rPr>
          <w:rFonts w:ascii="Arial" w:hAnsi="Arial" w:cs="Arial"/>
          <w:sz w:val="22"/>
          <w:szCs w:val="22"/>
        </w:rPr>
        <w:t xml:space="preserve">  Could you have come to the same conclusion of whether the times are different (at the p &lt; 0.05 level) using the confidence bounds alone?</w:t>
      </w:r>
      <w:r w:rsidR="00C64EAC">
        <w:rPr>
          <w:rFonts w:ascii="Arial" w:hAnsi="Arial" w:cs="Arial"/>
          <w:sz w:val="22"/>
          <w:szCs w:val="22"/>
        </w:rPr>
        <w:t xml:space="preserve">  </w:t>
      </w:r>
    </w:p>
    <w:p w14:paraId="020F16F4" w14:textId="77777777" w:rsidR="00F96029" w:rsidRPr="00760940" w:rsidRDefault="00F96029" w:rsidP="00C64EAC">
      <w:pPr>
        <w:rPr>
          <w:sz w:val="28"/>
          <w:szCs w:val="28"/>
        </w:rPr>
      </w:pPr>
    </w:p>
    <w:p w14:paraId="5A9DB435" w14:textId="31A335E3" w:rsidR="00957712" w:rsidRDefault="00760940" w:rsidP="00957712">
      <w:pPr>
        <w:rPr>
          <w:sz w:val="28"/>
          <w:szCs w:val="28"/>
        </w:rPr>
      </w:pPr>
      <w:r w:rsidRPr="00760940">
        <w:rPr>
          <w:sz w:val="28"/>
          <w:szCs w:val="28"/>
        </w:rPr>
        <w:t xml:space="preserve">. </w:t>
      </w:r>
      <w:proofErr w:type="spellStart"/>
      <w:r w:rsidRPr="00760940">
        <w:rPr>
          <w:sz w:val="28"/>
          <w:szCs w:val="28"/>
        </w:rPr>
        <w:t>ttest</w:t>
      </w:r>
      <w:proofErr w:type="spellEnd"/>
      <w:r w:rsidRPr="00760940">
        <w:rPr>
          <w:sz w:val="28"/>
          <w:szCs w:val="28"/>
        </w:rPr>
        <w:t xml:space="preserve"> Duration17 == Duration16, unpaired</w:t>
      </w:r>
    </w:p>
    <w:p w14:paraId="47215EBC" w14:textId="77777777" w:rsidR="00760940" w:rsidRDefault="00760940" w:rsidP="00957712">
      <w:pPr>
        <w:rPr>
          <w:sz w:val="28"/>
          <w:szCs w:val="28"/>
        </w:rPr>
      </w:pPr>
    </w:p>
    <w:p w14:paraId="2B1A678C" w14:textId="2F032E51" w:rsidR="00760940" w:rsidRPr="00760940" w:rsidRDefault="00760940" w:rsidP="00760940">
      <w:pPr>
        <w:rPr>
          <w:sz w:val="28"/>
          <w:szCs w:val="28"/>
        </w:rPr>
      </w:pPr>
      <w:r w:rsidRPr="00760940">
        <w:rPr>
          <w:sz w:val="28"/>
          <w:szCs w:val="28"/>
        </w:rPr>
        <w:t xml:space="preserve">. </w:t>
      </w:r>
      <w:proofErr w:type="spellStart"/>
      <w:r w:rsidRPr="00760940">
        <w:rPr>
          <w:sz w:val="28"/>
          <w:szCs w:val="28"/>
        </w:rPr>
        <w:t>ttest</w:t>
      </w:r>
      <w:proofErr w:type="spellEnd"/>
      <w:r w:rsidRPr="00760940">
        <w:rPr>
          <w:sz w:val="28"/>
          <w:szCs w:val="28"/>
        </w:rPr>
        <w:t xml:space="preserve"> Duration17 == Duration16, unpaired</w:t>
      </w:r>
      <w:r>
        <w:rPr>
          <w:sz w:val="28"/>
          <w:szCs w:val="28"/>
        </w:rPr>
        <w:t>, unequal</w:t>
      </w:r>
    </w:p>
    <w:p w14:paraId="663C1C66" w14:textId="77777777" w:rsidR="00760940" w:rsidRPr="00760940" w:rsidRDefault="00760940" w:rsidP="00957712">
      <w:pPr>
        <w:rPr>
          <w:sz w:val="28"/>
          <w:szCs w:val="28"/>
        </w:rPr>
      </w:pPr>
    </w:p>
    <w:p w14:paraId="36E93A0E" w14:textId="77777777" w:rsidR="00957712" w:rsidRPr="00957712" w:rsidRDefault="00957712" w:rsidP="00F96029">
      <w:pPr>
        <w:ind w:left="720"/>
        <w:rPr>
          <w:rFonts w:ascii="Arial" w:hAnsi="Arial" w:cs="Arial"/>
          <w:sz w:val="22"/>
          <w:szCs w:val="22"/>
          <w:u w:val="single"/>
        </w:rPr>
      </w:pPr>
    </w:p>
    <w:p w14:paraId="455F3B73" w14:textId="77777777" w:rsidR="00957712" w:rsidRPr="0033424E" w:rsidRDefault="00957712" w:rsidP="00677B88">
      <w:pPr>
        <w:pStyle w:val="ListParagraph"/>
        <w:ind w:left="1800"/>
        <w:rPr>
          <w:rFonts w:ascii="Arial" w:hAnsi="Arial" w:cs="Arial"/>
          <w:sz w:val="22"/>
          <w:szCs w:val="22"/>
          <w:u w:val="single"/>
        </w:rPr>
      </w:pPr>
    </w:p>
    <w:p w14:paraId="52A03FF0" w14:textId="77777777" w:rsidR="0033424E" w:rsidRPr="0033424E" w:rsidRDefault="0033424E" w:rsidP="0033424E">
      <w:pPr>
        <w:rPr>
          <w:rFonts w:ascii="Arial" w:hAnsi="Arial" w:cs="Arial"/>
          <w:sz w:val="22"/>
          <w:szCs w:val="22"/>
          <w:u w:val="single"/>
        </w:rPr>
      </w:pPr>
    </w:p>
    <w:p w14:paraId="6BF5E006" w14:textId="77777777" w:rsidR="0033424E" w:rsidRPr="00222017" w:rsidRDefault="0033424E" w:rsidP="00957712">
      <w:pPr>
        <w:pStyle w:val="ListParagraph"/>
        <w:ind w:left="1800"/>
        <w:rPr>
          <w:rFonts w:ascii="Arial" w:hAnsi="Arial" w:cs="Arial"/>
          <w:sz w:val="22"/>
          <w:szCs w:val="22"/>
          <w:u w:val="single"/>
        </w:rPr>
      </w:pPr>
    </w:p>
    <w:p w14:paraId="61CED315" w14:textId="77777777" w:rsidR="00222017" w:rsidRPr="00222017" w:rsidRDefault="00222017" w:rsidP="00222017">
      <w:pPr>
        <w:rPr>
          <w:rFonts w:ascii="Arial" w:hAnsi="Arial" w:cs="Arial"/>
          <w:sz w:val="22"/>
          <w:szCs w:val="22"/>
          <w:u w:val="single"/>
        </w:rPr>
      </w:pPr>
    </w:p>
    <w:p w14:paraId="401D931F" w14:textId="77777777" w:rsidR="00222017" w:rsidRDefault="00222017" w:rsidP="009A6D7A">
      <w:pPr>
        <w:rPr>
          <w:rFonts w:ascii="Arial" w:hAnsi="Arial" w:cs="Arial"/>
          <w:sz w:val="22"/>
          <w:szCs w:val="22"/>
          <w:u w:val="single"/>
        </w:rPr>
      </w:pPr>
    </w:p>
    <w:p w14:paraId="5D66AB35" w14:textId="77777777" w:rsidR="009A6D7A" w:rsidRPr="009A6D7A" w:rsidRDefault="009A6D7A" w:rsidP="009A6D7A">
      <w:pPr>
        <w:rPr>
          <w:rFonts w:ascii="Arial" w:hAnsi="Arial" w:cs="Arial"/>
          <w:sz w:val="22"/>
          <w:szCs w:val="22"/>
          <w:u w:val="single"/>
        </w:rPr>
      </w:pPr>
    </w:p>
    <w:sectPr w:rsidR="009A6D7A" w:rsidRPr="009A6D7A" w:rsidSect="00E249B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8C4F5" w14:textId="77777777" w:rsidR="00C6571E" w:rsidRDefault="00C6571E">
      <w:r>
        <w:separator/>
      </w:r>
    </w:p>
  </w:endnote>
  <w:endnote w:type="continuationSeparator" w:id="0">
    <w:p w14:paraId="0EE2E8DB" w14:textId="77777777" w:rsidR="00C6571E" w:rsidRDefault="00C6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5F48B" w14:textId="77777777" w:rsidR="00C6571E" w:rsidRDefault="00C6571E">
      <w:r>
        <w:separator/>
      </w:r>
    </w:p>
  </w:footnote>
  <w:footnote w:type="continuationSeparator" w:id="0">
    <w:p w14:paraId="720E2C08" w14:textId="77777777" w:rsidR="00C6571E" w:rsidRDefault="00C657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96049" w14:textId="5DF4BA93" w:rsidR="004B764E" w:rsidRPr="00012BB1" w:rsidRDefault="004B764E"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26DE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A36FF"/>
    <w:multiLevelType w:val="hybridMultilevel"/>
    <w:tmpl w:val="2AF085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E0EC9"/>
    <w:multiLevelType w:val="hybridMultilevel"/>
    <w:tmpl w:val="2406853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30A1A"/>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020BA3"/>
    <w:multiLevelType w:val="hybridMultilevel"/>
    <w:tmpl w:val="19D0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E3CD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C64A08"/>
    <w:multiLevelType w:val="hybridMultilevel"/>
    <w:tmpl w:val="B86C948E"/>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D418D"/>
    <w:multiLevelType w:val="hybridMultilevel"/>
    <w:tmpl w:val="6D06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934500"/>
    <w:multiLevelType w:val="multilevel"/>
    <w:tmpl w:val="123A96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vertAlign w:val="baseline"/>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BA17AC2"/>
    <w:multiLevelType w:val="hybridMultilevel"/>
    <w:tmpl w:val="C9D20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AA170E"/>
    <w:multiLevelType w:val="multilevel"/>
    <w:tmpl w:val="EE2244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E7F7C70"/>
    <w:multiLevelType w:val="multilevel"/>
    <w:tmpl w:val="1A8E1C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ECC0B6A"/>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082306"/>
    <w:multiLevelType w:val="hybridMultilevel"/>
    <w:tmpl w:val="CC2409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246140"/>
    <w:multiLevelType w:val="hybridMultilevel"/>
    <w:tmpl w:val="CA50E628"/>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5274D1"/>
    <w:multiLevelType w:val="hybridMultilevel"/>
    <w:tmpl w:val="FA483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37CC2"/>
    <w:multiLevelType w:val="hybridMultilevel"/>
    <w:tmpl w:val="A1F82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ED00CB"/>
    <w:multiLevelType w:val="hybridMultilevel"/>
    <w:tmpl w:val="4FA03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A80D3E"/>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3525295"/>
    <w:multiLevelType w:val="hybridMultilevel"/>
    <w:tmpl w:val="DFC42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E1440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9353FE1"/>
    <w:multiLevelType w:val="hybridMultilevel"/>
    <w:tmpl w:val="63A65904"/>
    <w:lvl w:ilvl="0" w:tplc="22767D2C">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4CF17925"/>
    <w:multiLevelType w:val="hybridMultilevel"/>
    <w:tmpl w:val="C3865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077B9D"/>
    <w:multiLevelType w:val="hybridMultilevel"/>
    <w:tmpl w:val="EE6C52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18753C"/>
    <w:multiLevelType w:val="multilevel"/>
    <w:tmpl w:val="977AA5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4267349"/>
    <w:multiLevelType w:val="hybridMultilevel"/>
    <w:tmpl w:val="04E641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F87C49"/>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011963"/>
    <w:multiLevelType w:val="hybridMultilevel"/>
    <w:tmpl w:val="B30C86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84E7815"/>
    <w:multiLevelType w:val="hybridMultilevel"/>
    <w:tmpl w:val="7BC0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6549E1"/>
    <w:multiLevelType w:val="hybridMultilevel"/>
    <w:tmpl w:val="13F6073A"/>
    <w:lvl w:ilvl="0" w:tplc="0409000F">
      <w:start w:val="1"/>
      <w:numFmt w:val="decimal"/>
      <w:lvlText w:val="%1."/>
      <w:lvlJc w:val="left"/>
      <w:pPr>
        <w:ind w:left="765"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nsid w:val="596A7178"/>
    <w:multiLevelType w:val="hybridMultilevel"/>
    <w:tmpl w:val="CC3A688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7E3E1D"/>
    <w:multiLevelType w:val="hybridMultilevel"/>
    <w:tmpl w:val="C6A8BA0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A55C82"/>
    <w:multiLevelType w:val="hybridMultilevel"/>
    <w:tmpl w:val="60867E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756D41"/>
    <w:multiLevelType w:val="hybridMultilevel"/>
    <w:tmpl w:val="12F47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3B3AF7"/>
    <w:multiLevelType w:val="hybridMultilevel"/>
    <w:tmpl w:val="5450E7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8C746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7F00A7"/>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3653973"/>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3607BD"/>
    <w:multiLevelType w:val="hybridMultilevel"/>
    <w:tmpl w:val="2AA0B19A"/>
    <w:lvl w:ilvl="0" w:tplc="C626479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66A02"/>
    <w:multiLevelType w:val="hybridMultilevel"/>
    <w:tmpl w:val="435ECD56"/>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9E16EE"/>
    <w:multiLevelType w:val="multilevel"/>
    <w:tmpl w:val="8A36AD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82A2C58"/>
    <w:multiLevelType w:val="hybridMultilevel"/>
    <w:tmpl w:val="D066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AE7730"/>
    <w:multiLevelType w:val="hybridMultilevel"/>
    <w:tmpl w:val="919239B0"/>
    <w:lvl w:ilvl="0" w:tplc="C5B071F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8"/>
  </w:num>
  <w:num w:numId="2">
    <w:abstractNumId w:val="36"/>
  </w:num>
  <w:num w:numId="3">
    <w:abstractNumId w:val="15"/>
  </w:num>
  <w:num w:numId="4">
    <w:abstractNumId w:val="42"/>
  </w:num>
  <w:num w:numId="5">
    <w:abstractNumId w:val="9"/>
  </w:num>
  <w:num w:numId="6">
    <w:abstractNumId w:val="4"/>
  </w:num>
  <w:num w:numId="7">
    <w:abstractNumId w:val="1"/>
  </w:num>
  <w:num w:numId="8">
    <w:abstractNumId w:val="47"/>
  </w:num>
  <w:num w:numId="9">
    <w:abstractNumId w:val="8"/>
  </w:num>
  <w:num w:numId="10">
    <w:abstractNumId w:val="35"/>
  </w:num>
  <w:num w:numId="11">
    <w:abstractNumId w:val="19"/>
  </w:num>
  <w:num w:numId="12">
    <w:abstractNumId w:val="37"/>
  </w:num>
  <w:num w:numId="13">
    <w:abstractNumId w:val="11"/>
  </w:num>
  <w:num w:numId="14">
    <w:abstractNumId w:val="20"/>
  </w:num>
  <w:num w:numId="15">
    <w:abstractNumId w:val="16"/>
  </w:num>
  <w:num w:numId="16">
    <w:abstractNumId w:val="30"/>
  </w:num>
  <w:num w:numId="17">
    <w:abstractNumId w:val="26"/>
  </w:num>
  <w:num w:numId="18">
    <w:abstractNumId w:val="14"/>
  </w:num>
  <w:num w:numId="19">
    <w:abstractNumId w:val="39"/>
  </w:num>
  <w:num w:numId="20">
    <w:abstractNumId w:val="0"/>
  </w:num>
  <w:num w:numId="21">
    <w:abstractNumId w:val="3"/>
  </w:num>
  <w:num w:numId="22">
    <w:abstractNumId w:val="21"/>
  </w:num>
  <w:num w:numId="23">
    <w:abstractNumId w:val="29"/>
  </w:num>
  <w:num w:numId="24">
    <w:abstractNumId w:val="6"/>
  </w:num>
  <w:num w:numId="25">
    <w:abstractNumId w:val="41"/>
  </w:num>
  <w:num w:numId="26">
    <w:abstractNumId w:val="10"/>
  </w:num>
  <w:num w:numId="27">
    <w:abstractNumId w:val="23"/>
  </w:num>
  <w:num w:numId="28">
    <w:abstractNumId w:val="40"/>
  </w:num>
  <w:num w:numId="29">
    <w:abstractNumId w:val="22"/>
  </w:num>
  <w:num w:numId="30">
    <w:abstractNumId w:val="34"/>
  </w:num>
  <w:num w:numId="31">
    <w:abstractNumId w:val="43"/>
  </w:num>
  <w:num w:numId="32">
    <w:abstractNumId w:val="45"/>
  </w:num>
  <w:num w:numId="33">
    <w:abstractNumId w:val="28"/>
  </w:num>
  <w:num w:numId="34">
    <w:abstractNumId w:val="27"/>
  </w:num>
  <w:num w:numId="35">
    <w:abstractNumId w:val="12"/>
  </w:num>
  <w:num w:numId="36">
    <w:abstractNumId w:val="13"/>
  </w:num>
  <w:num w:numId="37">
    <w:abstractNumId w:val="31"/>
  </w:num>
  <w:num w:numId="38">
    <w:abstractNumId w:val="25"/>
  </w:num>
  <w:num w:numId="39">
    <w:abstractNumId w:val="5"/>
  </w:num>
  <w:num w:numId="40">
    <w:abstractNumId w:val="32"/>
  </w:num>
  <w:num w:numId="41">
    <w:abstractNumId w:val="24"/>
  </w:num>
  <w:num w:numId="42">
    <w:abstractNumId w:val="2"/>
  </w:num>
  <w:num w:numId="43">
    <w:abstractNumId w:val="7"/>
  </w:num>
  <w:num w:numId="44">
    <w:abstractNumId w:val="33"/>
  </w:num>
  <w:num w:numId="45">
    <w:abstractNumId w:val="17"/>
  </w:num>
  <w:num w:numId="46">
    <w:abstractNumId w:val="46"/>
  </w:num>
  <w:num w:numId="47">
    <w:abstractNumId w:val="44"/>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25"/>
    <w:rsid w:val="00001830"/>
    <w:rsid w:val="00001889"/>
    <w:rsid w:val="000056AB"/>
    <w:rsid w:val="000068AB"/>
    <w:rsid w:val="00007124"/>
    <w:rsid w:val="000075C3"/>
    <w:rsid w:val="00010238"/>
    <w:rsid w:val="0001073A"/>
    <w:rsid w:val="00012BB1"/>
    <w:rsid w:val="00014567"/>
    <w:rsid w:val="00014B16"/>
    <w:rsid w:val="000169DF"/>
    <w:rsid w:val="0002154C"/>
    <w:rsid w:val="00023842"/>
    <w:rsid w:val="00024E93"/>
    <w:rsid w:val="000268B4"/>
    <w:rsid w:val="00026D4C"/>
    <w:rsid w:val="000273BA"/>
    <w:rsid w:val="00027CB4"/>
    <w:rsid w:val="00031ED0"/>
    <w:rsid w:val="00032DEA"/>
    <w:rsid w:val="0003349D"/>
    <w:rsid w:val="000340C4"/>
    <w:rsid w:val="000342C4"/>
    <w:rsid w:val="000356E4"/>
    <w:rsid w:val="00036E61"/>
    <w:rsid w:val="00037BD9"/>
    <w:rsid w:val="00042748"/>
    <w:rsid w:val="00042C40"/>
    <w:rsid w:val="000438D4"/>
    <w:rsid w:val="00047745"/>
    <w:rsid w:val="000513E2"/>
    <w:rsid w:val="00051A2F"/>
    <w:rsid w:val="000524CF"/>
    <w:rsid w:val="00052642"/>
    <w:rsid w:val="00052728"/>
    <w:rsid w:val="00053594"/>
    <w:rsid w:val="00055B51"/>
    <w:rsid w:val="00057FD0"/>
    <w:rsid w:val="00062E84"/>
    <w:rsid w:val="00065FDC"/>
    <w:rsid w:val="0007644B"/>
    <w:rsid w:val="00082B8C"/>
    <w:rsid w:val="00084113"/>
    <w:rsid w:val="00084CE6"/>
    <w:rsid w:val="00086E72"/>
    <w:rsid w:val="00087AA2"/>
    <w:rsid w:val="00090DB5"/>
    <w:rsid w:val="000927E6"/>
    <w:rsid w:val="000929A8"/>
    <w:rsid w:val="0009507A"/>
    <w:rsid w:val="00096FDA"/>
    <w:rsid w:val="000973C7"/>
    <w:rsid w:val="000A00EB"/>
    <w:rsid w:val="000A038A"/>
    <w:rsid w:val="000A3259"/>
    <w:rsid w:val="000A5368"/>
    <w:rsid w:val="000A627D"/>
    <w:rsid w:val="000B0286"/>
    <w:rsid w:val="000B16C9"/>
    <w:rsid w:val="000B24D6"/>
    <w:rsid w:val="000B56BC"/>
    <w:rsid w:val="000C2363"/>
    <w:rsid w:val="000D0676"/>
    <w:rsid w:val="000D1163"/>
    <w:rsid w:val="000D1CDA"/>
    <w:rsid w:val="000D2C99"/>
    <w:rsid w:val="000D4A90"/>
    <w:rsid w:val="000D5251"/>
    <w:rsid w:val="000D77CA"/>
    <w:rsid w:val="000E036E"/>
    <w:rsid w:val="000E1547"/>
    <w:rsid w:val="000E32A6"/>
    <w:rsid w:val="000E6D34"/>
    <w:rsid w:val="000F00D1"/>
    <w:rsid w:val="000F25E0"/>
    <w:rsid w:val="000F4547"/>
    <w:rsid w:val="000F5827"/>
    <w:rsid w:val="000F759B"/>
    <w:rsid w:val="00103355"/>
    <w:rsid w:val="001045D2"/>
    <w:rsid w:val="00104F49"/>
    <w:rsid w:val="00105C7E"/>
    <w:rsid w:val="00106412"/>
    <w:rsid w:val="00107025"/>
    <w:rsid w:val="00110D25"/>
    <w:rsid w:val="001147F3"/>
    <w:rsid w:val="00114BFA"/>
    <w:rsid w:val="0011740F"/>
    <w:rsid w:val="00122863"/>
    <w:rsid w:val="001232EC"/>
    <w:rsid w:val="00124B51"/>
    <w:rsid w:val="0012553A"/>
    <w:rsid w:val="0012572F"/>
    <w:rsid w:val="00125BDE"/>
    <w:rsid w:val="001263D4"/>
    <w:rsid w:val="001270E6"/>
    <w:rsid w:val="001278D1"/>
    <w:rsid w:val="00127B77"/>
    <w:rsid w:val="00127F10"/>
    <w:rsid w:val="0013103D"/>
    <w:rsid w:val="001349DE"/>
    <w:rsid w:val="0013650D"/>
    <w:rsid w:val="00136F89"/>
    <w:rsid w:val="001411A9"/>
    <w:rsid w:val="00143379"/>
    <w:rsid w:val="00151B91"/>
    <w:rsid w:val="001612C3"/>
    <w:rsid w:val="00173D16"/>
    <w:rsid w:val="00174E61"/>
    <w:rsid w:val="001759E1"/>
    <w:rsid w:val="00175BE5"/>
    <w:rsid w:val="00176E84"/>
    <w:rsid w:val="00176F8F"/>
    <w:rsid w:val="0018495C"/>
    <w:rsid w:val="00184B44"/>
    <w:rsid w:val="001872B5"/>
    <w:rsid w:val="00191808"/>
    <w:rsid w:val="00191E2D"/>
    <w:rsid w:val="00192A54"/>
    <w:rsid w:val="00195B62"/>
    <w:rsid w:val="00197893"/>
    <w:rsid w:val="001A4E66"/>
    <w:rsid w:val="001A5906"/>
    <w:rsid w:val="001A7D13"/>
    <w:rsid w:val="001B072E"/>
    <w:rsid w:val="001B27AE"/>
    <w:rsid w:val="001B4941"/>
    <w:rsid w:val="001B51D3"/>
    <w:rsid w:val="001B5387"/>
    <w:rsid w:val="001B5399"/>
    <w:rsid w:val="001C2166"/>
    <w:rsid w:val="001C42A1"/>
    <w:rsid w:val="001C5C92"/>
    <w:rsid w:val="001C6451"/>
    <w:rsid w:val="001D4077"/>
    <w:rsid w:val="001D47C4"/>
    <w:rsid w:val="001D611F"/>
    <w:rsid w:val="001D696E"/>
    <w:rsid w:val="001D6C40"/>
    <w:rsid w:val="001D705C"/>
    <w:rsid w:val="001D73DD"/>
    <w:rsid w:val="001D79CB"/>
    <w:rsid w:val="001E0A42"/>
    <w:rsid w:val="001E0F7B"/>
    <w:rsid w:val="001E345A"/>
    <w:rsid w:val="001E6AF5"/>
    <w:rsid w:val="001E79C6"/>
    <w:rsid w:val="001F6F3F"/>
    <w:rsid w:val="001F7080"/>
    <w:rsid w:val="001F77BE"/>
    <w:rsid w:val="001F7D3D"/>
    <w:rsid w:val="0020202F"/>
    <w:rsid w:val="00202ECD"/>
    <w:rsid w:val="002031A9"/>
    <w:rsid w:val="00203A3F"/>
    <w:rsid w:val="002058F1"/>
    <w:rsid w:val="00205927"/>
    <w:rsid w:val="002068EF"/>
    <w:rsid w:val="00207519"/>
    <w:rsid w:val="00210265"/>
    <w:rsid w:val="00211EF4"/>
    <w:rsid w:val="0021537A"/>
    <w:rsid w:val="002174C5"/>
    <w:rsid w:val="00222017"/>
    <w:rsid w:val="002230A9"/>
    <w:rsid w:val="00224C3F"/>
    <w:rsid w:val="0022510E"/>
    <w:rsid w:val="00226DB7"/>
    <w:rsid w:val="002339DB"/>
    <w:rsid w:val="00234993"/>
    <w:rsid w:val="00234CEE"/>
    <w:rsid w:val="00235E49"/>
    <w:rsid w:val="00236415"/>
    <w:rsid w:val="0024085B"/>
    <w:rsid w:val="00241570"/>
    <w:rsid w:val="00245BBE"/>
    <w:rsid w:val="00245D35"/>
    <w:rsid w:val="00246E3F"/>
    <w:rsid w:val="00246EB7"/>
    <w:rsid w:val="00251B0B"/>
    <w:rsid w:val="00251D7D"/>
    <w:rsid w:val="00252C53"/>
    <w:rsid w:val="00253810"/>
    <w:rsid w:val="00253C19"/>
    <w:rsid w:val="0025597A"/>
    <w:rsid w:val="002578F9"/>
    <w:rsid w:val="00261510"/>
    <w:rsid w:val="0026331C"/>
    <w:rsid w:val="00263B5D"/>
    <w:rsid w:val="00272476"/>
    <w:rsid w:val="00274A52"/>
    <w:rsid w:val="00274B31"/>
    <w:rsid w:val="00276FF5"/>
    <w:rsid w:val="00277CB8"/>
    <w:rsid w:val="002815ED"/>
    <w:rsid w:val="00283098"/>
    <w:rsid w:val="00284096"/>
    <w:rsid w:val="00284172"/>
    <w:rsid w:val="00285173"/>
    <w:rsid w:val="002855D3"/>
    <w:rsid w:val="00290817"/>
    <w:rsid w:val="002908D4"/>
    <w:rsid w:val="00291A9D"/>
    <w:rsid w:val="00295792"/>
    <w:rsid w:val="00295A34"/>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7CF9"/>
    <w:rsid w:val="002E5510"/>
    <w:rsid w:val="002F0CD1"/>
    <w:rsid w:val="002F12A8"/>
    <w:rsid w:val="002F14AD"/>
    <w:rsid w:val="002F362C"/>
    <w:rsid w:val="002F3923"/>
    <w:rsid w:val="002F7270"/>
    <w:rsid w:val="003015B9"/>
    <w:rsid w:val="00301B01"/>
    <w:rsid w:val="003036B2"/>
    <w:rsid w:val="00303A16"/>
    <w:rsid w:val="00305188"/>
    <w:rsid w:val="00307EB5"/>
    <w:rsid w:val="00307F7E"/>
    <w:rsid w:val="00310C89"/>
    <w:rsid w:val="00314CBB"/>
    <w:rsid w:val="00316493"/>
    <w:rsid w:val="00317AD7"/>
    <w:rsid w:val="00317DC7"/>
    <w:rsid w:val="003228A6"/>
    <w:rsid w:val="0032400A"/>
    <w:rsid w:val="003244C0"/>
    <w:rsid w:val="00327350"/>
    <w:rsid w:val="003302FA"/>
    <w:rsid w:val="003304AB"/>
    <w:rsid w:val="00330AE9"/>
    <w:rsid w:val="00333BDF"/>
    <w:rsid w:val="0033424E"/>
    <w:rsid w:val="00335DA8"/>
    <w:rsid w:val="003376F4"/>
    <w:rsid w:val="00343B5F"/>
    <w:rsid w:val="003459F6"/>
    <w:rsid w:val="00345ED2"/>
    <w:rsid w:val="00346411"/>
    <w:rsid w:val="00346F59"/>
    <w:rsid w:val="00351ED2"/>
    <w:rsid w:val="0035271E"/>
    <w:rsid w:val="00352E35"/>
    <w:rsid w:val="003534BB"/>
    <w:rsid w:val="00354009"/>
    <w:rsid w:val="00354149"/>
    <w:rsid w:val="00355024"/>
    <w:rsid w:val="003550CF"/>
    <w:rsid w:val="00360548"/>
    <w:rsid w:val="00360B36"/>
    <w:rsid w:val="003622C2"/>
    <w:rsid w:val="003653F7"/>
    <w:rsid w:val="003664AE"/>
    <w:rsid w:val="00376860"/>
    <w:rsid w:val="00376AF5"/>
    <w:rsid w:val="00377402"/>
    <w:rsid w:val="00377BB9"/>
    <w:rsid w:val="0038597A"/>
    <w:rsid w:val="00386032"/>
    <w:rsid w:val="00386269"/>
    <w:rsid w:val="00387506"/>
    <w:rsid w:val="003913CC"/>
    <w:rsid w:val="003919EE"/>
    <w:rsid w:val="00392314"/>
    <w:rsid w:val="0039239D"/>
    <w:rsid w:val="0039319C"/>
    <w:rsid w:val="00394794"/>
    <w:rsid w:val="00394A76"/>
    <w:rsid w:val="00395A46"/>
    <w:rsid w:val="003A022C"/>
    <w:rsid w:val="003A1069"/>
    <w:rsid w:val="003A1C46"/>
    <w:rsid w:val="003A1D66"/>
    <w:rsid w:val="003A466A"/>
    <w:rsid w:val="003A70C1"/>
    <w:rsid w:val="003A7598"/>
    <w:rsid w:val="003B620D"/>
    <w:rsid w:val="003B7026"/>
    <w:rsid w:val="003B7488"/>
    <w:rsid w:val="003C0096"/>
    <w:rsid w:val="003C2CE9"/>
    <w:rsid w:val="003C2F39"/>
    <w:rsid w:val="003C3563"/>
    <w:rsid w:val="003C6CCB"/>
    <w:rsid w:val="003C713A"/>
    <w:rsid w:val="003C7D73"/>
    <w:rsid w:val="003D4034"/>
    <w:rsid w:val="003D5897"/>
    <w:rsid w:val="003E100F"/>
    <w:rsid w:val="003E21BF"/>
    <w:rsid w:val="003E62FA"/>
    <w:rsid w:val="003F0676"/>
    <w:rsid w:val="003F0ACF"/>
    <w:rsid w:val="003F19B1"/>
    <w:rsid w:val="003F360B"/>
    <w:rsid w:val="003F3958"/>
    <w:rsid w:val="003F3ECF"/>
    <w:rsid w:val="003F53AD"/>
    <w:rsid w:val="003F550D"/>
    <w:rsid w:val="003F6C5E"/>
    <w:rsid w:val="00400A85"/>
    <w:rsid w:val="0040403A"/>
    <w:rsid w:val="00404275"/>
    <w:rsid w:val="00406004"/>
    <w:rsid w:val="00412630"/>
    <w:rsid w:val="00413A8A"/>
    <w:rsid w:val="00413C84"/>
    <w:rsid w:val="0041429E"/>
    <w:rsid w:val="0041516C"/>
    <w:rsid w:val="004179B0"/>
    <w:rsid w:val="004245BE"/>
    <w:rsid w:val="0042712F"/>
    <w:rsid w:val="00427BA1"/>
    <w:rsid w:val="00440840"/>
    <w:rsid w:val="00441ED5"/>
    <w:rsid w:val="00442715"/>
    <w:rsid w:val="0044422B"/>
    <w:rsid w:val="004451F0"/>
    <w:rsid w:val="00446BEF"/>
    <w:rsid w:val="00446DFD"/>
    <w:rsid w:val="00450309"/>
    <w:rsid w:val="00451CF6"/>
    <w:rsid w:val="004531BF"/>
    <w:rsid w:val="00455452"/>
    <w:rsid w:val="004569AB"/>
    <w:rsid w:val="004637AD"/>
    <w:rsid w:val="00470102"/>
    <w:rsid w:val="004707CC"/>
    <w:rsid w:val="00474096"/>
    <w:rsid w:val="00482183"/>
    <w:rsid w:val="004A0002"/>
    <w:rsid w:val="004A0635"/>
    <w:rsid w:val="004A06BF"/>
    <w:rsid w:val="004A0710"/>
    <w:rsid w:val="004A18CC"/>
    <w:rsid w:val="004A20D9"/>
    <w:rsid w:val="004A2872"/>
    <w:rsid w:val="004A3AA1"/>
    <w:rsid w:val="004A49DA"/>
    <w:rsid w:val="004A53A9"/>
    <w:rsid w:val="004A648C"/>
    <w:rsid w:val="004B764E"/>
    <w:rsid w:val="004B7671"/>
    <w:rsid w:val="004B7754"/>
    <w:rsid w:val="004C405C"/>
    <w:rsid w:val="004C4FAB"/>
    <w:rsid w:val="004D26CD"/>
    <w:rsid w:val="004D5F8F"/>
    <w:rsid w:val="004D6F7D"/>
    <w:rsid w:val="004D7CB5"/>
    <w:rsid w:val="004D7EB0"/>
    <w:rsid w:val="004E374A"/>
    <w:rsid w:val="004E4FEB"/>
    <w:rsid w:val="004E5D4C"/>
    <w:rsid w:val="004F21BD"/>
    <w:rsid w:val="0050204B"/>
    <w:rsid w:val="005020A1"/>
    <w:rsid w:val="0050255C"/>
    <w:rsid w:val="0050290A"/>
    <w:rsid w:val="0051135C"/>
    <w:rsid w:val="00512B38"/>
    <w:rsid w:val="00512C2D"/>
    <w:rsid w:val="00514932"/>
    <w:rsid w:val="00515191"/>
    <w:rsid w:val="005154D7"/>
    <w:rsid w:val="00515C38"/>
    <w:rsid w:val="005175A4"/>
    <w:rsid w:val="00521591"/>
    <w:rsid w:val="00522B70"/>
    <w:rsid w:val="00522C50"/>
    <w:rsid w:val="0052335D"/>
    <w:rsid w:val="0052439B"/>
    <w:rsid w:val="00524D1E"/>
    <w:rsid w:val="005253BA"/>
    <w:rsid w:val="00527B0E"/>
    <w:rsid w:val="00531FD8"/>
    <w:rsid w:val="00532F8F"/>
    <w:rsid w:val="0053300E"/>
    <w:rsid w:val="00533048"/>
    <w:rsid w:val="005410B5"/>
    <w:rsid w:val="00544825"/>
    <w:rsid w:val="00546E5B"/>
    <w:rsid w:val="00551A09"/>
    <w:rsid w:val="00553C16"/>
    <w:rsid w:val="005546BA"/>
    <w:rsid w:val="00561539"/>
    <w:rsid w:val="00563AA8"/>
    <w:rsid w:val="00566313"/>
    <w:rsid w:val="005705BF"/>
    <w:rsid w:val="00571649"/>
    <w:rsid w:val="00571E6A"/>
    <w:rsid w:val="00572EFE"/>
    <w:rsid w:val="005731C9"/>
    <w:rsid w:val="00573344"/>
    <w:rsid w:val="00574963"/>
    <w:rsid w:val="00574E72"/>
    <w:rsid w:val="00574F41"/>
    <w:rsid w:val="00576CF7"/>
    <w:rsid w:val="00577E90"/>
    <w:rsid w:val="00582D40"/>
    <w:rsid w:val="005834D5"/>
    <w:rsid w:val="00585A5D"/>
    <w:rsid w:val="00587359"/>
    <w:rsid w:val="005902EA"/>
    <w:rsid w:val="00591DE8"/>
    <w:rsid w:val="00592106"/>
    <w:rsid w:val="00592946"/>
    <w:rsid w:val="00592E01"/>
    <w:rsid w:val="00595003"/>
    <w:rsid w:val="00595BCE"/>
    <w:rsid w:val="00595D6B"/>
    <w:rsid w:val="005979B0"/>
    <w:rsid w:val="005A0369"/>
    <w:rsid w:val="005A1223"/>
    <w:rsid w:val="005A4C5C"/>
    <w:rsid w:val="005A5FF3"/>
    <w:rsid w:val="005A604C"/>
    <w:rsid w:val="005B0A3C"/>
    <w:rsid w:val="005B0F5E"/>
    <w:rsid w:val="005B7531"/>
    <w:rsid w:val="005C01C7"/>
    <w:rsid w:val="005C0B45"/>
    <w:rsid w:val="005C0BCB"/>
    <w:rsid w:val="005C103D"/>
    <w:rsid w:val="005C38F3"/>
    <w:rsid w:val="005C4074"/>
    <w:rsid w:val="005C723E"/>
    <w:rsid w:val="005D4614"/>
    <w:rsid w:val="005D55D5"/>
    <w:rsid w:val="005D69FE"/>
    <w:rsid w:val="005D6F4A"/>
    <w:rsid w:val="005E1D03"/>
    <w:rsid w:val="005E4C5F"/>
    <w:rsid w:val="005E4D15"/>
    <w:rsid w:val="005E5483"/>
    <w:rsid w:val="005E6C74"/>
    <w:rsid w:val="005F0243"/>
    <w:rsid w:val="005F05B5"/>
    <w:rsid w:val="005F6552"/>
    <w:rsid w:val="005F741F"/>
    <w:rsid w:val="00602D5C"/>
    <w:rsid w:val="006052F3"/>
    <w:rsid w:val="0060617F"/>
    <w:rsid w:val="00607ADF"/>
    <w:rsid w:val="00607ED0"/>
    <w:rsid w:val="006101D9"/>
    <w:rsid w:val="00613768"/>
    <w:rsid w:val="00614636"/>
    <w:rsid w:val="00614892"/>
    <w:rsid w:val="006153C6"/>
    <w:rsid w:val="00616570"/>
    <w:rsid w:val="00617CA6"/>
    <w:rsid w:val="00621242"/>
    <w:rsid w:val="00626513"/>
    <w:rsid w:val="00627CAB"/>
    <w:rsid w:val="00632B06"/>
    <w:rsid w:val="0063435B"/>
    <w:rsid w:val="00634561"/>
    <w:rsid w:val="00635EC7"/>
    <w:rsid w:val="00635F4D"/>
    <w:rsid w:val="00647FCF"/>
    <w:rsid w:val="006526AD"/>
    <w:rsid w:val="00652D42"/>
    <w:rsid w:val="00654613"/>
    <w:rsid w:val="00657FE5"/>
    <w:rsid w:val="0066176F"/>
    <w:rsid w:val="0066432C"/>
    <w:rsid w:val="00670B29"/>
    <w:rsid w:val="0067262F"/>
    <w:rsid w:val="0067362B"/>
    <w:rsid w:val="00674275"/>
    <w:rsid w:val="00674C6C"/>
    <w:rsid w:val="00677B88"/>
    <w:rsid w:val="006876D7"/>
    <w:rsid w:val="00687C00"/>
    <w:rsid w:val="006945D6"/>
    <w:rsid w:val="00694916"/>
    <w:rsid w:val="00695669"/>
    <w:rsid w:val="00696A0C"/>
    <w:rsid w:val="00697DC9"/>
    <w:rsid w:val="006A06EE"/>
    <w:rsid w:val="006A3F8F"/>
    <w:rsid w:val="006A6AC1"/>
    <w:rsid w:val="006A7601"/>
    <w:rsid w:val="006B0183"/>
    <w:rsid w:val="006B0F73"/>
    <w:rsid w:val="006B2EC1"/>
    <w:rsid w:val="006B5FFB"/>
    <w:rsid w:val="006B69C3"/>
    <w:rsid w:val="006B7398"/>
    <w:rsid w:val="006B7C23"/>
    <w:rsid w:val="006B7D49"/>
    <w:rsid w:val="006C0390"/>
    <w:rsid w:val="006C1316"/>
    <w:rsid w:val="006C2376"/>
    <w:rsid w:val="006C48C5"/>
    <w:rsid w:val="006C7349"/>
    <w:rsid w:val="006D29B1"/>
    <w:rsid w:val="006D528A"/>
    <w:rsid w:val="006D55CD"/>
    <w:rsid w:val="006D6327"/>
    <w:rsid w:val="006D6BD7"/>
    <w:rsid w:val="006D7C91"/>
    <w:rsid w:val="006E294C"/>
    <w:rsid w:val="006E4BE0"/>
    <w:rsid w:val="006E63E4"/>
    <w:rsid w:val="006F0870"/>
    <w:rsid w:val="006F47C0"/>
    <w:rsid w:val="006F514D"/>
    <w:rsid w:val="006F61AE"/>
    <w:rsid w:val="006F6227"/>
    <w:rsid w:val="006F6651"/>
    <w:rsid w:val="0070052A"/>
    <w:rsid w:val="00700964"/>
    <w:rsid w:val="00700FE3"/>
    <w:rsid w:val="00701CE1"/>
    <w:rsid w:val="0070279A"/>
    <w:rsid w:val="007102D6"/>
    <w:rsid w:val="00711FF9"/>
    <w:rsid w:val="0071321D"/>
    <w:rsid w:val="00713387"/>
    <w:rsid w:val="0071518C"/>
    <w:rsid w:val="00715BB8"/>
    <w:rsid w:val="00720D98"/>
    <w:rsid w:val="00721370"/>
    <w:rsid w:val="00721397"/>
    <w:rsid w:val="00722A22"/>
    <w:rsid w:val="00726F0E"/>
    <w:rsid w:val="007319A5"/>
    <w:rsid w:val="00737EA8"/>
    <w:rsid w:val="00740696"/>
    <w:rsid w:val="00741127"/>
    <w:rsid w:val="00741CA2"/>
    <w:rsid w:val="007426EF"/>
    <w:rsid w:val="007437B9"/>
    <w:rsid w:val="007529A3"/>
    <w:rsid w:val="0075405D"/>
    <w:rsid w:val="007600D8"/>
    <w:rsid w:val="00760940"/>
    <w:rsid w:val="007619CE"/>
    <w:rsid w:val="00761DC6"/>
    <w:rsid w:val="00762E82"/>
    <w:rsid w:val="00763850"/>
    <w:rsid w:val="007731E8"/>
    <w:rsid w:val="007749D1"/>
    <w:rsid w:val="00776BC2"/>
    <w:rsid w:val="0077727F"/>
    <w:rsid w:val="00782229"/>
    <w:rsid w:val="007851F5"/>
    <w:rsid w:val="00785F02"/>
    <w:rsid w:val="0079010B"/>
    <w:rsid w:val="007903FD"/>
    <w:rsid w:val="00793599"/>
    <w:rsid w:val="00794F5A"/>
    <w:rsid w:val="007952B6"/>
    <w:rsid w:val="00796012"/>
    <w:rsid w:val="007965A1"/>
    <w:rsid w:val="007A0CDC"/>
    <w:rsid w:val="007A2004"/>
    <w:rsid w:val="007A2A1E"/>
    <w:rsid w:val="007A4B3A"/>
    <w:rsid w:val="007A4DD2"/>
    <w:rsid w:val="007A5747"/>
    <w:rsid w:val="007A782C"/>
    <w:rsid w:val="007B2AE9"/>
    <w:rsid w:val="007B2FC8"/>
    <w:rsid w:val="007B333B"/>
    <w:rsid w:val="007B3687"/>
    <w:rsid w:val="007B5CD1"/>
    <w:rsid w:val="007B63ED"/>
    <w:rsid w:val="007B670D"/>
    <w:rsid w:val="007B74B4"/>
    <w:rsid w:val="007C1989"/>
    <w:rsid w:val="007C2560"/>
    <w:rsid w:val="007C5840"/>
    <w:rsid w:val="007C70BE"/>
    <w:rsid w:val="007C77ED"/>
    <w:rsid w:val="007D1ADB"/>
    <w:rsid w:val="007D237E"/>
    <w:rsid w:val="007D37BF"/>
    <w:rsid w:val="007D4617"/>
    <w:rsid w:val="007D54D1"/>
    <w:rsid w:val="007D7950"/>
    <w:rsid w:val="007D7AC7"/>
    <w:rsid w:val="007E0CA5"/>
    <w:rsid w:val="007E2910"/>
    <w:rsid w:val="007E3842"/>
    <w:rsid w:val="007E51FB"/>
    <w:rsid w:val="007E6BFC"/>
    <w:rsid w:val="007F45F5"/>
    <w:rsid w:val="007F5802"/>
    <w:rsid w:val="00801003"/>
    <w:rsid w:val="00801540"/>
    <w:rsid w:val="00805760"/>
    <w:rsid w:val="008059E3"/>
    <w:rsid w:val="00807D03"/>
    <w:rsid w:val="00813220"/>
    <w:rsid w:val="0081442C"/>
    <w:rsid w:val="00820486"/>
    <w:rsid w:val="00820E38"/>
    <w:rsid w:val="008227ED"/>
    <w:rsid w:val="00824D45"/>
    <w:rsid w:val="00825507"/>
    <w:rsid w:val="008260DC"/>
    <w:rsid w:val="008263E5"/>
    <w:rsid w:val="00826CCE"/>
    <w:rsid w:val="00830F61"/>
    <w:rsid w:val="008311C2"/>
    <w:rsid w:val="00833AB2"/>
    <w:rsid w:val="008350D7"/>
    <w:rsid w:val="0083702C"/>
    <w:rsid w:val="00840707"/>
    <w:rsid w:val="0084137C"/>
    <w:rsid w:val="00841A4D"/>
    <w:rsid w:val="00844B22"/>
    <w:rsid w:val="00845C1D"/>
    <w:rsid w:val="00845CC6"/>
    <w:rsid w:val="00854917"/>
    <w:rsid w:val="00855A21"/>
    <w:rsid w:val="0085739E"/>
    <w:rsid w:val="008576C7"/>
    <w:rsid w:val="00857DE8"/>
    <w:rsid w:val="00862A27"/>
    <w:rsid w:val="00863886"/>
    <w:rsid w:val="00863B08"/>
    <w:rsid w:val="00863E54"/>
    <w:rsid w:val="00864BC3"/>
    <w:rsid w:val="00864CF3"/>
    <w:rsid w:val="0086516C"/>
    <w:rsid w:val="00865CAB"/>
    <w:rsid w:val="00866552"/>
    <w:rsid w:val="00871B86"/>
    <w:rsid w:val="00871BC9"/>
    <w:rsid w:val="00874209"/>
    <w:rsid w:val="0087421D"/>
    <w:rsid w:val="00875820"/>
    <w:rsid w:val="00875B3D"/>
    <w:rsid w:val="008820C1"/>
    <w:rsid w:val="008830A7"/>
    <w:rsid w:val="0088338B"/>
    <w:rsid w:val="008842BF"/>
    <w:rsid w:val="008850BF"/>
    <w:rsid w:val="008924EF"/>
    <w:rsid w:val="008927FC"/>
    <w:rsid w:val="0089479C"/>
    <w:rsid w:val="0089541C"/>
    <w:rsid w:val="00896A42"/>
    <w:rsid w:val="008A0E00"/>
    <w:rsid w:val="008A1DFA"/>
    <w:rsid w:val="008A30DC"/>
    <w:rsid w:val="008A3733"/>
    <w:rsid w:val="008A5AF2"/>
    <w:rsid w:val="008A79E8"/>
    <w:rsid w:val="008B1FB3"/>
    <w:rsid w:val="008B3276"/>
    <w:rsid w:val="008B7281"/>
    <w:rsid w:val="008B72F9"/>
    <w:rsid w:val="008B7F37"/>
    <w:rsid w:val="008C0186"/>
    <w:rsid w:val="008C18AA"/>
    <w:rsid w:val="008C41A4"/>
    <w:rsid w:val="008C44F5"/>
    <w:rsid w:val="008C4902"/>
    <w:rsid w:val="008C4F2C"/>
    <w:rsid w:val="008C52F2"/>
    <w:rsid w:val="008D02B7"/>
    <w:rsid w:val="008D2B01"/>
    <w:rsid w:val="008D51F5"/>
    <w:rsid w:val="008D52F7"/>
    <w:rsid w:val="008D5357"/>
    <w:rsid w:val="008E4EC0"/>
    <w:rsid w:val="008E5AD5"/>
    <w:rsid w:val="008E60D1"/>
    <w:rsid w:val="008F1D4B"/>
    <w:rsid w:val="008F2ED5"/>
    <w:rsid w:val="008F3B99"/>
    <w:rsid w:val="008F458C"/>
    <w:rsid w:val="008F5989"/>
    <w:rsid w:val="008F71D9"/>
    <w:rsid w:val="00901A9B"/>
    <w:rsid w:val="009111BF"/>
    <w:rsid w:val="009131EB"/>
    <w:rsid w:val="00913249"/>
    <w:rsid w:val="009146A2"/>
    <w:rsid w:val="00917E82"/>
    <w:rsid w:val="0092036F"/>
    <w:rsid w:val="00921859"/>
    <w:rsid w:val="00923448"/>
    <w:rsid w:val="0092534C"/>
    <w:rsid w:val="00932E50"/>
    <w:rsid w:val="00933FE6"/>
    <w:rsid w:val="009346FD"/>
    <w:rsid w:val="0093530F"/>
    <w:rsid w:val="009408C9"/>
    <w:rsid w:val="00941499"/>
    <w:rsid w:val="0094163F"/>
    <w:rsid w:val="009417F9"/>
    <w:rsid w:val="00943269"/>
    <w:rsid w:val="00943AF0"/>
    <w:rsid w:val="00945F21"/>
    <w:rsid w:val="00946356"/>
    <w:rsid w:val="009517F4"/>
    <w:rsid w:val="00953467"/>
    <w:rsid w:val="009536ED"/>
    <w:rsid w:val="009547BE"/>
    <w:rsid w:val="00955035"/>
    <w:rsid w:val="00956420"/>
    <w:rsid w:val="00957712"/>
    <w:rsid w:val="00960E12"/>
    <w:rsid w:val="0096329A"/>
    <w:rsid w:val="009670D6"/>
    <w:rsid w:val="009674C5"/>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D7A"/>
    <w:rsid w:val="009A6E2E"/>
    <w:rsid w:val="009A787D"/>
    <w:rsid w:val="009B0498"/>
    <w:rsid w:val="009B62C1"/>
    <w:rsid w:val="009B64FB"/>
    <w:rsid w:val="009C0AA2"/>
    <w:rsid w:val="009C0DBF"/>
    <w:rsid w:val="009C3706"/>
    <w:rsid w:val="009C390B"/>
    <w:rsid w:val="009C3E71"/>
    <w:rsid w:val="009C4D1B"/>
    <w:rsid w:val="009D3844"/>
    <w:rsid w:val="009D552A"/>
    <w:rsid w:val="009E1C6D"/>
    <w:rsid w:val="009E235B"/>
    <w:rsid w:val="009E6202"/>
    <w:rsid w:val="009E7BB3"/>
    <w:rsid w:val="009F26CA"/>
    <w:rsid w:val="009F2778"/>
    <w:rsid w:val="009F2798"/>
    <w:rsid w:val="009F634B"/>
    <w:rsid w:val="009F6391"/>
    <w:rsid w:val="009F68BF"/>
    <w:rsid w:val="009F6EC9"/>
    <w:rsid w:val="00A0160A"/>
    <w:rsid w:val="00A0378A"/>
    <w:rsid w:val="00A044FA"/>
    <w:rsid w:val="00A05B86"/>
    <w:rsid w:val="00A129C5"/>
    <w:rsid w:val="00A1402F"/>
    <w:rsid w:val="00A150CC"/>
    <w:rsid w:val="00A15E47"/>
    <w:rsid w:val="00A2175E"/>
    <w:rsid w:val="00A21BC3"/>
    <w:rsid w:val="00A2423B"/>
    <w:rsid w:val="00A243A1"/>
    <w:rsid w:val="00A24A06"/>
    <w:rsid w:val="00A267A6"/>
    <w:rsid w:val="00A3018C"/>
    <w:rsid w:val="00A307E3"/>
    <w:rsid w:val="00A32143"/>
    <w:rsid w:val="00A33056"/>
    <w:rsid w:val="00A405E7"/>
    <w:rsid w:val="00A41373"/>
    <w:rsid w:val="00A4138F"/>
    <w:rsid w:val="00A44170"/>
    <w:rsid w:val="00A4526F"/>
    <w:rsid w:val="00A46C33"/>
    <w:rsid w:val="00A50985"/>
    <w:rsid w:val="00A53119"/>
    <w:rsid w:val="00A55469"/>
    <w:rsid w:val="00A56EC7"/>
    <w:rsid w:val="00A606E0"/>
    <w:rsid w:val="00A62FC3"/>
    <w:rsid w:val="00A63262"/>
    <w:rsid w:val="00A63856"/>
    <w:rsid w:val="00A64921"/>
    <w:rsid w:val="00A651F2"/>
    <w:rsid w:val="00A67451"/>
    <w:rsid w:val="00A703CA"/>
    <w:rsid w:val="00A724FF"/>
    <w:rsid w:val="00A72E8C"/>
    <w:rsid w:val="00A75878"/>
    <w:rsid w:val="00A75DA9"/>
    <w:rsid w:val="00A77969"/>
    <w:rsid w:val="00A82C70"/>
    <w:rsid w:val="00A84262"/>
    <w:rsid w:val="00A90373"/>
    <w:rsid w:val="00A91699"/>
    <w:rsid w:val="00A9557B"/>
    <w:rsid w:val="00A95CCA"/>
    <w:rsid w:val="00AA258A"/>
    <w:rsid w:val="00AA2614"/>
    <w:rsid w:val="00AA2638"/>
    <w:rsid w:val="00AA3EDD"/>
    <w:rsid w:val="00AA5324"/>
    <w:rsid w:val="00AA559C"/>
    <w:rsid w:val="00AA5FBD"/>
    <w:rsid w:val="00AA627F"/>
    <w:rsid w:val="00AA640A"/>
    <w:rsid w:val="00AA6559"/>
    <w:rsid w:val="00AA7785"/>
    <w:rsid w:val="00AB046E"/>
    <w:rsid w:val="00AB16CA"/>
    <w:rsid w:val="00AB3489"/>
    <w:rsid w:val="00AB51DA"/>
    <w:rsid w:val="00AB5BF2"/>
    <w:rsid w:val="00AB6501"/>
    <w:rsid w:val="00AC2317"/>
    <w:rsid w:val="00AC2756"/>
    <w:rsid w:val="00AC64F3"/>
    <w:rsid w:val="00AD03A9"/>
    <w:rsid w:val="00AD467E"/>
    <w:rsid w:val="00AD4D5E"/>
    <w:rsid w:val="00AE43C8"/>
    <w:rsid w:val="00AF089E"/>
    <w:rsid w:val="00AF4413"/>
    <w:rsid w:val="00AF60D5"/>
    <w:rsid w:val="00AF6F6F"/>
    <w:rsid w:val="00AF702A"/>
    <w:rsid w:val="00AF708E"/>
    <w:rsid w:val="00B009FB"/>
    <w:rsid w:val="00B00C36"/>
    <w:rsid w:val="00B00EAA"/>
    <w:rsid w:val="00B01161"/>
    <w:rsid w:val="00B0747A"/>
    <w:rsid w:val="00B101DF"/>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332C"/>
    <w:rsid w:val="00B43C58"/>
    <w:rsid w:val="00B4443E"/>
    <w:rsid w:val="00B47065"/>
    <w:rsid w:val="00B507B1"/>
    <w:rsid w:val="00B512A3"/>
    <w:rsid w:val="00B5241C"/>
    <w:rsid w:val="00B54855"/>
    <w:rsid w:val="00B56CCE"/>
    <w:rsid w:val="00B60A35"/>
    <w:rsid w:val="00B62BEE"/>
    <w:rsid w:val="00B658E2"/>
    <w:rsid w:val="00B6746D"/>
    <w:rsid w:val="00B704BC"/>
    <w:rsid w:val="00B748F5"/>
    <w:rsid w:val="00B77800"/>
    <w:rsid w:val="00B82734"/>
    <w:rsid w:val="00B83E43"/>
    <w:rsid w:val="00B851C9"/>
    <w:rsid w:val="00B87660"/>
    <w:rsid w:val="00B902C6"/>
    <w:rsid w:val="00B905B0"/>
    <w:rsid w:val="00B9127B"/>
    <w:rsid w:val="00B92054"/>
    <w:rsid w:val="00B92556"/>
    <w:rsid w:val="00B948B8"/>
    <w:rsid w:val="00BA0880"/>
    <w:rsid w:val="00BA2745"/>
    <w:rsid w:val="00BA3316"/>
    <w:rsid w:val="00BA416A"/>
    <w:rsid w:val="00BB266A"/>
    <w:rsid w:val="00BB566D"/>
    <w:rsid w:val="00BB65C3"/>
    <w:rsid w:val="00BB777F"/>
    <w:rsid w:val="00BC142C"/>
    <w:rsid w:val="00BC1D6A"/>
    <w:rsid w:val="00BC4E7E"/>
    <w:rsid w:val="00BD0046"/>
    <w:rsid w:val="00BD3527"/>
    <w:rsid w:val="00BD4EE6"/>
    <w:rsid w:val="00BD559A"/>
    <w:rsid w:val="00BE1AD4"/>
    <w:rsid w:val="00BE3FE3"/>
    <w:rsid w:val="00BE43B8"/>
    <w:rsid w:val="00BE760F"/>
    <w:rsid w:val="00BF189D"/>
    <w:rsid w:val="00BF2363"/>
    <w:rsid w:val="00BF2EEE"/>
    <w:rsid w:val="00BF3EC3"/>
    <w:rsid w:val="00BF4907"/>
    <w:rsid w:val="00BF5F2E"/>
    <w:rsid w:val="00BF7850"/>
    <w:rsid w:val="00C00655"/>
    <w:rsid w:val="00C00BE1"/>
    <w:rsid w:val="00C01139"/>
    <w:rsid w:val="00C01AA4"/>
    <w:rsid w:val="00C05357"/>
    <w:rsid w:val="00C1196B"/>
    <w:rsid w:val="00C13606"/>
    <w:rsid w:val="00C1626F"/>
    <w:rsid w:val="00C1664C"/>
    <w:rsid w:val="00C17663"/>
    <w:rsid w:val="00C22204"/>
    <w:rsid w:val="00C24425"/>
    <w:rsid w:val="00C24A7C"/>
    <w:rsid w:val="00C25069"/>
    <w:rsid w:val="00C277B7"/>
    <w:rsid w:val="00C27D64"/>
    <w:rsid w:val="00C30268"/>
    <w:rsid w:val="00C314F2"/>
    <w:rsid w:val="00C31A6B"/>
    <w:rsid w:val="00C323EB"/>
    <w:rsid w:val="00C344AF"/>
    <w:rsid w:val="00C37999"/>
    <w:rsid w:val="00C40178"/>
    <w:rsid w:val="00C4260B"/>
    <w:rsid w:val="00C42E49"/>
    <w:rsid w:val="00C44409"/>
    <w:rsid w:val="00C44554"/>
    <w:rsid w:val="00C504C2"/>
    <w:rsid w:val="00C51142"/>
    <w:rsid w:val="00C5255F"/>
    <w:rsid w:val="00C5523C"/>
    <w:rsid w:val="00C5560F"/>
    <w:rsid w:val="00C5747B"/>
    <w:rsid w:val="00C57946"/>
    <w:rsid w:val="00C62FEB"/>
    <w:rsid w:val="00C63487"/>
    <w:rsid w:val="00C634E0"/>
    <w:rsid w:val="00C64BE4"/>
    <w:rsid w:val="00C64EAC"/>
    <w:rsid w:val="00C6539C"/>
    <w:rsid w:val="00C6571E"/>
    <w:rsid w:val="00C66B01"/>
    <w:rsid w:val="00C7127E"/>
    <w:rsid w:val="00C71D8A"/>
    <w:rsid w:val="00C730C4"/>
    <w:rsid w:val="00C7684D"/>
    <w:rsid w:val="00C824EF"/>
    <w:rsid w:val="00C83DFC"/>
    <w:rsid w:val="00C8589F"/>
    <w:rsid w:val="00C8701D"/>
    <w:rsid w:val="00C90ECF"/>
    <w:rsid w:val="00C92313"/>
    <w:rsid w:val="00C929C3"/>
    <w:rsid w:val="00C92FBB"/>
    <w:rsid w:val="00C9425C"/>
    <w:rsid w:val="00C94DE9"/>
    <w:rsid w:val="00C966DC"/>
    <w:rsid w:val="00C969F3"/>
    <w:rsid w:val="00CA5D19"/>
    <w:rsid w:val="00CB1EDB"/>
    <w:rsid w:val="00CB2544"/>
    <w:rsid w:val="00CC110F"/>
    <w:rsid w:val="00CC245C"/>
    <w:rsid w:val="00CC3B9E"/>
    <w:rsid w:val="00CC6ACD"/>
    <w:rsid w:val="00CD2531"/>
    <w:rsid w:val="00CD3E7E"/>
    <w:rsid w:val="00CD5229"/>
    <w:rsid w:val="00CE45DF"/>
    <w:rsid w:val="00CE48FD"/>
    <w:rsid w:val="00CE74F3"/>
    <w:rsid w:val="00CF1696"/>
    <w:rsid w:val="00CF6706"/>
    <w:rsid w:val="00CF6801"/>
    <w:rsid w:val="00CF74FC"/>
    <w:rsid w:val="00CF7A9F"/>
    <w:rsid w:val="00D0191E"/>
    <w:rsid w:val="00D05FEC"/>
    <w:rsid w:val="00D07183"/>
    <w:rsid w:val="00D1085D"/>
    <w:rsid w:val="00D11645"/>
    <w:rsid w:val="00D141A5"/>
    <w:rsid w:val="00D14313"/>
    <w:rsid w:val="00D14A11"/>
    <w:rsid w:val="00D207A4"/>
    <w:rsid w:val="00D20BFE"/>
    <w:rsid w:val="00D21240"/>
    <w:rsid w:val="00D21B46"/>
    <w:rsid w:val="00D222B2"/>
    <w:rsid w:val="00D238AB"/>
    <w:rsid w:val="00D3015C"/>
    <w:rsid w:val="00D31659"/>
    <w:rsid w:val="00D32DE9"/>
    <w:rsid w:val="00D33AA4"/>
    <w:rsid w:val="00D370EA"/>
    <w:rsid w:val="00D372E7"/>
    <w:rsid w:val="00D429FD"/>
    <w:rsid w:val="00D47F1C"/>
    <w:rsid w:val="00D509D4"/>
    <w:rsid w:val="00D51784"/>
    <w:rsid w:val="00D531AF"/>
    <w:rsid w:val="00D53AC0"/>
    <w:rsid w:val="00D53AE1"/>
    <w:rsid w:val="00D54177"/>
    <w:rsid w:val="00D54C22"/>
    <w:rsid w:val="00D60EA0"/>
    <w:rsid w:val="00D61904"/>
    <w:rsid w:val="00D61A28"/>
    <w:rsid w:val="00D61E45"/>
    <w:rsid w:val="00D62ED2"/>
    <w:rsid w:val="00D63C82"/>
    <w:rsid w:val="00D64C8E"/>
    <w:rsid w:val="00D676B0"/>
    <w:rsid w:val="00D7010C"/>
    <w:rsid w:val="00D715A5"/>
    <w:rsid w:val="00D73C27"/>
    <w:rsid w:val="00D7405F"/>
    <w:rsid w:val="00D750D1"/>
    <w:rsid w:val="00D753DC"/>
    <w:rsid w:val="00D77BD0"/>
    <w:rsid w:val="00D80311"/>
    <w:rsid w:val="00D805B2"/>
    <w:rsid w:val="00D810A1"/>
    <w:rsid w:val="00D82AEF"/>
    <w:rsid w:val="00D84E11"/>
    <w:rsid w:val="00D852AF"/>
    <w:rsid w:val="00D86541"/>
    <w:rsid w:val="00D904BD"/>
    <w:rsid w:val="00D95F37"/>
    <w:rsid w:val="00D973EA"/>
    <w:rsid w:val="00D97897"/>
    <w:rsid w:val="00DA25DF"/>
    <w:rsid w:val="00DA31CD"/>
    <w:rsid w:val="00DA3A90"/>
    <w:rsid w:val="00DA3EF6"/>
    <w:rsid w:val="00DA4ED8"/>
    <w:rsid w:val="00DB0830"/>
    <w:rsid w:val="00DB30EB"/>
    <w:rsid w:val="00DB624E"/>
    <w:rsid w:val="00DC002D"/>
    <w:rsid w:val="00DC21E4"/>
    <w:rsid w:val="00DC3309"/>
    <w:rsid w:val="00DC4CCE"/>
    <w:rsid w:val="00DC5A23"/>
    <w:rsid w:val="00DC5C3B"/>
    <w:rsid w:val="00DC5D6D"/>
    <w:rsid w:val="00DC73C4"/>
    <w:rsid w:val="00DD3A20"/>
    <w:rsid w:val="00DD3E58"/>
    <w:rsid w:val="00DD6066"/>
    <w:rsid w:val="00DD6538"/>
    <w:rsid w:val="00DE36A6"/>
    <w:rsid w:val="00DE5677"/>
    <w:rsid w:val="00DE66E4"/>
    <w:rsid w:val="00DF0B7A"/>
    <w:rsid w:val="00DF14FD"/>
    <w:rsid w:val="00DF2311"/>
    <w:rsid w:val="00DF2687"/>
    <w:rsid w:val="00DF5743"/>
    <w:rsid w:val="00DF7FEB"/>
    <w:rsid w:val="00E004CE"/>
    <w:rsid w:val="00E0163D"/>
    <w:rsid w:val="00E03570"/>
    <w:rsid w:val="00E04AC4"/>
    <w:rsid w:val="00E04BAC"/>
    <w:rsid w:val="00E04E31"/>
    <w:rsid w:val="00E051ED"/>
    <w:rsid w:val="00E15A0F"/>
    <w:rsid w:val="00E17740"/>
    <w:rsid w:val="00E20918"/>
    <w:rsid w:val="00E2228F"/>
    <w:rsid w:val="00E249B0"/>
    <w:rsid w:val="00E25C93"/>
    <w:rsid w:val="00E26BF2"/>
    <w:rsid w:val="00E31B39"/>
    <w:rsid w:val="00E33B0E"/>
    <w:rsid w:val="00E34094"/>
    <w:rsid w:val="00E34B70"/>
    <w:rsid w:val="00E36333"/>
    <w:rsid w:val="00E4182C"/>
    <w:rsid w:val="00E4195B"/>
    <w:rsid w:val="00E419AB"/>
    <w:rsid w:val="00E43027"/>
    <w:rsid w:val="00E4505B"/>
    <w:rsid w:val="00E521ED"/>
    <w:rsid w:val="00E52DD4"/>
    <w:rsid w:val="00E5440A"/>
    <w:rsid w:val="00E55EB6"/>
    <w:rsid w:val="00E575EC"/>
    <w:rsid w:val="00E62499"/>
    <w:rsid w:val="00E62943"/>
    <w:rsid w:val="00E65977"/>
    <w:rsid w:val="00E67DE4"/>
    <w:rsid w:val="00E77B64"/>
    <w:rsid w:val="00E80BF4"/>
    <w:rsid w:val="00E80D5E"/>
    <w:rsid w:val="00E81108"/>
    <w:rsid w:val="00E818CB"/>
    <w:rsid w:val="00E8316A"/>
    <w:rsid w:val="00E851CB"/>
    <w:rsid w:val="00E86DEB"/>
    <w:rsid w:val="00E90BDD"/>
    <w:rsid w:val="00E92B91"/>
    <w:rsid w:val="00E95A9A"/>
    <w:rsid w:val="00E95E46"/>
    <w:rsid w:val="00E96B45"/>
    <w:rsid w:val="00EA0219"/>
    <w:rsid w:val="00EA04A3"/>
    <w:rsid w:val="00EA1312"/>
    <w:rsid w:val="00EA2CE9"/>
    <w:rsid w:val="00EA4449"/>
    <w:rsid w:val="00EA5185"/>
    <w:rsid w:val="00EA5A46"/>
    <w:rsid w:val="00EA62D5"/>
    <w:rsid w:val="00EA72A3"/>
    <w:rsid w:val="00EA7805"/>
    <w:rsid w:val="00EA791C"/>
    <w:rsid w:val="00EB0BBB"/>
    <w:rsid w:val="00EB0F11"/>
    <w:rsid w:val="00EB2DCE"/>
    <w:rsid w:val="00EB39A7"/>
    <w:rsid w:val="00EB47AC"/>
    <w:rsid w:val="00EB4A7B"/>
    <w:rsid w:val="00EB53BF"/>
    <w:rsid w:val="00EB579C"/>
    <w:rsid w:val="00EB6F74"/>
    <w:rsid w:val="00EC26FC"/>
    <w:rsid w:val="00EC28B5"/>
    <w:rsid w:val="00EC2BAD"/>
    <w:rsid w:val="00EC5540"/>
    <w:rsid w:val="00EC5B0B"/>
    <w:rsid w:val="00ED341C"/>
    <w:rsid w:val="00ED4111"/>
    <w:rsid w:val="00ED454C"/>
    <w:rsid w:val="00ED52F3"/>
    <w:rsid w:val="00ED53DE"/>
    <w:rsid w:val="00ED784F"/>
    <w:rsid w:val="00EE0FCB"/>
    <w:rsid w:val="00EE2FE9"/>
    <w:rsid w:val="00EE52C7"/>
    <w:rsid w:val="00EF3A33"/>
    <w:rsid w:val="00EF4EF2"/>
    <w:rsid w:val="00EF78D2"/>
    <w:rsid w:val="00F015DB"/>
    <w:rsid w:val="00F0206F"/>
    <w:rsid w:val="00F02613"/>
    <w:rsid w:val="00F0625B"/>
    <w:rsid w:val="00F076DB"/>
    <w:rsid w:val="00F12E60"/>
    <w:rsid w:val="00F143A3"/>
    <w:rsid w:val="00F15876"/>
    <w:rsid w:val="00F163E8"/>
    <w:rsid w:val="00F1677D"/>
    <w:rsid w:val="00F25BF9"/>
    <w:rsid w:val="00F26AEC"/>
    <w:rsid w:val="00F3090C"/>
    <w:rsid w:val="00F35989"/>
    <w:rsid w:val="00F36DFF"/>
    <w:rsid w:val="00F371B7"/>
    <w:rsid w:val="00F41DD3"/>
    <w:rsid w:val="00F42475"/>
    <w:rsid w:val="00F435B3"/>
    <w:rsid w:val="00F4380F"/>
    <w:rsid w:val="00F456B5"/>
    <w:rsid w:val="00F46A92"/>
    <w:rsid w:val="00F50B4A"/>
    <w:rsid w:val="00F50E50"/>
    <w:rsid w:val="00F54F8F"/>
    <w:rsid w:val="00F55256"/>
    <w:rsid w:val="00F57C57"/>
    <w:rsid w:val="00F60492"/>
    <w:rsid w:val="00F62730"/>
    <w:rsid w:val="00F63C61"/>
    <w:rsid w:val="00F65084"/>
    <w:rsid w:val="00F65ABC"/>
    <w:rsid w:val="00F66B2E"/>
    <w:rsid w:val="00F7006D"/>
    <w:rsid w:val="00F7321F"/>
    <w:rsid w:val="00F73851"/>
    <w:rsid w:val="00F74BA2"/>
    <w:rsid w:val="00F77594"/>
    <w:rsid w:val="00F81E51"/>
    <w:rsid w:val="00F93DDA"/>
    <w:rsid w:val="00F94F77"/>
    <w:rsid w:val="00F959B7"/>
    <w:rsid w:val="00F95A14"/>
    <w:rsid w:val="00F96029"/>
    <w:rsid w:val="00FA1E62"/>
    <w:rsid w:val="00FA45F5"/>
    <w:rsid w:val="00FA48F9"/>
    <w:rsid w:val="00FB0C30"/>
    <w:rsid w:val="00FB38DD"/>
    <w:rsid w:val="00FB6872"/>
    <w:rsid w:val="00FB77BA"/>
    <w:rsid w:val="00FC05FE"/>
    <w:rsid w:val="00FC07F7"/>
    <w:rsid w:val="00FC0AE8"/>
    <w:rsid w:val="00FC0D90"/>
    <w:rsid w:val="00FC1B09"/>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708A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77B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styleId="ListParagraph">
    <w:name w:val="List Paragraph"/>
    <w:basedOn w:val="Normal"/>
    <w:uiPriority w:val="34"/>
    <w:qFormat/>
    <w:rsid w:val="00782229"/>
    <w:pPr>
      <w:ind w:left="720"/>
    </w:pPr>
  </w:style>
  <w:style w:type="character" w:styleId="CommentReference">
    <w:name w:val="annotation reference"/>
    <w:rsid w:val="00C969F3"/>
    <w:rPr>
      <w:sz w:val="16"/>
      <w:szCs w:val="16"/>
    </w:rPr>
  </w:style>
  <w:style w:type="paragraph" w:styleId="CommentText">
    <w:name w:val="annotation text"/>
    <w:basedOn w:val="Normal"/>
    <w:link w:val="CommentTextChar"/>
    <w:rsid w:val="00C969F3"/>
    <w:rPr>
      <w:sz w:val="20"/>
      <w:szCs w:val="20"/>
    </w:rPr>
  </w:style>
  <w:style w:type="character" w:customStyle="1" w:styleId="CommentTextChar">
    <w:name w:val="Comment Text Char"/>
    <w:basedOn w:val="DefaultParagraphFont"/>
    <w:link w:val="CommentText"/>
    <w:rsid w:val="00C969F3"/>
  </w:style>
  <w:style w:type="paragraph" w:styleId="CommentSubject">
    <w:name w:val="annotation subject"/>
    <w:basedOn w:val="CommentText"/>
    <w:next w:val="CommentText"/>
    <w:link w:val="CommentSubjectChar"/>
    <w:rsid w:val="00C969F3"/>
    <w:rPr>
      <w:b/>
      <w:bCs/>
    </w:rPr>
  </w:style>
  <w:style w:type="character" w:customStyle="1" w:styleId="CommentSubjectChar">
    <w:name w:val="Comment Subject Char"/>
    <w:link w:val="CommentSubject"/>
    <w:rsid w:val="00C96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3449</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Isabel Allen</cp:lastModifiedBy>
  <cp:revision>2</cp:revision>
  <cp:lastPrinted>2011-10-06T15:42:00Z</cp:lastPrinted>
  <dcterms:created xsi:type="dcterms:W3CDTF">2017-10-12T16:54:00Z</dcterms:created>
  <dcterms:modified xsi:type="dcterms:W3CDTF">2017-10-12T16:54:00Z</dcterms:modified>
</cp:coreProperties>
</file>