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1F7428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4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BE4A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 Textbook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BE4A20">
      <w:pPr>
        <w:rPr>
          <w:rFonts w:ascii="Arial" w:hAnsi="Arial" w:cs="Arial"/>
        </w:rPr>
      </w:pPr>
      <w:r w:rsidRPr="00E462A1">
        <w:rPr>
          <w:rFonts w:ascii="Arial" w:hAnsi="Arial" w:cs="Arial"/>
        </w:rPr>
        <w:t xml:space="preserve">Read Austin chapter </w:t>
      </w:r>
      <w:r w:rsidR="00435F07">
        <w:rPr>
          <w:rFonts w:ascii="Arial" w:hAnsi="Arial" w:cs="Arial"/>
        </w:rPr>
        <w:t>9</w:t>
      </w:r>
      <w:r w:rsidR="00E462A1" w:rsidRPr="00E462A1">
        <w:rPr>
          <w:rFonts w:ascii="Arial" w:hAnsi="Arial" w:cs="Arial"/>
        </w:rPr>
        <w:t>.</w:t>
      </w:r>
    </w:p>
    <w:p w:rsidR="00BE4A20" w:rsidRDefault="00BE4A20" w:rsidP="00BE4A20">
      <w:pPr>
        <w:rPr>
          <w:rFonts w:ascii="Arial" w:hAnsi="Arial" w:cs="Arial"/>
        </w:rPr>
      </w:pPr>
    </w:p>
    <w:p w:rsidR="00BE4A20" w:rsidRDefault="00BE4A20" w:rsidP="00BE4A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r w:rsidRPr="00BE4A20">
        <w:rPr>
          <w:rFonts w:ascii="Arial" w:hAnsi="Arial" w:cs="Arial"/>
          <w:b/>
        </w:rPr>
        <w:t>Designing your own mini-array for a gene using LD-LINK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BE4A20">
      <w:pPr>
        <w:rPr>
          <w:rFonts w:ascii="Arial" w:hAnsi="Arial" w:cs="Arial"/>
        </w:rPr>
      </w:pPr>
      <w:r>
        <w:rPr>
          <w:rFonts w:ascii="Arial" w:hAnsi="Arial" w:cs="Arial"/>
        </w:rPr>
        <w:t>We are going to explore creating the part of a GWAS array to tag variants in the LDLR gene</w:t>
      </w:r>
      <w:r w:rsidR="00E462A1">
        <w:rPr>
          <w:rFonts w:ascii="Arial" w:hAnsi="Arial" w:cs="Arial"/>
        </w:rPr>
        <w:t xml:space="preserve">, </w:t>
      </w:r>
      <w:r w:rsidR="00E462A1" w:rsidRPr="00E462A1">
        <w:rPr>
          <w:rFonts w:ascii="Arial" w:hAnsi="Arial" w:cs="Arial"/>
          <w:i/>
        </w:rPr>
        <w:t>or you may use whatever is your favorite gene</w:t>
      </w:r>
      <w:r w:rsidR="001843B2">
        <w:rPr>
          <w:rFonts w:ascii="Arial" w:hAnsi="Arial" w:cs="Arial"/>
          <w:i/>
        </w:rPr>
        <w:t xml:space="preserve"> (e.g., the top hit from part C if you like)</w:t>
      </w:r>
      <w:r w:rsidR="00E462A1" w:rsidRPr="00E462A1">
        <w:rPr>
          <w:rFonts w:ascii="Arial" w:hAnsi="Arial" w:cs="Arial"/>
          <w:i/>
        </w:rPr>
        <w:t xml:space="preserve">, but you will have to get the </w:t>
      </w:r>
      <w:proofErr w:type="spellStart"/>
      <w:r w:rsidR="00E462A1" w:rsidRPr="00E462A1">
        <w:rPr>
          <w:rFonts w:ascii="Arial" w:hAnsi="Arial" w:cs="Arial"/>
          <w:i/>
        </w:rPr>
        <w:t>rs</w:t>
      </w:r>
      <w:proofErr w:type="spellEnd"/>
      <w:r w:rsidR="00E462A1" w:rsidRPr="00E462A1">
        <w:rPr>
          <w:rFonts w:ascii="Arial" w:hAnsi="Arial" w:cs="Arial"/>
          <w:i/>
        </w:rPr>
        <w:t xml:space="preserve"> #’s for that gene which can be a bit more work</w:t>
      </w:r>
      <w:r>
        <w:rPr>
          <w:rFonts w:ascii="Arial" w:hAnsi="Arial" w:cs="Arial"/>
        </w:rPr>
        <w:t>. These are going to be very open-ended questions with the goal to make you think more about the problem. Please do not get frustrated if it does not seem like there is a clear answer (there isn’t, as there never is in research either).</w:t>
      </w:r>
    </w:p>
    <w:p w:rsidR="00BE4A20" w:rsidRDefault="00BE4A20" w:rsidP="00BE4A20">
      <w:pPr>
        <w:rPr>
          <w:rFonts w:ascii="Arial" w:hAnsi="Arial" w:cs="Arial"/>
        </w:rPr>
      </w:pPr>
    </w:p>
    <w:p w:rsidR="00BE4A20" w:rsidRDefault="00BE4A20" w:rsidP="00BE4A20">
      <w:pPr>
        <w:rPr>
          <w:rFonts w:ascii="Arial" w:hAnsi="Arial" w:cs="Arial"/>
        </w:rPr>
      </w:pPr>
      <w:r>
        <w:rPr>
          <w:rFonts w:ascii="Arial" w:hAnsi="Arial" w:cs="Arial"/>
        </w:rPr>
        <w:t>Think back to how you characterized your gene in the last homework. What part of this gene might you want to try to capture and why?</w:t>
      </w:r>
    </w:p>
    <w:p w:rsidR="00BE4A20" w:rsidRDefault="00BE4A20" w:rsidP="00BE4A20">
      <w:pPr>
        <w:rPr>
          <w:rFonts w:ascii="Arial" w:hAnsi="Arial" w:cs="Arial"/>
        </w:rPr>
      </w:pPr>
    </w:p>
    <w:p w:rsidR="005B0271" w:rsidRDefault="005B0271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5B0271" w:rsidRDefault="005B0271" w:rsidP="00BE4A20">
      <w:pPr>
        <w:rPr>
          <w:rFonts w:ascii="Arial" w:hAnsi="Arial" w:cs="Arial"/>
        </w:rPr>
      </w:pPr>
    </w:p>
    <w:p w:rsidR="00BE4A20" w:rsidRDefault="00BE4A20" w:rsidP="00BE4A20">
      <w:pPr>
        <w:rPr>
          <w:rFonts w:ascii="Arial" w:hAnsi="Arial" w:cs="Arial"/>
        </w:rPr>
      </w:pPr>
      <w:r>
        <w:rPr>
          <w:rFonts w:ascii="Arial" w:hAnsi="Arial" w:cs="Arial"/>
        </w:rPr>
        <w:t>How would multiple gene transcripts affect any of your thoughts?</w:t>
      </w:r>
    </w:p>
    <w:p w:rsidR="00BE4A20" w:rsidRDefault="00BE4A20" w:rsidP="00BE4A20">
      <w:pPr>
        <w:rPr>
          <w:rFonts w:ascii="Arial" w:hAnsi="Arial" w:cs="Arial"/>
        </w:rPr>
      </w:pPr>
    </w:p>
    <w:p w:rsidR="005B0271" w:rsidRDefault="005B0271" w:rsidP="005B0271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5B0271" w:rsidRDefault="005B0271" w:rsidP="00BE4A20">
      <w:pPr>
        <w:rPr>
          <w:rFonts w:ascii="Arial" w:hAnsi="Arial" w:cs="Arial"/>
        </w:rPr>
      </w:pPr>
    </w:p>
    <w:p w:rsidR="00BE4A20" w:rsidRDefault="00BE4A20" w:rsidP="00BE4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simplicity here, we’ve decided that we want to capture the entire </w:t>
      </w:r>
      <w:r w:rsidR="00972943">
        <w:rPr>
          <w:rFonts w:ascii="Arial" w:hAnsi="Arial" w:cs="Arial"/>
        </w:rPr>
        <w:t xml:space="preserve">gene. What are the start and end positions (and in what build) of the gene (hint, </w:t>
      </w:r>
      <w:proofErr w:type="spellStart"/>
      <w:r w:rsidR="00972943">
        <w:rPr>
          <w:rFonts w:ascii="Arial" w:hAnsi="Arial" w:cs="Arial"/>
        </w:rPr>
        <w:t>ucsc</w:t>
      </w:r>
      <w:proofErr w:type="spellEnd"/>
      <w:r w:rsidR="00972943">
        <w:rPr>
          <w:rFonts w:ascii="Arial" w:hAnsi="Arial" w:cs="Arial"/>
        </w:rPr>
        <w:t xml:space="preserve"> genome browser, or 1000 genomes browser)?</w:t>
      </w:r>
    </w:p>
    <w:p w:rsidR="00BE4A20" w:rsidRDefault="00BE4A20" w:rsidP="00BE4A20">
      <w:pPr>
        <w:rPr>
          <w:rFonts w:ascii="Arial" w:hAnsi="Arial" w:cs="Arial"/>
        </w:rPr>
      </w:pPr>
    </w:p>
    <w:p w:rsidR="00972943" w:rsidRDefault="00972943" w:rsidP="00BE4A20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5B0271">
        <w:rPr>
          <w:rFonts w:ascii="Arial" w:hAnsi="Arial" w:cs="Arial"/>
        </w:rPr>
        <w:t>ANSWER</w:t>
      </w:r>
      <w:r>
        <w:rPr>
          <w:rFonts w:ascii="Arial" w:hAnsi="Arial" w:cs="Arial"/>
        </w:rPr>
        <w:t>]</w:t>
      </w:r>
    </w:p>
    <w:p w:rsidR="00972943" w:rsidRDefault="00972943" w:rsidP="00BE4A20">
      <w:pPr>
        <w:rPr>
          <w:rFonts w:ascii="Arial" w:hAnsi="Arial" w:cs="Arial"/>
        </w:rPr>
      </w:pPr>
    </w:p>
    <w:p w:rsidR="00E462A1" w:rsidRDefault="00E462A1" w:rsidP="00373941">
      <w:pPr>
        <w:rPr>
          <w:rFonts w:ascii="Arial" w:hAnsi="Arial" w:cs="Arial"/>
        </w:rPr>
      </w:pPr>
      <w:r>
        <w:rPr>
          <w:rFonts w:ascii="Arial" w:hAnsi="Arial" w:cs="Arial"/>
        </w:rPr>
        <w:t>For this next piece, you can either</w:t>
      </w:r>
    </w:p>
    <w:p w:rsidR="00E462A1" w:rsidRDefault="00E462A1" w:rsidP="00373941">
      <w:pPr>
        <w:rPr>
          <w:rFonts w:ascii="Arial" w:hAnsi="Arial" w:cs="Arial"/>
        </w:rPr>
      </w:pPr>
    </w:p>
    <w:p w:rsidR="00E462A1" w:rsidRDefault="00E462A1" w:rsidP="00C976C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C976C9">
        <w:rPr>
          <w:rFonts w:ascii="Arial" w:hAnsi="Arial" w:cs="Arial"/>
        </w:rPr>
        <w:t>Recommended: Open</w:t>
      </w:r>
      <w:r>
        <w:rPr>
          <w:rFonts w:ascii="Arial" w:hAnsi="Arial" w:cs="Arial"/>
        </w:rPr>
        <w:t xml:space="preserve"> the ldl.txt </w:t>
      </w:r>
      <w:r w:rsidR="00C976C9">
        <w:rPr>
          <w:rFonts w:ascii="Arial" w:hAnsi="Arial" w:cs="Arial"/>
        </w:rPr>
        <w:t xml:space="preserve">file </w:t>
      </w:r>
      <w:r>
        <w:rPr>
          <w:rFonts w:ascii="Arial" w:hAnsi="Arial" w:cs="Arial"/>
        </w:rPr>
        <w:t xml:space="preserve">and </w:t>
      </w:r>
      <w:r w:rsidR="00C976C9">
        <w:rPr>
          <w:rFonts w:ascii="Arial" w:hAnsi="Arial" w:cs="Arial"/>
        </w:rPr>
        <w:t xml:space="preserve">copy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 xml:space="preserve"> #’s in it.</w:t>
      </w:r>
    </w:p>
    <w:p w:rsidR="00E462A1" w:rsidRDefault="00E462A1" w:rsidP="00C976C9">
      <w:pPr>
        <w:ind w:left="720"/>
        <w:rPr>
          <w:rFonts w:ascii="Arial" w:hAnsi="Arial" w:cs="Arial"/>
        </w:rPr>
      </w:pPr>
    </w:p>
    <w:p w:rsidR="00E462A1" w:rsidRDefault="00E462A1" w:rsidP="00C976C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:rsidR="00E462A1" w:rsidRDefault="00E462A1" w:rsidP="00C976C9">
      <w:pPr>
        <w:ind w:left="720"/>
        <w:rPr>
          <w:rFonts w:ascii="Arial" w:hAnsi="Arial" w:cs="Arial"/>
        </w:rPr>
      </w:pPr>
    </w:p>
    <w:p w:rsidR="00C976C9" w:rsidRDefault="00E462A1" w:rsidP="00C976C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C976C9">
        <w:rPr>
          <w:rFonts w:ascii="Arial" w:hAnsi="Arial" w:cs="Arial"/>
        </w:rPr>
        <w:t xml:space="preserve"> If you are really wanting to have a challenge / you can even just try a little bit of this to get the flavor of it / really, just don’t worry about this at all, no really, don’t worry about it: </w:t>
      </w:r>
    </w:p>
    <w:p w:rsidR="00E462A1" w:rsidRDefault="00C976C9" w:rsidP="00C976C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Go to the 1000 Genomes Project Browser (</w:t>
      </w:r>
      <w:hyperlink r:id="rId4" w:history="1">
        <w:r w:rsidRPr="00F712D7">
          <w:rPr>
            <w:rStyle w:val="Hyperlink"/>
            <w:rFonts w:ascii="Arial" w:hAnsi="Arial" w:cs="Arial"/>
          </w:rPr>
          <w:t>http://grch37.ensembl.org/Homo_sapiens/Info/Index</w:t>
        </w:r>
      </w:hyperlink>
      <w:r>
        <w:rPr>
          <w:rFonts w:ascii="Arial" w:hAnsi="Arial" w:cs="Arial"/>
        </w:rPr>
        <w:t xml:space="preserve">). Search for your gene (e.g., LDLR). Click on the result. Click on the </w:t>
      </w: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825500" cy="136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96" cy="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icon, choose a feature file csv output format, go with forward strand, and enter an upstream/downstream value if you wish. Further go ahead and only use variants in this file that have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 xml:space="preserve"> #’s for simplicity (there will be a lot that do not, these will tend to be those with lower frequencies</w:t>
      </w:r>
      <w:r w:rsidR="00F66D7F">
        <w:rPr>
          <w:rFonts w:ascii="Arial" w:hAnsi="Arial" w:cs="Arial"/>
        </w:rPr>
        <w:t>; LD link cannot handle these, though you might want to in practice</w:t>
      </w:r>
      <w:r>
        <w:rPr>
          <w:rFonts w:ascii="Arial" w:hAnsi="Arial" w:cs="Arial"/>
        </w:rPr>
        <w:t xml:space="preserve">). You will have to find a way to extract these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 xml:space="preserve"> #’s, essentially like the ldl.txt file that we provide.</w:t>
      </w:r>
    </w:p>
    <w:p w:rsidR="00E462A1" w:rsidRDefault="00E462A1" w:rsidP="00373941">
      <w:pPr>
        <w:rPr>
          <w:rFonts w:ascii="Arial" w:hAnsi="Arial" w:cs="Arial"/>
        </w:rPr>
      </w:pPr>
    </w:p>
    <w:p w:rsidR="001A6987" w:rsidRDefault="001A6987" w:rsidP="001A69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Now navigate to the </w:t>
      </w:r>
      <w:proofErr w:type="spellStart"/>
      <w:r>
        <w:rPr>
          <w:rFonts w:ascii="Arial" w:hAnsi="Arial" w:cs="Arial"/>
        </w:rPr>
        <w:t>LDlink</w:t>
      </w:r>
      <w:proofErr w:type="spellEnd"/>
      <w:r>
        <w:rPr>
          <w:rFonts w:ascii="Arial" w:hAnsi="Arial" w:cs="Arial"/>
        </w:rPr>
        <w:t xml:space="preserve"> SNP clip page</w:t>
      </w:r>
    </w:p>
    <w:p w:rsidR="001A6987" w:rsidRDefault="000F0D1C" w:rsidP="001A6987">
      <w:pPr>
        <w:rPr>
          <w:rFonts w:ascii="Arial" w:hAnsi="Arial" w:cs="Arial"/>
        </w:rPr>
      </w:pPr>
      <w:hyperlink r:id="rId6" w:history="1">
        <w:r w:rsidR="001A6987" w:rsidRPr="00F712D7">
          <w:rPr>
            <w:rStyle w:val="Hyperlink"/>
            <w:rFonts w:ascii="Arial" w:hAnsi="Arial" w:cs="Arial"/>
          </w:rPr>
          <w:t>https://analysistools.nci.nih.gov/LDlink/?tab=snpclip</w:t>
        </w:r>
      </w:hyperlink>
    </w:p>
    <w:p w:rsidR="001A6987" w:rsidRDefault="00C976C9" w:rsidP="001A698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paste the </w:t>
      </w:r>
      <w:proofErr w:type="spellStart"/>
      <w:r>
        <w:rPr>
          <w:rFonts w:ascii="Arial" w:hAnsi="Arial" w:cs="Arial"/>
        </w:rPr>
        <w:t>rs</w:t>
      </w:r>
      <w:proofErr w:type="spellEnd"/>
      <w:r>
        <w:rPr>
          <w:rFonts w:ascii="Arial" w:hAnsi="Arial" w:cs="Arial"/>
        </w:rPr>
        <w:t xml:space="preserve"> #’s </w:t>
      </w:r>
      <w:r w:rsidR="001A6987">
        <w:rPr>
          <w:rFonts w:ascii="Arial" w:hAnsi="Arial" w:cs="Arial"/>
        </w:rPr>
        <w:t>in, following the following instructions as depicted here:</w:t>
      </w:r>
    </w:p>
    <w:p w:rsidR="001A6987" w:rsidRDefault="001A6987" w:rsidP="00BE4A20">
      <w:pPr>
        <w:rPr>
          <w:rFonts w:ascii="Arial" w:hAnsi="Arial" w:cs="Arial"/>
        </w:rPr>
      </w:pPr>
    </w:p>
    <w:p w:rsidR="001A6987" w:rsidRDefault="001A6987" w:rsidP="00BE4A2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lastRenderedPageBreak/>
        <w:drawing>
          <wp:inline distT="0" distB="0" distL="0" distR="0">
            <wp:extent cx="5941060" cy="1037590"/>
            <wp:effectExtent l="0" t="0" r="2540" b="0"/>
            <wp:docPr id="2" name="Picture 2" descr="C:\Users\Tom\AppData\Local\Microsoft\Windows\INetCache\Content.Word\ldlink-ld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\AppData\Local\Microsoft\Windows\INetCache\Content.Word\ldlink-ldcli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987" w:rsidRDefault="001A6987" w:rsidP="00BE4A20">
      <w:pPr>
        <w:rPr>
          <w:rFonts w:ascii="Arial" w:hAnsi="Arial" w:cs="Arial"/>
        </w:rPr>
      </w:pPr>
    </w:p>
    <w:p w:rsidR="001A6987" w:rsidRDefault="001A6987" w:rsidP="00BE4A20">
      <w:pPr>
        <w:rPr>
          <w:rFonts w:ascii="Arial" w:hAnsi="Arial" w:cs="Arial"/>
        </w:rPr>
      </w:pPr>
    </w:p>
    <w:p w:rsidR="005B0271" w:rsidRDefault="005B0271" w:rsidP="00BE4A20">
      <w:pPr>
        <w:rPr>
          <w:rFonts w:ascii="Arial" w:hAnsi="Arial" w:cs="Arial"/>
        </w:rPr>
      </w:pPr>
      <w:r>
        <w:rPr>
          <w:rFonts w:ascii="Arial" w:hAnsi="Arial" w:cs="Arial"/>
        </w:rPr>
        <w:t>First try EUR (European ancestry; click on the “selected” box) with r</w:t>
      </w:r>
      <w:r w:rsidRPr="005B027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=0.8 and MAF=0.05</w:t>
      </w:r>
      <w:r w:rsidR="001A69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How many variants do you need?</w:t>
      </w:r>
    </w:p>
    <w:p w:rsidR="005B0271" w:rsidRDefault="005B0271" w:rsidP="00BE4A20">
      <w:pPr>
        <w:rPr>
          <w:rFonts w:ascii="Arial" w:hAnsi="Arial" w:cs="Arial"/>
        </w:rPr>
      </w:pPr>
    </w:p>
    <w:p w:rsidR="005B0271" w:rsidRDefault="005B0271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5B0271" w:rsidRDefault="005B0271" w:rsidP="00BE4A20">
      <w:pPr>
        <w:rPr>
          <w:rFonts w:ascii="Arial" w:hAnsi="Arial" w:cs="Arial"/>
        </w:rPr>
      </w:pPr>
    </w:p>
    <w:p w:rsidR="005B0271" w:rsidRDefault="001A6987" w:rsidP="00BE4A20">
      <w:pPr>
        <w:rPr>
          <w:rFonts w:ascii="Arial" w:hAnsi="Arial" w:cs="Arial"/>
        </w:rPr>
      </w:pPr>
      <w:r>
        <w:rPr>
          <w:rFonts w:ascii="Arial" w:hAnsi="Arial" w:cs="Arial"/>
        </w:rPr>
        <w:t>How many variants do you need</w:t>
      </w:r>
      <w:r w:rsidR="005B0271">
        <w:rPr>
          <w:rFonts w:ascii="Arial" w:hAnsi="Arial" w:cs="Arial"/>
        </w:rPr>
        <w:t xml:space="preserve"> if you drop MAF=0.01? Back to MAF=0.05, what if r</w:t>
      </w:r>
      <w:r w:rsidR="005B0271" w:rsidRPr="005B0271">
        <w:rPr>
          <w:rFonts w:ascii="Arial" w:hAnsi="Arial" w:cs="Arial"/>
          <w:vertAlign w:val="superscript"/>
        </w:rPr>
        <w:t>2</w:t>
      </w:r>
      <w:r w:rsidR="005B0271">
        <w:rPr>
          <w:rFonts w:ascii="Arial" w:hAnsi="Arial" w:cs="Arial"/>
        </w:rPr>
        <w:t>=0.3? Why does this happen?</w:t>
      </w:r>
    </w:p>
    <w:p w:rsidR="005B0271" w:rsidRDefault="005B0271" w:rsidP="00BE4A20">
      <w:pPr>
        <w:rPr>
          <w:rFonts w:ascii="Arial" w:hAnsi="Arial" w:cs="Arial"/>
        </w:rPr>
      </w:pPr>
    </w:p>
    <w:p w:rsidR="005B0271" w:rsidRDefault="005B0271" w:rsidP="005B0271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5B0271" w:rsidRDefault="005B0271" w:rsidP="00BE4A20">
      <w:pPr>
        <w:rPr>
          <w:rFonts w:ascii="Arial" w:hAnsi="Arial" w:cs="Arial"/>
        </w:rPr>
      </w:pPr>
    </w:p>
    <w:p w:rsidR="005B0271" w:rsidRPr="00BE4A20" w:rsidRDefault="005B0271" w:rsidP="00BE4A20">
      <w:pPr>
        <w:rPr>
          <w:rFonts w:ascii="Arial" w:hAnsi="Arial" w:cs="Arial"/>
        </w:rPr>
      </w:pPr>
      <w:r>
        <w:rPr>
          <w:rFonts w:ascii="Arial" w:hAnsi="Arial" w:cs="Arial"/>
        </w:rPr>
        <w:t>Back to r</w:t>
      </w:r>
      <w:r w:rsidRPr="005B027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=0.8 and MAF=0.05. </w:t>
      </w:r>
      <w:r w:rsidR="001A6987">
        <w:rPr>
          <w:rFonts w:ascii="Arial" w:hAnsi="Arial" w:cs="Arial"/>
        </w:rPr>
        <w:t>How many variants are necessary for</w:t>
      </w:r>
      <w:r>
        <w:rPr>
          <w:rFonts w:ascii="Arial" w:hAnsi="Arial" w:cs="Arial"/>
        </w:rPr>
        <w:t xml:space="preserve"> the AFR, AMR, EAS, and SAS populations? Why does this happen?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5B0271" w:rsidRDefault="005B0271" w:rsidP="005B0271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1A6987" w:rsidRDefault="001A6987" w:rsidP="005B0271">
      <w:pPr>
        <w:rPr>
          <w:rFonts w:ascii="Arial" w:hAnsi="Arial" w:cs="Arial"/>
        </w:rPr>
      </w:pPr>
    </w:p>
    <w:p w:rsidR="001A6987" w:rsidRDefault="001A6987" w:rsidP="005B0271">
      <w:pPr>
        <w:rPr>
          <w:rFonts w:ascii="Arial" w:hAnsi="Arial" w:cs="Arial"/>
        </w:rPr>
      </w:pPr>
      <w:r>
        <w:rPr>
          <w:rFonts w:ascii="Arial" w:hAnsi="Arial" w:cs="Arial"/>
        </w:rPr>
        <w:t>What are some tradeoffs of each of these designs?</w:t>
      </w:r>
    </w:p>
    <w:p w:rsidR="001A6987" w:rsidRDefault="001A6987" w:rsidP="005B0271">
      <w:pPr>
        <w:rPr>
          <w:rFonts w:ascii="Arial" w:hAnsi="Arial" w:cs="Arial"/>
        </w:rPr>
      </w:pPr>
    </w:p>
    <w:p w:rsidR="00BE4A20" w:rsidRPr="009406A3" w:rsidRDefault="009406A3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BE4A20" w:rsidRPr="00BE4A20" w:rsidRDefault="00BE4A20" w:rsidP="00BE4A20">
      <w:pPr>
        <w:rPr>
          <w:rFonts w:ascii="Arial" w:hAnsi="Arial" w:cs="Arial"/>
          <w:b/>
        </w:rPr>
      </w:pPr>
    </w:p>
    <w:p w:rsidR="00BE4A20" w:rsidRPr="00BE4A20" w:rsidRDefault="00BE4A20" w:rsidP="00BE4A20">
      <w:pPr>
        <w:rPr>
          <w:rFonts w:ascii="Arial" w:hAnsi="Arial" w:cs="Arial"/>
          <w:b/>
        </w:rPr>
      </w:pPr>
    </w:p>
    <w:p w:rsidR="00A04CD5" w:rsidRDefault="001843B2" w:rsidP="00BE4A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E4A20" w:rsidRPr="00BE4A20">
        <w:rPr>
          <w:rFonts w:ascii="Arial" w:hAnsi="Arial" w:cs="Arial"/>
          <w:b/>
        </w:rPr>
        <w:t>. UKB Project</w:t>
      </w:r>
      <w:r w:rsidR="00A04CD5">
        <w:rPr>
          <w:rFonts w:ascii="Arial" w:hAnsi="Arial" w:cs="Arial"/>
          <w:b/>
        </w:rPr>
        <w:t xml:space="preserve"> – A Manhattan and Q-Q plot for your disease</w:t>
      </w:r>
    </w:p>
    <w:p w:rsidR="00A04CD5" w:rsidRDefault="00A04CD5" w:rsidP="00BE4A20">
      <w:pPr>
        <w:rPr>
          <w:rFonts w:ascii="Arial" w:hAnsi="Arial" w:cs="Arial"/>
          <w:b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Produce/download Manhattan and Q-Q plots for your disease, via one of the two options: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The Lee group at Michigan has uploaded their GWAS results to:</w:t>
      </w:r>
    </w:p>
    <w:p w:rsidR="00A04CD5" w:rsidRDefault="000F0D1C" w:rsidP="00BE4A20">
      <w:pPr>
        <w:rPr>
          <w:rFonts w:ascii="Arial" w:hAnsi="Arial" w:cs="Arial"/>
        </w:rPr>
      </w:pPr>
      <w:hyperlink r:id="rId8" w:history="1">
        <w:r w:rsidR="00A04CD5" w:rsidRPr="00F712D7">
          <w:rPr>
            <w:rStyle w:val="Hyperlink"/>
            <w:rFonts w:ascii="Arial" w:hAnsi="Arial" w:cs="Arial"/>
          </w:rPr>
          <w:t>https://www.dropbox.com/sh/wuj4y8wsqjz78om/AAACfAJK54KtvnzSTAoaZTLma?dl=0</w:t>
        </w:r>
      </w:hyperlink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 you can use the Stanford </w:t>
      </w:r>
      <w:proofErr w:type="spellStart"/>
      <w:r>
        <w:rPr>
          <w:rFonts w:ascii="Arial" w:hAnsi="Arial" w:cs="Arial"/>
        </w:rPr>
        <w:t>Biobank</w:t>
      </w:r>
      <w:proofErr w:type="spellEnd"/>
      <w:r>
        <w:rPr>
          <w:rFonts w:ascii="Arial" w:hAnsi="Arial" w:cs="Arial"/>
        </w:rPr>
        <w:t xml:space="preserve"> Engine (seems to require a google account):</w:t>
      </w:r>
    </w:p>
    <w:p w:rsidR="00A04CD5" w:rsidRDefault="000F0D1C" w:rsidP="00BE4A20">
      <w:pPr>
        <w:rPr>
          <w:rFonts w:ascii="Arial" w:hAnsi="Arial" w:cs="Arial"/>
        </w:rPr>
      </w:pPr>
      <w:hyperlink r:id="rId9" w:history="1">
        <w:r w:rsidRPr="00706CAE">
          <w:rPr>
            <w:rStyle w:val="Hyperlink"/>
            <w:rFonts w:ascii="Arial" w:hAnsi="Arial" w:cs="Arial"/>
          </w:rPr>
          <w:t>https://biobankengine.stanford.edu/search</w:t>
        </w:r>
      </w:hyperlink>
    </w:p>
    <w:p w:rsidR="00A04CD5" w:rsidRDefault="00A04CD5" w:rsidP="00BE4A20">
      <w:pPr>
        <w:rPr>
          <w:rFonts w:ascii="Arial" w:hAnsi="Arial" w:cs="Arial"/>
          <w:b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Paste in the Q-Q plot below.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How does the Q-Q plot look?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Paste in the Manhattan plot below.</w:t>
      </w:r>
    </w:p>
    <w:p w:rsidR="00A04CD5" w:rsidRDefault="00A04CD5" w:rsidP="00BE4A20">
      <w:pPr>
        <w:rPr>
          <w:rFonts w:ascii="Arial" w:hAnsi="Arial" w:cs="Arial"/>
        </w:rPr>
      </w:pPr>
    </w:p>
    <w:p w:rsidR="00A04CD5" w:rsidRDefault="00A04CD5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2A15DC" w:rsidRDefault="002A15DC" w:rsidP="00BE4A20">
      <w:pPr>
        <w:rPr>
          <w:rFonts w:ascii="Arial" w:hAnsi="Arial" w:cs="Arial"/>
        </w:rPr>
      </w:pPr>
    </w:p>
    <w:p w:rsidR="002A15DC" w:rsidRDefault="002A15DC" w:rsidP="00BE4A20">
      <w:pPr>
        <w:rPr>
          <w:rFonts w:ascii="Arial" w:hAnsi="Arial" w:cs="Arial"/>
        </w:rPr>
      </w:pPr>
      <w:r>
        <w:rPr>
          <w:rFonts w:ascii="Arial" w:hAnsi="Arial" w:cs="Arial"/>
        </w:rPr>
        <w:t>Roughly how many unique loci (i.e., unique jets of points, this is not a well-defined term) does there appear to be?</w:t>
      </w:r>
    </w:p>
    <w:p w:rsidR="002A15DC" w:rsidRDefault="002A15DC" w:rsidP="00BE4A20">
      <w:pPr>
        <w:rPr>
          <w:rFonts w:ascii="Arial" w:hAnsi="Arial" w:cs="Arial"/>
        </w:rPr>
      </w:pPr>
    </w:p>
    <w:p w:rsidR="002A15DC" w:rsidRPr="00A04CD5" w:rsidRDefault="002A15DC" w:rsidP="00BE4A20">
      <w:pPr>
        <w:rPr>
          <w:rFonts w:ascii="Arial" w:hAnsi="Arial" w:cs="Arial"/>
        </w:rPr>
      </w:pPr>
      <w:r>
        <w:rPr>
          <w:rFonts w:ascii="Arial" w:hAnsi="Arial" w:cs="Arial"/>
        </w:rPr>
        <w:t>[ANSWER]</w:t>
      </w:r>
    </w:p>
    <w:p w:rsidR="00BE4A20" w:rsidRPr="00BE4A20" w:rsidRDefault="00BE4A20" w:rsidP="00BE4A20">
      <w:pPr>
        <w:rPr>
          <w:rFonts w:ascii="Arial" w:hAnsi="Arial" w:cs="Arial"/>
          <w:b/>
        </w:rPr>
      </w:pPr>
    </w:p>
    <w:p w:rsidR="00D11F92" w:rsidRDefault="00D11F92" w:rsidP="00BE4A20">
      <w:pPr>
        <w:rPr>
          <w:rFonts w:ascii="Arial" w:hAnsi="Arial" w:cs="Arial"/>
          <w:b/>
        </w:rPr>
      </w:pPr>
    </w:p>
    <w:p w:rsidR="00BE4A20" w:rsidRDefault="001843B2" w:rsidP="00BE4A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A15DC">
        <w:rPr>
          <w:rFonts w:ascii="Arial" w:hAnsi="Arial" w:cs="Arial"/>
          <w:b/>
        </w:rPr>
        <w:t xml:space="preserve">. </w:t>
      </w:r>
      <w:proofErr w:type="spellStart"/>
      <w:r w:rsidR="002A15DC">
        <w:rPr>
          <w:rFonts w:ascii="Arial" w:hAnsi="Arial" w:cs="Arial"/>
          <w:b/>
        </w:rPr>
        <w:t>Howework</w:t>
      </w:r>
      <w:proofErr w:type="spellEnd"/>
      <w:r w:rsidR="002A15DC">
        <w:rPr>
          <w:rFonts w:ascii="Arial" w:hAnsi="Arial" w:cs="Arial"/>
          <w:b/>
        </w:rPr>
        <w:t xml:space="preserve"> Problems – Revisiting GWAS QC</w:t>
      </w:r>
    </w:p>
    <w:p w:rsidR="00BE4A20" w:rsidRDefault="00BE4A20" w:rsidP="00BE4A20">
      <w:pPr>
        <w:rPr>
          <w:rFonts w:ascii="Arial" w:hAnsi="Arial" w:cs="Arial"/>
        </w:rPr>
      </w:pPr>
    </w:p>
    <w:p w:rsidR="002A15DC" w:rsidRDefault="002A15DC" w:rsidP="002A15DC">
      <w:pPr>
        <w:pStyle w:val="BodyText"/>
      </w:pPr>
      <w:r>
        <w:rPr>
          <w:rFonts w:ascii="Arial" w:hAnsi="Arial" w:cs="Arial"/>
        </w:rPr>
        <w:t xml:space="preserve">1. One of the first steps in running a genome-wide association study (GWAS) is doing quality control to remove </w:t>
      </w:r>
      <w:proofErr w:type="spellStart"/>
      <w:r>
        <w:rPr>
          <w:rFonts w:ascii="Arial" w:hAnsi="Arial" w:cs="Arial"/>
        </w:rPr>
        <w:t>indivduals</w:t>
      </w:r>
      <w:proofErr w:type="spellEnd"/>
      <w:r>
        <w:rPr>
          <w:rFonts w:ascii="Arial" w:hAnsi="Arial" w:cs="Arial"/>
        </w:rPr>
        <w:t xml:space="preserve"> and SNPs that are bad. We are showing you a small excerpt – what would you do with the following individuals and why?</w:t>
      </w:r>
    </w:p>
    <w:p w:rsidR="002A15DC" w:rsidRDefault="002A15DC" w:rsidP="002A15DC">
      <w:pPr>
        <w:pStyle w:val="BodyText"/>
        <w:rPr>
          <w:rFonts w:ascii="Arial" w:hAnsi="Arial" w:cs="Arial"/>
          <w:b/>
          <w:bCs/>
        </w:rPr>
      </w:pPr>
      <w:r>
        <w:object w:dxaOrig="8080" w:dyaOrig="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60.75pt" o:ole="" filled="t">
            <v:fill color2="black"/>
            <v:imagedata r:id="rId10" o:title=""/>
          </v:shape>
          <o:OLEObject Type="Embed" ProgID="Excel.Sheet.8" ShapeID="_x0000_i1025" DrawAspect="Content" ObjectID="_1578807211" r:id="rId11"/>
        </w:object>
      </w:r>
    </w:p>
    <w:p w:rsidR="002A15DC" w:rsidRPr="002A15DC" w:rsidRDefault="002A15DC" w:rsidP="002A15DC">
      <w:pPr>
        <w:pStyle w:val="BodyText"/>
        <w:rPr>
          <w:rFonts w:ascii="Arial" w:hAnsi="Arial" w:cs="Arial"/>
          <w:bCs/>
          <w:i/>
          <w:iCs/>
        </w:rPr>
      </w:pPr>
      <w:r w:rsidRPr="002A15DC">
        <w:rPr>
          <w:rFonts w:ascii="Arial" w:hAnsi="Arial" w:cs="Arial"/>
          <w:bCs/>
        </w:rPr>
        <w:t>[ANSWER]</w:t>
      </w:r>
    </w:p>
    <w:p w:rsidR="002A15DC" w:rsidRDefault="002A15DC" w:rsidP="002A15DC">
      <w:pPr>
        <w:pStyle w:val="BodyText"/>
      </w:pPr>
      <w:r>
        <w:rPr>
          <w:rFonts w:ascii="Arial" w:hAnsi="Arial" w:cs="Arial"/>
        </w:rPr>
        <w:t>2. Again, we show you a small excerpt. Which of the following SNPs and why? Recall for the HWE test, the null is that they are in Hardy-Weinberg equilibrium, which is a good thing.</w:t>
      </w:r>
    </w:p>
    <w:p w:rsidR="002A15DC" w:rsidRDefault="002A15DC" w:rsidP="002A15DC">
      <w:pPr>
        <w:pStyle w:val="BodyText"/>
        <w:rPr>
          <w:rFonts w:ascii="Arial" w:hAnsi="Arial" w:cs="Arial"/>
          <w:b/>
          <w:bCs/>
        </w:rPr>
      </w:pPr>
      <w:r>
        <w:object w:dxaOrig="3840" w:dyaOrig="1285">
          <v:shape id="_x0000_i1026" type="#_x0000_t75" style="width:192pt;height:64.5pt" o:ole="" filled="t">
            <v:fill color2="black"/>
            <v:imagedata r:id="rId12" o:title=""/>
          </v:shape>
          <o:OLEObject Type="Embed" ProgID="Excel.Sheet.8" ShapeID="_x0000_i1026" DrawAspect="Content" ObjectID="_1578807212" r:id="rId13"/>
        </w:object>
      </w:r>
    </w:p>
    <w:p w:rsidR="002A15DC" w:rsidRPr="002A15DC" w:rsidRDefault="002A15DC" w:rsidP="002A15DC">
      <w:pPr>
        <w:pStyle w:val="BodyText"/>
        <w:rPr>
          <w:rFonts w:ascii="Arial" w:hAnsi="Arial" w:cs="Arial"/>
        </w:rPr>
      </w:pPr>
      <w:r w:rsidRPr="002A15DC">
        <w:rPr>
          <w:rFonts w:ascii="Arial" w:hAnsi="Arial" w:cs="Arial"/>
          <w:bCs/>
        </w:rPr>
        <w:t>[ANSWER]</w:t>
      </w:r>
    </w:p>
    <w:p w:rsidR="002A15DC" w:rsidRDefault="002A15DC" w:rsidP="002A15D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3. Why do we typically run a GWAS adjusting for principle components?</w:t>
      </w:r>
    </w:p>
    <w:p w:rsidR="002A15DC" w:rsidRPr="002A15DC" w:rsidRDefault="002A15DC" w:rsidP="002A15DC">
      <w:pPr>
        <w:pStyle w:val="BodyText"/>
        <w:rPr>
          <w:rFonts w:ascii="Arial" w:hAnsi="Arial" w:cs="Arial"/>
        </w:rPr>
      </w:pPr>
      <w:r w:rsidRPr="002A15DC">
        <w:rPr>
          <w:rFonts w:ascii="Arial" w:hAnsi="Arial" w:cs="Arial"/>
          <w:bCs/>
        </w:rPr>
        <w:t>[ANSWER]</w:t>
      </w:r>
    </w:p>
    <w:p w:rsidR="002A15DC" w:rsidRDefault="002A15DC" w:rsidP="002A15DC">
      <w:pPr>
        <w:pStyle w:val="BodyText"/>
      </w:pPr>
      <w:r>
        <w:rPr>
          <w:rFonts w:ascii="Arial" w:hAnsi="Arial" w:cs="Arial"/>
        </w:rPr>
        <w:t>4. Look at the following QQ-plot. The inflation factor is lambda=1.001. Does it look ok?</w:t>
      </w:r>
    </w:p>
    <w:p w:rsidR="002A15DC" w:rsidRDefault="002A15DC" w:rsidP="002A15DC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>
            <wp:extent cx="3740150" cy="374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3740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DC" w:rsidRPr="002A15DC" w:rsidRDefault="002A15DC" w:rsidP="002A15DC">
      <w:pPr>
        <w:pStyle w:val="BodyText"/>
        <w:rPr>
          <w:rFonts w:ascii="Arial" w:hAnsi="Arial" w:cs="Arial"/>
        </w:rPr>
      </w:pPr>
      <w:r w:rsidRPr="002A15DC">
        <w:rPr>
          <w:rFonts w:ascii="Arial" w:hAnsi="Arial" w:cs="Arial"/>
          <w:bCs/>
        </w:rPr>
        <w:t>[ANSWER]</w:t>
      </w:r>
    </w:p>
    <w:p w:rsidR="002A15DC" w:rsidRDefault="002A15DC" w:rsidP="002A15DC">
      <w:pPr>
        <w:pStyle w:val="BodyText"/>
      </w:pPr>
      <w:r>
        <w:rPr>
          <w:rFonts w:ascii="Arial" w:hAnsi="Arial" w:cs="Arial"/>
        </w:rPr>
        <w:lastRenderedPageBreak/>
        <w:t xml:space="preserve">5. Suppose an excerpt of your SNPs were the following. Are any of them significant? (Assume a </w:t>
      </w:r>
      <w:proofErr w:type="spellStart"/>
      <w:r>
        <w:rPr>
          <w:rFonts w:ascii="Arial" w:hAnsi="Arial" w:cs="Arial"/>
        </w:rPr>
        <w:t>bonferroni</w:t>
      </w:r>
      <w:proofErr w:type="spellEnd"/>
      <w:r>
        <w:rPr>
          <w:rFonts w:ascii="Arial" w:hAnsi="Arial" w:cs="Arial"/>
        </w:rPr>
        <w:t xml:space="preserve"> correction of 0.05/1,000,000=5x10</w:t>
      </w:r>
      <w:r w:rsidRPr="002A15DC">
        <w:rPr>
          <w:rFonts w:ascii="Arial" w:hAnsi="Arial" w:cs="Arial"/>
          <w:vertAlign w:val="superscript"/>
        </w:rPr>
        <w:t>-8</w:t>
      </w:r>
      <w:r>
        <w:rPr>
          <w:rFonts w:ascii="Arial" w:hAnsi="Arial" w:cs="Arial"/>
        </w:rPr>
        <w:t>). If it is, write out, in words, what the OR means, if this is on the additive genetic scale. Also, if it is, what gene is it in?</w:t>
      </w:r>
    </w:p>
    <w:p w:rsidR="002A15DC" w:rsidRDefault="002A15DC" w:rsidP="002A15DC">
      <w:pPr>
        <w:pStyle w:val="BodyText"/>
        <w:rPr>
          <w:rFonts w:ascii="Arial" w:hAnsi="Arial" w:cs="Arial"/>
          <w:b/>
          <w:bCs/>
        </w:rPr>
      </w:pPr>
      <w:r>
        <w:object w:dxaOrig="5121" w:dyaOrig="1068">
          <v:shape id="_x0000_i1027" type="#_x0000_t75" style="width:255.75pt;height:53.25pt" o:ole="" filled="t">
            <v:fill color2="black"/>
            <v:imagedata r:id="rId15" o:title=""/>
          </v:shape>
          <o:OLEObject Type="Embed" ProgID="Excel.Sheet.8" ShapeID="_x0000_i1027" DrawAspect="Content" ObjectID="_1578807213" r:id="rId16"/>
        </w:object>
      </w:r>
    </w:p>
    <w:p w:rsidR="002A15DC" w:rsidRPr="002A15DC" w:rsidRDefault="002A15DC" w:rsidP="002A15DC">
      <w:pPr>
        <w:pStyle w:val="BodyText"/>
        <w:rPr>
          <w:rFonts w:ascii="Arial" w:hAnsi="Arial" w:cs="Arial"/>
        </w:rPr>
      </w:pPr>
      <w:r w:rsidRPr="002A15DC">
        <w:rPr>
          <w:rFonts w:ascii="Arial" w:hAnsi="Arial" w:cs="Arial"/>
          <w:bCs/>
        </w:rPr>
        <w:t>[ANSWER]</w:t>
      </w:r>
    </w:p>
    <w:p w:rsidR="002A15DC" w:rsidRDefault="002A15DC" w:rsidP="002A15DC">
      <w:pPr>
        <w:rPr>
          <w:rFonts w:ascii="Arial" w:hAnsi="Arial" w:cs="Arial"/>
        </w:rPr>
      </w:pPr>
      <w:r w:rsidRPr="002A15DC">
        <w:rPr>
          <w:rFonts w:ascii="Arial" w:hAnsi="Arial" w:cs="Arial"/>
        </w:rPr>
        <w:t>6. Look at the QQ-plot. The smallest p-values observed are the ones along the y-axis; they are sorted by their -log_10 p-values. This means that t</w:t>
      </w:r>
      <w:r w:rsidR="00D11F92">
        <w:rPr>
          <w:rFonts w:ascii="Arial" w:hAnsi="Arial" w:cs="Arial"/>
        </w:rPr>
        <w:t>he highest SNP has p-value 1x10</w:t>
      </w:r>
      <w:r w:rsidRPr="00D11F92">
        <w:rPr>
          <w:rFonts w:ascii="Arial" w:hAnsi="Arial" w:cs="Arial"/>
          <w:vertAlign w:val="superscript"/>
        </w:rPr>
        <w:t>-13</w:t>
      </w:r>
      <w:r w:rsidRPr="002A15DC">
        <w:rPr>
          <w:rFonts w:ascii="Arial" w:hAnsi="Arial" w:cs="Arial"/>
        </w:rPr>
        <w:t>, the next has p-value 1x10</w:t>
      </w:r>
      <w:r w:rsidRPr="00D11F92">
        <w:rPr>
          <w:rFonts w:ascii="Arial" w:hAnsi="Arial" w:cs="Arial"/>
          <w:vertAlign w:val="superscript"/>
        </w:rPr>
        <w:t>-12</w:t>
      </w:r>
      <w:r w:rsidR="00D11F92"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-11</w:t>
      </w:r>
      <w:r w:rsidR="00D11F92">
        <w:rPr>
          <w:rFonts w:ascii="Arial" w:hAnsi="Arial" w:cs="Arial"/>
        </w:rPr>
        <w:t>, then 1x10</w:t>
      </w:r>
      <w:r w:rsidRPr="00D11F92">
        <w:rPr>
          <w:rFonts w:ascii="Arial" w:hAnsi="Arial" w:cs="Arial"/>
          <w:vertAlign w:val="superscript"/>
        </w:rPr>
        <w:t>-9</w:t>
      </w:r>
      <w:r w:rsidRPr="002A15DC">
        <w:rPr>
          <w:rFonts w:ascii="Arial" w:hAnsi="Arial" w:cs="Arial"/>
        </w:rPr>
        <w:t xml:space="preserve">, before it goes to roughly noise. Suppose </w:t>
      </w:r>
      <w:r w:rsidR="00D11F92">
        <w:rPr>
          <w:rFonts w:ascii="Arial" w:hAnsi="Arial" w:cs="Arial"/>
        </w:rPr>
        <w:t xml:space="preserve">I told you that these SNPs were, in fact, all </w:t>
      </w:r>
      <w:r w:rsidRPr="002A15DC">
        <w:rPr>
          <w:rFonts w:ascii="Arial" w:hAnsi="Arial" w:cs="Arial"/>
        </w:rPr>
        <w:t>very close to each other. Do you think that I have found multiple different loci, or do you think that I found just one locus, and why (it's possibly both)? [Hint: think about LD.]</w:t>
      </w:r>
    </w:p>
    <w:p w:rsidR="002A15DC" w:rsidRPr="002A15DC" w:rsidRDefault="002A15DC" w:rsidP="002A15DC">
      <w:pPr>
        <w:rPr>
          <w:rFonts w:ascii="Arial" w:hAnsi="Arial" w:cs="Arial"/>
          <w:b/>
          <w:bCs/>
        </w:rPr>
      </w:pPr>
    </w:p>
    <w:p w:rsidR="002A15DC" w:rsidRPr="00D11F92" w:rsidRDefault="002A15DC" w:rsidP="002A15DC">
      <w:pPr>
        <w:rPr>
          <w:rFonts w:ascii="Arial" w:hAnsi="Arial" w:cs="Arial"/>
          <w:bCs/>
        </w:rPr>
      </w:pPr>
      <w:r w:rsidRPr="00D11F92">
        <w:rPr>
          <w:rFonts w:ascii="Arial" w:hAnsi="Arial" w:cs="Arial"/>
          <w:bCs/>
        </w:rPr>
        <w:t>[ANSWER]</w:t>
      </w:r>
    </w:p>
    <w:p w:rsidR="002A15DC" w:rsidRPr="002A15DC" w:rsidRDefault="002A15DC" w:rsidP="00D11F92">
      <w:pPr>
        <w:jc w:val="center"/>
        <w:rPr>
          <w:rFonts w:ascii="Arial" w:hAnsi="Arial" w:cs="Arial"/>
        </w:rPr>
      </w:pPr>
    </w:p>
    <w:p w:rsidR="00CF2B56" w:rsidRPr="002A15DC" w:rsidRDefault="00CF2B56" w:rsidP="002A15DC">
      <w:pPr>
        <w:rPr>
          <w:rFonts w:ascii="Arial" w:hAnsi="Arial" w:cs="Arial"/>
        </w:rPr>
      </w:pPr>
    </w:p>
    <w:sectPr w:rsidR="00CF2B56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C566DA-F007-4326-AC40-0A842799EB96}"/>
    <w:docVar w:name="dgnword-eventsink" w:val="248238374544"/>
  </w:docVars>
  <w:rsids>
    <w:rsidRoot w:val="00BE4A20"/>
    <w:rsid w:val="00057459"/>
    <w:rsid w:val="00074C0A"/>
    <w:rsid w:val="000F0D1C"/>
    <w:rsid w:val="001159DB"/>
    <w:rsid w:val="00171BD9"/>
    <w:rsid w:val="001843B2"/>
    <w:rsid w:val="001A6987"/>
    <w:rsid w:val="001F7428"/>
    <w:rsid w:val="002A15DC"/>
    <w:rsid w:val="002B555F"/>
    <w:rsid w:val="00373941"/>
    <w:rsid w:val="00435F07"/>
    <w:rsid w:val="00443C6C"/>
    <w:rsid w:val="005B0271"/>
    <w:rsid w:val="00685B62"/>
    <w:rsid w:val="009406A3"/>
    <w:rsid w:val="00972943"/>
    <w:rsid w:val="00A04CD5"/>
    <w:rsid w:val="00B97B31"/>
    <w:rsid w:val="00BE4A20"/>
    <w:rsid w:val="00C976C9"/>
    <w:rsid w:val="00CF2B56"/>
    <w:rsid w:val="00D11F92"/>
    <w:rsid w:val="00D7560F"/>
    <w:rsid w:val="00E462A1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wuj4y8wsqjz78om/AAACfAJK54KtvnzSTAoaZTLma?dl=0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hyperlink" Target="https://analysistools.nci.nih.gov/LDlink/?tab=snpclip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4" Type="http://schemas.openxmlformats.org/officeDocument/2006/relationships/hyperlink" Target="http://grch37.ensembl.org/Homo_sapiens/Info/Index" TargetMode="External"/><Relationship Id="rId9" Type="http://schemas.openxmlformats.org/officeDocument/2006/relationships/hyperlink" Target="https://biobankengine.stanford.edu/search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10</cp:revision>
  <dcterms:created xsi:type="dcterms:W3CDTF">2018-01-29T18:24:00Z</dcterms:created>
  <dcterms:modified xsi:type="dcterms:W3CDTF">2018-01-30T16:47:00Z</dcterms:modified>
</cp:coreProperties>
</file>