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20" w:rsidRDefault="00BE4A20" w:rsidP="00BE4A20">
      <w:pPr>
        <w:pStyle w:val="Title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Molecular and Genetic Epidemiology</w:t>
      </w:r>
    </w:p>
    <w:p w:rsidR="00BE4A20" w:rsidRDefault="00A14728" w:rsidP="00BE4A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Assignment 5</w:t>
      </w:r>
    </w:p>
    <w:p w:rsidR="00BE4A20" w:rsidRDefault="00BE4A20" w:rsidP="00BE4A2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Due by noon on Monday before next class</w:t>
      </w:r>
    </w:p>
    <w:p w:rsidR="00BE4A20" w:rsidRDefault="00BE4A20" w:rsidP="00BE4A20">
      <w:pPr>
        <w:rPr>
          <w:rFonts w:ascii="Arial" w:hAnsi="Arial" w:cs="Arial"/>
          <w:b/>
        </w:rPr>
      </w:pPr>
    </w:p>
    <w:p w:rsidR="00BE4A20" w:rsidRDefault="00BE4A20" w:rsidP="001E6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 Textbook</w:t>
      </w:r>
    </w:p>
    <w:p w:rsidR="00BE4A20" w:rsidRDefault="00BE4A20" w:rsidP="001E6446">
      <w:pPr>
        <w:rPr>
          <w:rFonts w:ascii="Arial" w:hAnsi="Arial" w:cs="Arial"/>
          <w:b/>
        </w:rPr>
      </w:pPr>
    </w:p>
    <w:p w:rsidR="00BE4A20" w:rsidRDefault="00BE4A20" w:rsidP="001E6446">
      <w:pPr>
        <w:rPr>
          <w:rFonts w:ascii="Arial" w:hAnsi="Arial" w:cs="Arial"/>
        </w:rPr>
      </w:pPr>
      <w:r w:rsidRPr="00E462A1">
        <w:rPr>
          <w:rFonts w:ascii="Arial" w:hAnsi="Arial" w:cs="Arial"/>
        </w:rPr>
        <w:t xml:space="preserve">Read Austin chapter </w:t>
      </w:r>
      <w:r w:rsidR="00225076">
        <w:rPr>
          <w:rFonts w:ascii="Arial" w:hAnsi="Arial" w:cs="Arial"/>
        </w:rPr>
        <w:t>4 (family studies in genetic epidemiology)</w:t>
      </w:r>
      <w:r w:rsidR="00E462A1" w:rsidRPr="00E462A1">
        <w:rPr>
          <w:rFonts w:ascii="Arial" w:hAnsi="Arial" w:cs="Arial"/>
        </w:rPr>
        <w:t>.</w:t>
      </w:r>
    </w:p>
    <w:p w:rsidR="00BE4A20" w:rsidRDefault="00BE4A20" w:rsidP="001E6446">
      <w:pPr>
        <w:rPr>
          <w:rFonts w:ascii="Arial" w:hAnsi="Arial" w:cs="Arial"/>
          <w:b/>
        </w:rPr>
      </w:pPr>
    </w:p>
    <w:p w:rsidR="008F3A4A" w:rsidRPr="00BE4A20" w:rsidRDefault="008F3A4A" w:rsidP="001E6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 </w:t>
      </w:r>
      <w:proofErr w:type="spellStart"/>
      <w:r>
        <w:rPr>
          <w:rFonts w:ascii="Arial" w:hAnsi="Arial" w:cs="Arial"/>
          <w:b/>
        </w:rPr>
        <w:t>Locuszoom</w:t>
      </w:r>
      <w:proofErr w:type="spellEnd"/>
      <w:r>
        <w:rPr>
          <w:rFonts w:ascii="Arial" w:hAnsi="Arial" w:cs="Arial"/>
          <w:b/>
        </w:rPr>
        <w:t xml:space="preserve"> plots</w:t>
      </w:r>
      <w:r w:rsidR="006B255A">
        <w:rPr>
          <w:rFonts w:ascii="Arial" w:hAnsi="Arial" w:cs="Arial"/>
          <w:b/>
        </w:rPr>
        <w:t xml:space="preserve"> and variant characterization</w:t>
      </w:r>
    </w:p>
    <w:p w:rsidR="00A14728" w:rsidRDefault="00A14728" w:rsidP="001E6446">
      <w:pPr>
        <w:rPr>
          <w:rFonts w:ascii="Arial" w:hAnsi="Arial" w:cs="Arial"/>
          <w:b/>
        </w:rPr>
      </w:pPr>
    </w:p>
    <w:p w:rsidR="006B255A" w:rsidRDefault="00D72D59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Create a </w:t>
      </w:r>
      <w:proofErr w:type="spellStart"/>
      <w:r>
        <w:rPr>
          <w:rFonts w:ascii="Arial" w:hAnsi="Arial" w:cs="Arial"/>
        </w:rPr>
        <w:t>locuszoom</w:t>
      </w:r>
      <w:proofErr w:type="spellEnd"/>
      <w:r>
        <w:rPr>
          <w:rFonts w:ascii="Arial" w:hAnsi="Arial" w:cs="Arial"/>
        </w:rPr>
        <w:t xml:space="preserve"> plot </w:t>
      </w:r>
      <w:r w:rsidR="008F3A4A">
        <w:rPr>
          <w:rFonts w:ascii="Arial" w:hAnsi="Arial" w:cs="Arial"/>
        </w:rPr>
        <w:t>(</w:t>
      </w:r>
      <w:r w:rsidR="00031E94">
        <w:rPr>
          <w:rFonts w:ascii="Arial" w:hAnsi="Arial" w:cs="Arial"/>
        </w:rPr>
        <w:t xml:space="preserve">see lecture; </w:t>
      </w:r>
      <w:hyperlink r:id="rId4" w:history="1">
        <w:r w:rsidR="00031E94" w:rsidRPr="00E6148A">
          <w:rPr>
            <w:rStyle w:val="Hyperlink"/>
            <w:rFonts w:ascii="Arial" w:hAnsi="Arial" w:cs="Arial"/>
          </w:rPr>
          <w:t>http://locuszoom.org/</w:t>
        </w:r>
      </w:hyperlink>
      <w:r w:rsidR="008F3A4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of </w:t>
      </w:r>
      <w:r w:rsidR="00B20823" w:rsidRPr="00B20823">
        <w:rPr>
          <w:rFonts w:ascii="Arial" w:hAnsi="Arial" w:cs="Arial"/>
          <w:b/>
          <w:i/>
          <w:u w:val="single"/>
        </w:rPr>
        <w:t>EITHER</w:t>
      </w:r>
      <w:r w:rsidR="00B20823">
        <w:rPr>
          <w:rFonts w:ascii="Arial" w:hAnsi="Arial" w:cs="Arial"/>
        </w:rPr>
        <w:t>:</w:t>
      </w:r>
    </w:p>
    <w:p w:rsidR="006B255A" w:rsidRDefault="006B255A" w:rsidP="001E6446">
      <w:pPr>
        <w:rPr>
          <w:rFonts w:ascii="Arial" w:hAnsi="Arial" w:cs="Arial"/>
        </w:rPr>
      </w:pPr>
    </w:p>
    <w:p w:rsidR="006B255A" w:rsidRDefault="006B255A" w:rsidP="001E6446">
      <w:pPr>
        <w:rPr>
          <w:rFonts w:ascii="Arial" w:hAnsi="Arial" w:cs="Arial"/>
        </w:rPr>
      </w:pPr>
      <w:r>
        <w:rPr>
          <w:rFonts w:ascii="Arial" w:hAnsi="Arial" w:cs="Arial"/>
        </w:rPr>
        <w:t>(a) Use the given LDL dataset we exemplified in the lecture. Try the following variants: rs492602, rs1800562, rs3764261</w:t>
      </w:r>
    </w:p>
    <w:p w:rsidR="006B255A" w:rsidRDefault="006B255A" w:rsidP="001E6446">
      <w:pPr>
        <w:rPr>
          <w:rFonts w:ascii="Arial" w:hAnsi="Arial" w:cs="Arial"/>
        </w:rPr>
      </w:pPr>
    </w:p>
    <w:p w:rsidR="00A14728" w:rsidRDefault="00BD1907" w:rsidP="001E6446">
      <w:pPr>
        <w:rPr>
          <w:rFonts w:ascii="Arial" w:hAnsi="Arial" w:cs="Arial"/>
        </w:rPr>
      </w:pPr>
      <w:r w:rsidRPr="00BD1907">
        <w:rPr>
          <w:rFonts w:ascii="Arial" w:hAnsi="Arial" w:cs="Arial"/>
          <w:b/>
          <w:i/>
          <w:u w:val="single"/>
        </w:rPr>
        <w:t>OR</w:t>
      </w:r>
      <w:r>
        <w:rPr>
          <w:rFonts w:ascii="Arial" w:hAnsi="Arial" w:cs="Arial"/>
        </w:rPr>
        <w:t xml:space="preserve">: </w:t>
      </w:r>
      <w:r w:rsidR="006B255A">
        <w:rPr>
          <w:rFonts w:ascii="Arial" w:hAnsi="Arial" w:cs="Arial"/>
        </w:rPr>
        <w:t xml:space="preserve">(b) </w:t>
      </w:r>
      <w:r w:rsidR="00B20823">
        <w:rPr>
          <w:rFonts w:ascii="Arial" w:hAnsi="Arial" w:cs="Arial"/>
        </w:rPr>
        <w:t>t</w:t>
      </w:r>
      <w:r w:rsidR="00D72D59">
        <w:rPr>
          <w:rFonts w:ascii="Arial" w:hAnsi="Arial" w:cs="Arial"/>
        </w:rPr>
        <w:t xml:space="preserve">wo or more loci from </w:t>
      </w:r>
      <w:r w:rsidR="006B255A">
        <w:rPr>
          <w:rFonts w:ascii="Arial" w:hAnsi="Arial" w:cs="Arial"/>
        </w:rPr>
        <w:t xml:space="preserve">your trait and </w:t>
      </w:r>
      <w:r w:rsidR="00D72D59">
        <w:rPr>
          <w:rFonts w:ascii="Arial" w:hAnsi="Arial" w:cs="Arial"/>
        </w:rPr>
        <w:t xml:space="preserve">the UK </w:t>
      </w:r>
      <w:proofErr w:type="spellStart"/>
      <w:r w:rsidR="00D72D59">
        <w:rPr>
          <w:rFonts w:ascii="Arial" w:hAnsi="Arial" w:cs="Arial"/>
        </w:rPr>
        <w:t>Biobank</w:t>
      </w:r>
      <w:proofErr w:type="spellEnd"/>
      <w:r w:rsidR="00D72D59">
        <w:rPr>
          <w:rFonts w:ascii="Arial" w:hAnsi="Arial" w:cs="Arial"/>
        </w:rPr>
        <w:t>.</w:t>
      </w:r>
      <w:r w:rsidR="006B255A">
        <w:rPr>
          <w:rFonts w:ascii="Arial" w:hAnsi="Arial" w:cs="Arial"/>
        </w:rPr>
        <w:t xml:space="preserve"> [This may be very difficult. You need to download the summary statistics (~1G), read them into R or elsewhere (you may run out of memory</w:t>
      </w:r>
      <w:r w:rsidR="00B20823">
        <w:rPr>
          <w:rFonts w:ascii="Arial" w:hAnsi="Arial" w:cs="Arial"/>
        </w:rPr>
        <w:t>; you might circumvent by only loading in the first part of the data.</w:t>
      </w:r>
      <w:r w:rsidR="006B255A">
        <w:rPr>
          <w:rFonts w:ascii="Arial" w:hAnsi="Arial" w:cs="Arial"/>
        </w:rPr>
        <w:t xml:space="preserve">), and subset out your region of interest, formatting in such a way for </w:t>
      </w:r>
      <w:proofErr w:type="spellStart"/>
      <w:r w:rsidR="006B255A">
        <w:rPr>
          <w:rFonts w:ascii="Arial" w:hAnsi="Arial" w:cs="Arial"/>
        </w:rPr>
        <w:t>HaploReg</w:t>
      </w:r>
      <w:proofErr w:type="spellEnd"/>
      <w:r w:rsidR="006B255A">
        <w:rPr>
          <w:rFonts w:ascii="Arial" w:hAnsi="Arial" w:cs="Arial"/>
        </w:rPr>
        <w:t xml:space="preserve"> to </w:t>
      </w:r>
      <w:r w:rsidR="00AC4BFE">
        <w:rPr>
          <w:rFonts w:ascii="Arial" w:hAnsi="Arial" w:cs="Arial"/>
        </w:rPr>
        <w:t>load in.</w:t>
      </w:r>
      <w:r w:rsidR="006B255A">
        <w:rPr>
          <w:rFonts w:ascii="Arial" w:hAnsi="Arial" w:cs="Arial"/>
        </w:rPr>
        <w:t>]</w:t>
      </w:r>
    </w:p>
    <w:p w:rsidR="00D72D59" w:rsidRDefault="00D72D59" w:rsidP="001E6446">
      <w:pPr>
        <w:rPr>
          <w:rFonts w:ascii="Arial" w:hAnsi="Arial" w:cs="Arial"/>
        </w:rPr>
      </w:pPr>
    </w:p>
    <w:p w:rsidR="00D72D59" w:rsidRPr="00D72D59" w:rsidRDefault="00D72D59" w:rsidP="001E6446">
      <w:pPr>
        <w:rPr>
          <w:rFonts w:ascii="Arial" w:hAnsi="Arial" w:cs="Arial"/>
          <w:color w:val="FF0000"/>
        </w:rPr>
      </w:pPr>
      <w:r w:rsidRPr="00D72D59">
        <w:rPr>
          <w:rFonts w:ascii="Arial" w:hAnsi="Arial" w:cs="Arial"/>
          <w:color w:val="FF0000"/>
        </w:rPr>
        <w:t>[</w:t>
      </w:r>
      <w:proofErr w:type="gramStart"/>
      <w:r w:rsidR="006B255A">
        <w:rPr>
          <w:rFonts w:ascii="Arial" w:hAnsi="Arial" w:cs="Arial"/>
          <w:color w:val="FF0000"/>
        </w:rPr>
        <w:t>answer</w:t>
      </w:r>
      <w:proofErr w:type="gramEnd"/>
      <w:r w:rsidR="006B255A">
        <w:rPr>
          <w:rFonts w:ascii="Arial" w:hAnsi="Arial" w:cs="Arial"/>
          <w:color w:val="FF0000"/>
        </w:rPr>
        <w:t>]</w:t>
      </w:r>
    </w:p>
    <w:p w:rsidR="00A14728" w:rsidRDefault="00A14728" w:rsidP="001E6446">
      <w:pPr>
        <w:rPr>
          <w:rFonts w:ascii="Arial" w:hAnsi="Arial" w:cs="Arial"/>
          <w:b/>
        </w:rPr>
      </w:pPr>
    </w:p>
    <w:p w:rsidR="00D72D59" w:rsidRPr="00D72D59" w:rsidRDefault="006B255A" w:rsidP="001E6446">
      <w:pPr>
        <w:rPr>
          <w:rFonts w:ascii="Arial" w:hAnsi="Arial" w:cs="Arial"/>
        </w:rPr>
      </w:pPr>
      <w:r>
        <w:rPr>
          <w:rFonts w:ascii="Arial" w:hAnsi="Arial" w:cs="Arial"/>
        </w:rPr>
        <w:t>Try to characterize these</w:t>
      </w:r>
      <w:r w:rsidR="00D72D59" w:rsidRPr="00D72D59">
        <w:rPr>
          <w:rFonts w:ascii="Arial" w:hAnsi="Arial" w:cs="Arial"/>
        </w:rPr>
        <w:t xml:space="preserve"> loci</w:t>
      </w:r>
      <w:r>
        <w:rPr>
          <w:rFonts w:ascii="Arial" w:hAnsi="Arial" w:cs="Arial"/>
        </w:rPr>
        <w:t xml:space="preserve"> that you have just been looking at</w:t>
      </w:r>
      <w:r w:rsidR="00D72D59" w:rsidRPr="00D72D59">
        <w:rPr>
          <w:rFonts w:ascii="Arial" w:hAnsi="Arial" w:cs="Arial"/>
        </w:rPr>
        <w:t xml:space="preserve"> in </w:t>
      </w:r>
      <w:proofErr w:type="spellStart"/>
      <w:r w:rsidR="00D72D59" w:rsidRPr="00D72D59">
        <w:rPr>
          <w:rFonts w:ascii="Arial" w:hAnsi="Arial" w:cs="Arial"/>
        </w:rPr>
        <w:t>Haploreg</w:t>
      </w:r>
      <w:proofErr w:type="spellEnd"/>
      <w:r>
        <w:rPr>
          <w:rFonts w:ascii="Arial" w:hAnsi="Arial" w:cs="Arial"/>
        </w:rPr>
        <w:t xml:space="preserve"> (</w:t>
      </w:r>
      <w:hyperlink r:id="rId5" w:history="1">
        <w:r w:rsidRPr="00E6148A">
          <w:rPr>
            <w:rStyle w:val="Hyperlink"/>
            <w:rFonts w:ascii="Arial" w:hAnsi="Arial" w:cs="Arial"/>
          </w:rPr>
          <w:t>http://archive.broadinstitute.org/mammals/haploreg/haploreg.php</w:t>
        </w:r>
      </w:hyperlink>
      <w:r>
        <w:rPr>
          <w:rFonts w:ascii="Arial" w:hAnsi="Arial" w:cs="Arial"/>
        </w:rPr>
        <w:t>)</w:t>
      </w:r>
      <w:r w:rsidR="00D72D59" w:rsidRPr="00D72D59">
        <w:rPr>
          <w:rFonts w:ascii="Arial" w:hAnsi="Arial" w:cs="Arial"/>
        </w:rPr>
        <w:t xml:space="preserve">. Which (there may be more than one; if there are too many, report a few and say so) </w:t>
      </w:r>
      <w:r w:rsidR="00C5629D">
        <w:rPr>
          <w:rFonts w:ascii="Arial" w:hAnsi="Arial" w:cs="Arial"/>
        </w:rPr>
        <w:t>might</w:t>
      </w:r>
      <w:r w:rsidR="00D72D59" w:rsidRPr="00D72D59">
        <w:rPr>
          <w:rFonts w:ascii="Arial" w:hAnsi="Arial" w:cs="Arial"/>
        </w:rPr>
        <w:t xml:space="preserve"> be the causal variants for those loci</w:t>
      </w:r>
      <w:r w:rsidR="00C5629D">
        <w:rPr>
          <w:rFonts w:ascii="Arial" w:hAnsi="Arial" w:cs="Arial"/>
        </w:rPr>
        <w:t xml:space="preserve"> and why</w:t>
      </w:r>
      <w:r w:rsidR="00D72D59" w:rsidRPr="00D72D59">
        <w:rPr>
          <w:rFonts w:ascii="Arial" w:hAnsi="Arial" w:cs="Arial"/>
        </w:rPr>
        <w:t>?</w:t>
      </w:r>
      <w:r w:rsidR="00C5629D">
        <w:rPr>
          <w:rFonts w:ascii="Arial" w:hAnsi="Arial" w:cs="Arial"/>
        </w:rPr>
        <w:t xml:space="preserve"> This may be very difficult to do, and impossible to determine, without trying to do functional studies, which also have their problems</w:t>
      </w:r>
      <w:r w:rsidR="00AC4BFE">
        <w:rPr>
          <w:rFonts w:ascii="Arial" w:hAnsi="Arial" w:cs="Arial"/>
        </w:rPr>
        <w:t>; if this is the case, explain roughly why</w:t>
      </w:r>
      <w:r w:rsidR="00C5629D">
        <w:rPr>
          <w:rFonts w:ascii="Arial" w:hAnsi="Arial" w:cs="Arial"/>
        </w:rPr>
        <w:t>.</w:t>
      </w:r>
    </w:p>
    <w:p w:rsidR="00D72D59" w:rsidRDefault="00D72D59" w:rsidP="001E6446">
      <w:pPr>
        <w:rPr>
          <w:rFonts w:ascii="Arial" w:hAnsi="Arial" w:cs="Arial"/>
          <w:b/>
        </w:rPr>
      </w:pPr>
    </w:p>
    <w:p w:rsidR="00D72D59" w:rsidRPr="00D72D59" w:rsidRDefault="006B255A" w:rsidP="001E6446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[</w:t>
      </w:r>
      <w:proofErr w:type="gramStart"/>
      <w:r>
        <w:rPr>
          <w:rFonts w:ascii="Arial" w:hAnsi="Arial" w:cs="Arial"/>
          <w:color w:val="FF0000"/>
        </w:rPr>
        <w:t>answer</w:t>
      </w:r>
      <w:proofErr w:type="gramEnd"/>
      <w:r w:rsidR="00D72D59" w:rsidRPr="00D72D59">
        <w:rPr>
          <w:rFonts w:ascii="Arial" w:hAnsi="Arial" w:cs="Arial"/>
          <w:color w:val="FF0000"/>
        </w:rPr>
        <w:t>]</w:t>
      </w:r>
    </w:p>
    <w:p w:rsidR="00D72D59" w:rsidRDefault="00D72D59" w:rsidP="001E6446">
      <w:pPr>
        <w:rPr>
          <w:rFonts w:ascii="Arial" w:hAnsi="Arial" w:cs="Arial"/>
          <w:b/>
        </w:rPr>
      </w:pPr>
    </w:p>
    <w:p w:rsidR="008F3A4A" w:rsidRDefault="008F3A4A" w:rsidP="001E6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BE4A20">
        <w:rPr>
          <w:rFonts w:ascii="Arial" w:hAnsi="Arial" w:cs="Arial"/>
          <w:b/>
        </w:rPr>
        <w:t>. UKB Project</w:t>
      </w:r>
      <w:r>
        <w:rPr>
          <w:rFonts w:ascii="Arial" w:hAnsi="Arial" w:cs="Arial"/>
          <w:b/>
        </w:rPr>
        <w:t xml:space="preserve"> </w:t>
      </w:r>
    </w:p>
    <w:p w:rsidR="008F3A4A" w:rsidRDefault="008F3A4A" w:rsidP="001E6446">
      <w:pPr>
        <w:rPr>
          <w:rFonts w:ascii="Arial" w:hAnsi="Arial" w:cs="Arial"/>
          <w:b/>
        </w:rPr>
      </w:pPr>
    </w:p>
    <w:p w:rsidR="00BE4A20" w:rsidRDefault="00D72D59" w:rsidP="001E6446">
      <w:pPr>
        <w:rPr>
          <w:rFonts w:ascii="Arial" w:hAnsi="Arial" w:cs="Arial"/>
        </w:rPr>
      </w:pPr>
      <w:r>
        <w:rPr>
          <w:rFonts w:ascii="Arial" w:hAnsi="Arial" w:cs="Arial"/>
        </w:rPr>
        <w:t>What is the estimate of h</w:t>
      </w:r>
      <w:r w:rsidR="00A14728" w:rsidRPr="00A14728">
        <w:rPr>
          <w:rFonts w:ascii="Arial" w:hAnsi="Arial" w:cs="Arial"/>
        </w:rPr>
        <w:t xml:space="preserve">eritability </w:t>
      </w:r>
      <w:r w:rsidR="00A04CD5" w:rsidRPr="00A14728">
        <w:rPr>
          <w:rFonts w:ascii="Arial" w:hAnsi="Arial" w:cs="Arial"/>
        </w:rPr>
        <w:t>for your disease</w:t>
      </w:r>
      <w:r>
        <w:rPr>
          <w:rFonts w:ascii="Arial" w:hAnsi="Arial" w:cs="Arial"/>
        </w:rPr>
        <w:t xml:space="preserve"> in the UK </w:t>
      </w:r>
      <w:proofErr w:type="spellStart"/>
      <w:r>
        <w:rPr>
          <w:rFonts w:ascii="Arial" w:hAnsi="Arial" w:cs="Arial"/>
        </w:rPr>
        <w:t>Biobank</w:t>
      </w:r>
      <w:proofErr w:type="spellEnd"/>
      <w:r>
        <w:rPr>
          <w:rFonts w:ascii="Arial" w:hAnsi="Arial" w:cs="Arial"/>
        </w:rPr>
        <w:t>? Recall the link for h</w:t>
      </w:r>
      <w:r w:rsidRPr="00D72D5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estimates is </w:t>
      </w:r>
      <w:hyperlink r:id="rId6" w:history="1">
        <w:r w:rsidRPr="00E6148A">
          <w:rPr>
            <w:rStyle w:val="Hyperlink"/>
            <w:rFonts w:ascii="Arial" w:hAnsi="Arial" w:cs="Arial"/>
          </w:rPr>
          <w:t>https://nealelab.github.io/UKBB_ldsc/</w:t>
        </w:r>
      </w:hyperlink>
    </w:p>
    <w:p w:rsidR="00D72D59" w:rsidRDefault="00D72D59" w:rsidP="001E6446">
      <w:pPr>
        <w:rPr>
          <w:rFonts w:ascii="Arial" w:hAnsi="Arial" w:cs="Arial"/>
        </w:rPr>
      </w:pPr>
    </w:p>
    <w:p w:rsidR="00D72D59" w:rsidRDefault="00D72D59" w:rsidP="001E6446">
      <w:pPr>
        <w:rPr>
          <w:rFonts w:ascii="Arial" w:hAnsi="Arial" w:cs="Arial"/>
          <w:color w:val="FF0000"/>
        </w:rPr>
      </w:pPr>
      <w:r w:rsidRPr="00D72D59">
        <w:rPr>
          <w:rFonts w:ascii="Arial" w:hAnsi="Arial" w:cs="Arial"/>
          <w:color w:val="FF0000"/>
        </w:rPr>
        <w:t>[</w:t>
      </w:r>
      <w:proofErr w:type="gramStart"/>
      <w:r w:rsidRPr="00D72D59">
        <w:rPr>
          <w:rFonts w:ascii="Arial" w:hAnsi="Arial" w:cs="Arial"/>
          <w:color w:val="FF0000"/>
        </w:rPr>
        <w:t>answer</w:t>
      </w:r>
      <w:proofErr w:type="gramEnd"/>
      <w:r w:rsidRPr="00D72D59">
        <w:rPr>
          <w:rFonts w:ascii="Arial" w:hAnsi="Arial" w:cs="Arial"/>
          <w:color w:val="FF0000"/>
        </w:rPr>
        <w:t>]</w:t>
      </w:r>
    </w:p>
    <w:p w:rsidR="00D11F92" w:rsidRDefault="00D11F92" w:rsidP="001E6446">
      <w:pPr>
        <w:rPr>
          <w:rFonts w:ascii="Arial" w:hAnsi="Arial" w:cs="Arial"/>
          <w:b/>
        </w:rPr>
      </w:pPr>
    </w:p>
    <w:p w:rsidR="00BE4A20" w:rsidRDefault="001843B2" w:rsidP="001E6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A14728">
        <w:rPr>
          <w:rFonts w:ascii="Arial" w:hAnsi="Arial" w:cs="Arial"/>
          <w:b/>
        </w:rPr>
        <w:t>. Hom</w:t>
      </w:r>
      <w:r w:rsidR="002A15DC">
        <w:rPr>
          <w:rFonts w:ascii="Arial" w:hAnsi="Arial" w:cs="Arial"/>
          <w:b/>
        </w:rPr>
        <w:t xml:space="preserve">ework Problems – </w:t>
      </w:r>
      <w:r w:rsidR="00A14728">
        <w:rPr>
          <w:rFonts w:ascii="Arial" w:hAnsi="Arial" w:cs="Arial"/>
          <w:b/>
        </w:rPr>
        <w:t>GWAS continued</w:t>
      </w:r>
    </w:p>
    <w:p w:rsidR="00BE4A20" w:rsidRDefault="00BE4A20" w:rsidP="001E6446">
      <w:pPr>
        <w:rPr>
          <w:rFonts w:ascii="Arial" w:hAnsi="Arial" w:cs="Arial"/>
        </w:rPr>
      </w:pPr>
    </w:p>
    <w:p w:rsidR="00A14728" w:rsidRDefault="008C12C9" w:rsidP="001E6446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>If you recall, you excluded rs111 from the genotyped markers because it had too much missing data. However, you tried to impute it using the surrounding markers. Here the r</w:t>
      </w:r>
      <w:r w:rsidRPr="008C12C9">
        <w:rPr>
          <w:rFonts w:ascii="Arial" w:hAnsi="Arial" w:cs="Arial"/>
          <w:vertAlign w:val="subscript"/>
        </w:rPr>
        <w:t>info</w:t>
      </w:r>
      <w:r w:rsidRPr="008C12C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=0.98. Can you now test this marker?</w:t>
      </w:r>
    </w:p>
    <w:p w:rsidR="001E6446" w:rsidRDefault="001E6446" w:rsidP="001E6446">
      <w:pPr>
        <w:pStyle w:val="BodyText"/>
        <w:spacing w:after="0"/>
        <w:rPr>
          <w:rFonts w:ascii="Arial" w:hAnsi="Arial" w:cs="Arial"/>
        </w:rPr>
      </w:pPr>
    </w:p>
    <w:p w:rsidR="008C12C9" w:rsidRPr="008F3A4A" w:rsidRDefault="008C12C9" w:rsidP="001E6446">
      <w:pPr>
        <w:pStyle w:val="BodyText"/>
        <w:spacing w:after="0"/>
        <w:rPr>
          <w:rFonts w:ascii="Arial" w:hAnsi="Arial" w:cs="Arial"/>
          <w:color w:val="FF0000"/>
        </w:rPr>
      </w:pPr>
      <w:r w:rsidRPr="008F3A4A">
        <w:rPr>
          <w:rFonts w:ascii="Arial" w:hAnsi="Arial" w:cs="Arial"/>
          <w:color w:val="FF0000"/>
        </w:rPr>
        <w:t>[</w:t>
      </w:r>
      <w:proofErr w:type="gramStart"/>
      <w:r w:rsidRPr="008F3A4A">
        <w:rPr>
          <w:rFonts w:ascii="Arial" w:hAnsi="Arial" w:cs="Arial"/>
          <w:color w:val="FF0000"/>
        </w:rPr>
        <w:t>answer</w:t>
      </w:r>
      <w:proofErr w:type="gramEnd"/>
      <w:r w:rsidRPr="008F3A4A">
        <w:rPr>
          <w:rFonts w:ascii="Arial" w:hAnsi="Arial" w:cs="Arial"/>
          <w:color w:val="FF0000"/>
        </w:rPr>
        <w:t>]</w:t>
      </w:r>
    </w:p>
    <w:p w:rsidR="001E6446" w:rsidRDefault="001E6446" w:rsidP="001E6446">
      <w:pPr>
        <w:pStyle w:val="BodyText"/>
        <w:spacing w:after="0"/>
        <w:rPr>
          <w:rFonts w:ascii="Arial" w:hAnsi="Arial" w:cs="Arial"/>
        </w:rPr>
      </w:pPr>
    </w:p>
    <w:p w:rsidR="008C12C9" w:rsidRDefault="008C12C9" w:rsidP="001E6446">
      <w:pPr>
        <w:pStyle w:val="Body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Suppose you also excluded another variant, rs222, because it had </w:t>
      </w:r>
      <w:proofErr w:type="spellStart"/>
      <w:r>
        <w:rPr>
          <w:rFonts w:ascii="Arial" w:hAnsi="Arial" w:cs="Arial"/>
        </w:rPr>
        <w:t>missingness</w:t>
      </w:r>
      <w:proofErr w:type="spellEnd"/>
      <w:r>
        <w:rPr>
          <w:rFonts w:ascii="Arial" w:hAnsi="Arial" w:cs="Arial"/>
        </w:rPr>
        <w:t xml:space="preserve"> of 6%. When you imputed it the r</w:t>
      </w:r>
      <w:r w:rsidRPr="008C12C9">
        <w:rPr>
          <w:rFonts w:ascii="Arial" w:hAnsi="Arial" w:cs="Arial"/>
          <w:vertAlign w:val="subscript"/>
        </w:rPr>
        <w:t>info</w:t>
      </w:r>
      <w:r w:rsidRPr="008C12C9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=0.04. Can you now test this imputed marker? Just for fun, any thoughts on what you might do</w:t>
      </w:r>
      <w:r w:rsidR="00A62B57">
        <w:rPr>
          <w:rFonts w:ascii="Arial" w:hAnsi="Arial" w:cs="Arial"/>
        </w:rPr>
        <w:t xml:space="preserve"> here</w:t>
      </w:r>
      <w:r>
        <w:rPr>
          <w:rFonts w:ascii="Arial" w:hAnsi="Arial" w:cs="Arial"/>
        </w:rPr>
        <w:t>?</w:t>
      </w:r>
    </w:p>
    <w:p w:rsidR="001E6446" w:rsidRDefault="001E6446" w:rsidP="001E6446">
      <w:pPr>
        <w:pStyle w:val="BodyText"/>
        <w:spacing w:after="0"/>
        <w:rPr>
          <w:rFonts w:ascii="Arial" w:hAnsi="Arial" w:cs="Arial"/>
          <w:color w:val="FF0000"/>
        </w:rPr>
      </w:pPr>
    </w:p>
    <w:p w:rsidR="008C12C9" w:rsidRPr="008F3A4A" w:rsidRDefault="008C12C9" w:rsidP="001E6446">
      <w:pPr>
        <w:pStyle w:val="BodyText"/>
        <w:spacing w:after="0"/>
        <w:rPr>
          <w:rFonts w:ascii="Arial" w:hAnsi="Arial" w:cs="Arial"/>
          <w:color w:val="FF0000"/>
        </w:rPr>
      </w:pPr>
      <w:r w:rsidRPr="008F3A4A">
        <w:rPr>
          <w:rFonts w:ascii="Arial" w:hAnsi="Arial" w:cs="Arial"/>
          <w:color w:val="FF0000"/>
        </w:rPr>
        <w:t>[</w:t>
      </w:r>
      <w:proofErr w:type="gramStart"/>
      <w:r w:rsidRPr="008F3A4A">
        <w:rPr>
          <w:rFonts w:ascii="Arial" w:hAnsi="Arial" w:cs="Arial"/>
          <w:color w:val="FF0000"/>
        </w:rPr>
        <w:t>answer</w:t>
      </w:r>
      <w:proofErr w:type="gramEnd"/>
      <w:r w:rsidRPr="008F3A4A">
        <w:rPr>
          <w:rFonts w:ascii="Arial" w:hAnsi="Arial" w:cs="Arial"/>
          <w:color w:val="FF0000"/>
        </w:rPr>
        <w:t>]</w:t>
      </w:r>
    </w:p>
    <w:p w:rsidR="001E6446" w:rsidRDefault="001E6446" w:rsidP="001E6446">
      <w:pPr>
        <w:rPr>
          <w:rFonts w:ascii="Arial" w:hAnsi="Arial" w:cs="Arial"/>
        </w:rPr>
      </w:pPr>
    </w:p>
    <w:p w:rsidR="00CF2B56" w:rsidRDefault="00FA588F" w:rsidP="001E6446">
      <w:pPr>
        <w:rPr>
          <w:rFonts w:ascii="Arial" w:hAnsi="Arial" w:cs="Arial"/>
        </w:rPr>
      </w:pPr>
      <w:r>
        <w:rPr>
          <w:rFonts w:ascii="Arial" w:hAnsi="Arial" w:cs="Arial"/>
        </w:rPr>
        <w:t>Recall from before rs10417394 had a P-value of 1x10</w:t>
      </w:r>
      <w:r w:rsidRPr="008F3A4A">
        <w:rPr>
          <w:rFonts w:ascii="Arial" w:hAnsi="Arial" w:cs="Arial"/>
          <w:vertAlign w:val="superscript"/>
        </w:rPr>
        <w:t>-13</w:t>
      </w:r>
      <w:r>
        <w:rPr>
          <w:rFonts w:ascii="Arial" w:hAnsi="Arial" w:cs="Arial"/>
        </w:rPr>
        <w:t xml:space="preserve"> in the t</w:t>
      </w:r>
      <w:r w:rsidR="00AC4BFE">
        <w:rPr>
          <w:rFonts w:ascii="Arial" w:hAnsi="Arial" w:cs="Arial"/>
        </w:rPr>
        <w:t>yped markers. Now it has 0.9x10</w:t>
      </w:r>
      <w:r w:rsidRPr="00AC4BFE">
        <w:rPr>
          <w:rFonts w:ascii="Arial" w:hAnsi="Arial" w:cs="Arial"/>
          <w:vertAlign w:val="superscript"/>
        </w:rPr>
        <w:t>-14</w:t>
      </w:r>
      <w:r>
        <w:rPr>
          <w:rFonts w:ascii="Arial" w:hAnsi="Arial" w:cs="Arial"/>
        </w:rPr>
        <w:t xml:space="preserve"> in the imputed markers. Why is this possible?</w:t>
      </w:r>
      <w:r w:rsidR="00A62B57">
        <w:rPr>
          <w:rFonts w:ascii="Arial" w:hAnsi="Arial" w:cs="Arial"/>
        </w:rPr>
        <w:t xml:space="preserve"> [Hint: The SNP</w:t>
      </w:r>
      <w:bookmarkStart w:id="0" w:name="_GoBack"/>
      <w:bookmarkEnd w:id="0"/>
      <w:r w:rsidR="00A62B57">
        <w:rPr>
          <w:rFonts w:ascii="Arial" w:hAnsi="Arial" w:cs="Arial"/>
        </w:rPr>
        <w:t>s call rate was probably not 100%.]</w:t>
      </w:r>
    </w:p>
    <w:p w:rsidR="001E6446" w:rsidRDefault="001E6446" w:rsidP="001E6446">
      <w:pPr>
        <w:rPr>
          <w:rFonts w:ascii="Arial" w:hAnsi="Arial" w:cs="Arial"/>
          <w:color w:val="FF0000"/>
        </w:rPr>
      </w:pPr>
    </w:p>
    <w:p w:rsidR="00FA588F" w:rsidRPr="008F3A4A" w:rsidRDefault="00FA588F" w:rsidP="001E6446">
      <w:pPr>
        <w:rPr>
          <w:rFonts w:ascii="Arial" w:hAnsi="Arial" w:cs="Arial"/>
          <w:color w:val="FF0000"/>
        </w:rPr>
      </w:pPr>
      <w:r w:rsidRPr="008F3A4A">
        <w:rPr>
          <w:rFonts w:ascii="Arial" w:hAnsi="Arial" w:cs="Arial"/>
          <w:color w:val="FF0000"/>
        </w:rPr>
        <w:t>[</w:t>
      </w:r>
      <w:proofErr w:type="gramStart"/>
      <w:r w:rsidRPr="008F3A4A">
        <w:rPr>
          <w:rFonts w:ascii="Arial" w:hAnsi="Arial" w:cs="Arial"/>
          <w:color w:val="FF0000"/>
        </w:rPr>
        <w:t>answer</w:t>
      </w:r>
      <w:proofErr w:type="gramEnd"/>
      <w:r w:rsidRPr="008F3A4A">
        <w:rPr>
          <w:rFonts w:ascii="Arial" w:hAnsi="Arial" w:cs="Arial"/>
          <w:color w:val="FF0000"/>
        </w:rPr>
        <w:t>]</w:t>
      </w:r>
    </w:p>
    <w:p w:rsidR="00FA588F" w:rsidRPr="002A15DC" w:rsidRDefault="00FA588F" w:rsidP="002A15DC">
      <w:pPr>
        <w:rPr>
          <w:rFonts w:ascii="Arial" w:hAnsi="Arial" w:cs="Arial"/>
        </w:rPr>
      </w:pPr>
    </w:p>
    <w:sectPr w:rsidR="00FA588F" w:rsidRPr="002A1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3760802-0C92-4E28-AA92-1BFA7F6A5BE6}"/>
    <w:docVar w:name="dgnword-eventsink" w:val="247012271904"/>
  </w:docVars>
  <w:rsids>
    <w:rsidRoot w:val="00BE4A20"/>
    <w:rsid w:val="00010491"/>
    <w:rsid w:val="00031E94"/>
    <w:rsid w:val="00057459"/>
    <w:rsid w:val="00074C0A"/>
    <w:rsid w:val="00171BD9"/>
    <w:rsid w:val="001843B2"/>
    <w:rsid w:val="001A6987"/>
    <w:rsid w:val="001E6446"/>
    <w:rsid w:val="001F7428"/>
    <w:rsid w:val="00225076"/>
    <w:rsid w:val="002A15DC"/>
    <w:rsid w:val="002B555F"/>
    <w:rsid w:val="00373941"/>
    <w:rsid w:val="00443C6C"/>
    <w:rsid w:val="005B0271"/>
    <w:rsid w:val="00685B62"/>
    <w:rsid w:val="006B255A"/>
    <w:rsid w:val="008C12C9"/>
    <w:rsid w:val="008F3A4A"/>
    <w:rsid w:val="009406A3"/>
    <w:rsid w:val="00972943"/>
    <w:rsid w:val="00A04CD5"/>
    <w:rsid w:val="00A14728"/>
    <w:rsid w:val="00A62B57"/>
    <w:rsid w:val="00AC4BFE"/>
    <w:rsid w:val="00B20823"/>
    <w:rsid w:val="00B97B31"/>
    <w:rsid w:val="00BD1907"/>
    <w:rsid w:val="00BE4A20"/>
    <w:rsid w:val="00C5629D"/>
    <w:rsid w:val="00C976C9"/>
    <w:rsid w:val="00CF2B56"/>
    <w:rsid w:val="00D11F92"/>
    <w:rsid w:val="00D72D59"/>
    <w:rsid w:val="00D7560F"/>
    <w:rsid w:val="00E462A1"/>
    <w:rsid w:val="00F53AB6"/>
    <w:rsid w:val="00F66D7F"/>
    <w:rsid w:val="00FA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32F0E-EE37-4A04-8AF7-CB5264DC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A2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BE4A20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4A20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BE4A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4A20"/>
    <w:rPr>
      <w:rFonts w:eastAsiaTheme="minorEastAsia"/>
      <w:color w:val="5A5A5A" w:themeColor="text1" w:themeTint="A5"/>
      <w:spacing w:val="15"/>
      <w:kern w:val="1"/>
      <w:lang w:eastAsia="zh-CN"/>
    </w:rPr>
  </w:style>
  <w:style w:type="character" w:styleId="Hyperlink">
    <w:name w:val="Hyperlink"/>
    <w:basedOn w:val="DefaultParagraphFont"/>
    <w:uiPriority w:val="99"/>
    <w:unhideWhenUsed/>
    <w:rsid w:val="005B027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A15DC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rsid w:val="002A15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46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alelab.github.io/UKBB_ldsc/" TargetMode="External"/><Relationship Id="rId5" Type="http://schemas.openxmlformats.org/officeDocument/2006/relationships/hyperlink" Target="http://archive.broadinstitute.org/mammals/haploreg/haploreg.php" TargetMode="External"/><Relationship Id="rId4" Type="http://schemas.openxmlformats.org/officeDocument/2006/relationships/hyperlink" Target="http://locuszoom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Hoffmann</dc:creator>
  <cp:keywords/>
  <dc:description/>
  <cp:lastModifiedBy>Thomas Hoffmann</cp:lastModifiedBy>
  <cp:revision>11</cp:revision>
  <dcterms:created xsi:type="dcterms:W3CDTF">2018-02-05T22:07:00Z</dcterms:created>
  <dcterms:modified xsi:type="dcterms:W3CDTF">2018-02-06T07:35:00Z</dcterms:modified>
</cp:coreProperties>
</file>