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CAC" w:rsidRPr="00BD0CAC" w:rsidRDefault="00BD0CAC" w:rsidP="00BD0CAC">
      <w:pPr>
        <w:jc w:val="center"/>
      </w:pPr>
      <w:r w:rsidRPr="00BD0CAC">
        <w:rPr>
          <w:rFonts w:hint="eastAsia"/>
          <w:b/>
          <w:bCs/>
        </w:rPr>
        <w:t>Weight Loss and Vasomotor Symptoms in Overweight and Obese Women</w:t>
      </w:r>
    </w:p>
    <w:p w:rsidR="00BD0CAC" w:rsidRDefault="00BD0CAC" w:rsidP="00BD0CAC">
      <w:pPr>
        <w:rPr>
          <w:u w:val="single"/>
        </w:rPr>
      </w:pPr>
    </w:p>
    <w:p w:rsidR="00BD0CAC" w:rsidRDefault="00BD0CAC" w:rsidP="00BD0CAC">
      <w:r w:rsidRPr="00BD0CAC">
        <w:rPr>
          <w:rFonts w:hint="eastAsia"/>
          <w:u w:val="single"/>
        </w:rPr>
        <w:t>Background</w:t>
      </w:r>
      <w:r w:rsidRPr="00BD0CAC">
        <w:rPr>
          <w:rFonts w:hint="eastAsia"/>
        </w:rPr>
        <w:t>: Vasomotor symptoms (a.k.a. hot flashes) affect up to 80% of women during the menopausal transition and can have negative effects on quality of life. Among U.S. women, hot flashes are associated w</w:t>
      </w:r>
      <w:bookmarkStart w:id="0" w:name="_GoBack"/>
      <w:bookmarkEnd w:id="0"/>
      <w:r w:rsidRPr="00BD0CAC">
        <w:rPr>
          <w:rFonts w:hint="eastAsia"/>
        </w:rPr>
        <w:t>ith higher body mass index, alcohol use, Black race, and surgical menopause. Overweight women with hot flashes may experience improvement in these symptoms after losing weight.</w:t>
      </w:r>
    </w:p>
    <w:p w:rsidR="00BD0CAC" w:rsidRPr="00BD0CAC" w:rsidRDefault="00BD0CAC" w:rsidP="00BD0CAC">
      <w:r w:rsidRPr="00BD0CAC">
        <w:rPr>
          <w:rFonts w:hint="eastAsia"/>
          <w:u w:val="single"/>
        </w:rPr>
        <w:t>Methods</w:t>
      </w:r>
      <w:r w:rsidRPr="00BD0CAC">
        <w:rPr>
          <w:rFonts w:hint="eastAsia"/>
        </w:rPr>
        <w:t>: We analyzed data from a 6-month, randomized trial in 338 overweight and obese women, with a mean age of 56 (</w:t>
      </w:r>
      <w:r w:rsidRPr="00BD0CAC">
        <w:rPr>
          <w:rFonts w:hint="eastAsia"/>
        </w:rPr>
        <w:t>±</w:t>
      </w:r>
      <w:r w:rsidRPr="00BD0CAC">
        <w:rPr>
          <w:rFonts w:hint="eastAsia"/>
        </w:rPr>
        <w:t xml:space="preserve">10).  Participants were assigned to either an intensive behavioral weight loss program, or a structured education program. Body mass index was calculated using height measured at baseline and weight recorded at baseline and 6 months. Hot flashes were assessed by self-administered questionnaires. </w:t>
      </w:r>
    </w:p>
    <w:p w:rsidR="00BD0CAC" w:rsidRPr="00BD0CAC" w:rsidRDefault="00BD0CAC" w:rsidP="00BD0CAC">
      <w:r w:rsidRPr="00BD0CAC">
        <w:rPr>
          <w:rFonts w:hint="eastAsia"/>
          <w:u w:val="single"/>
        </w:rPr>
        <w:t>Results</w:t>
      </w:r>
      <w:r w:rsidRPr="00BD0CAC">
        <w:rPr>
          <w:rFonts w:hint="eastAsia"/>
        </w:rPr>
        <w:t xml:space="preserve">: At baseline, 25% of participants reported being </w:t>
      </w:r>
      <w:r w:rsidRPr="00BD0CAC">
        <w:rPr>
          <w:rFonts w:hint="eastAsia"/>
        </w:rPr>
        <w:t>“</w:t>
      </w:r>
      <w:r w:rsidRPr="00BD0CAC">
        <w:rPr>
          <w:rFonts w:hint="eastAsia"/>
        </w:rPr>
        <w:t>a little bit</w:t>
      </w:r>
      <w:r w:rsidRPr="00BD0CAC">
        <w:rPr>
          <w:rFonts w:hint="eastAsia"/>
        </w:rPr>
        <w:t>”</w:t>
      </w:r>
      <w:r w:rsidRPr="00BD0CAC">
        <w:rPr>
          <w:rFonts w:hint="eastAsia"/>
        </w:rPr>
        <w:t xml:space="preserve"> bothered, 13% reported being </w:t>
      </w:r>
      <w:r w:rsidRPr="00BD0CAC">
        <w:rPr>
          <w:rFonts w:hint="eastAsia"/>
        </w:rPr>
        <w:t>“</w:t>
      </w:r>
      <w:r w:rsidRPr="00BD0CAC">
        <w:rPr>
          <w:rFonts w:hint="eastAsia"/>
        </w:rPr>
        <w:t>moderately</w:t>
      </w:r>
      <w:r w:rsidRPr="00BD0CAC">
        <w:rPr>
          <w:rFonts w:hint="eastAsia"/>
        </w:rPr>
        <w:t>”</w:t>
      </w:r>
      <w:r w:rsidRPr="00BD0CAC">
        <w:rPr>
          <w:rFonts w:hint="eastAsia"/>
        </w:rPr>
        <w:t xml:space="preserve"> bothered, 8% reported being </w:t>
      </w:r>
      <w:r w:rsidRPr="00BD0CAC">
        <w:rPr>
          <w:rFonts w:hint="eastAsia"/>
        </w:rPr>
        <w:t>“</w:t>
      </w:r>
      <w:r w:rsidRPr="00BD0CAC">
        <w:rPr>
          <w:rFonts w:hint="eastAsia"/>
        </w:rPr>
        <w:t>quite a bit</w:t>
      </w:r>
      <w:r w:rsidRPr="00BD0CAC">
        <w:rPr>
          <w:rFonts w:hint="eastAsia"/>
        </w:rPr>
        <w:t>”</w:t>
      </w:r>
      <w:r w:rsidRPr="00BD0CAC">
        <w:rPr>
          <w:rFonts w:hint="eastAsia"/>
        </w:rPr>
        <w:t xml:space="preserve"> bothered, and 4% reported being </w:t>
      </w:r>
      <w:r w:rsidRPr="00BD0CAC">
        <w:rPr>
          <w:rFonts w:hint="eastAsia"/>
        </w:rPr>
        <w:t>“</w:t>
      </w:r>
      <w:r w:rsidRPr="00BD0CAC">
        <w:rPr>
          <w:rFonts w:hint="eastAsia"/>
        </w:rPr>
        <w:t>extremely</w:t>
      </w:r>
      <w:r w:rsidRPr="00BD0CAC">
        <w:rPr>
          <w:rFonts w:hint="eastAsia"/>
        </w:rPr>
        <w:t>”</w:t>
      </w:r>
      <w:r w:rsidRPr="00BD0CAC">
        <w:rPr>
          <w:rFonts w:hint="eastAsia"/>
        </w:rPr>
        <w:t xml:space="preserve"> bothered by vasomotor symptoms. The baseline prevalence of bothersome symptoms was higher among non-white women than white women (55% vs 45%, P &lt; .01). Among these participants, those who were randomized to the weight loss intervention were more likely to report improvement in symptoms after 6 months compared to control (P &lt;.05). Women who lost more weight were more likely to report improvement in symptoms (P &lt;.05).</w:t>
      </w:r>
    </w:p>
    <w:p w:rsidR="00BD0CAC" w:rsidRPr="00BD0CAC" w:rsidRDefault="00BD0CAC" w:rsidP="00BD0CAC">
      <w:r w:rsidRPr="00BD0CAC">
        <w:rPr>
          <w:rFonts w:hint="eastAsia"/>
          <w:u w:val="single"/>
        </w:rPr>
        <w:t>Conclusions</w:t>
      </w:r>
      <w:r w:rsidRPr="00BD0CAC">
        <w:rPr>
          <w:rFonts w:hint="eastAsia"/>
        </w:rPr>
        <w:t>: Women who were randomized to the intensive weight loss intervention were more likely to report improvement in their hot flushes after 6 months compared to control. This weight loss program should be recommended to all overweight or obese women suffering from hot flushes.</w:t>
      </w:r>
    </w:p>
    <w:p w:rsidR="00BD0CAC" w:rsidRPr="00BD0CAC" w:rsidRDefault="00BD0CAC" w:rsidP="00BD0CAC"/>
    <w:p w:rsidR="00691AC1" w:rsidRDefault="00691AC1"/>
    <w:sectPr w:rsidR="00691A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CAC"/>
    <w:rsid w:val="00691AC1"/>
    <w:rsid w:val="00BD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Huang, Alison</dc:creator>
  <cp:lastModifiedBy>Huang, Alison</cp:lastModifiedBy>
  <cp:revision>1</cp:revision>
  <dcterms:created xsi:type="dcterms:W3CDTF">2018-03-29T03:23:00Z</dcterms:created>
  <dcterms:modified xsi:type="dcterms:W3CDTF">2018-03-29T03:29:00Z</dcterms:modified>
</cp:coreProperties>
</file>