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10" w:rsidRPr="000A73DD" w:rsidRDefault="005A6E10" w:rsidP="005A6E10">
      <w:pPr>
        <w:rPr>
          <w:rFonts w:ascii="Arial" w:hAnsi="Arial" w:cs="Arial"/>
          <w:b/>
        </w:rPr>
      </w:pPr>
      <w:r w:rsidRPr="005A6E10">
        <w:rPr>
          <w:rFonts w:ascii="Arial" w:hAnsi="Arial" w:cs="Arial"/>
          <w:b/>
        </w:rPr>
        <w:t>UCSF Clinical Trials Course (EPI 205) - Protocol Assignment</w:t>
      </w:r>
      <w:r>
        <w:rPr>
          <w:rFonts w:ascii="Arial" w:hAnsi="Arial" w:cs="Arial"/>
          <w:b/>
        </w:rPr>
        <w:t xml:space="preserve"> #3</w:t>
      </w:r>
    </w:p>
    <w:p w:rsidR="005A6E10" w:rsidRPr="0023528E" w:rsidRDefault="005A6E10" w:rsidP="005A6E10">
      <w:pPr>
        <w:pStyle w:val="PlainText"/>
      </w:pPr>
    </w:p>
    <w:p w:rsidR="005A6E10" w:rsidRDefault="005A6E10" w:rsidP="005A6E10">
      <w:pPr>
        <w:pStyle w:val="PlainText"/>
      </w:pPr>
      <w:r w:rsidRPr="0023528E">
        <w:t xml:space="preserve">Please continue to revise the parts of your protocol from Section </w:t>
      </w:r>
      <w:r>
        <w:t>2</w:t>
      </w:r>
      <w:r w:rsidRPr="0023528E">
        <w:t xml:space="preserve">. Include the following sections of your protocol in this next </w:t>
      </w:r>
      <w:r w:rsidR="000A73DD">
        <w:t>a</w:t>
      </w:r>
      <w:r w:rsidRPr="0023528E">
        <w:t>ssignment (max o</w:t>
      </w:r>
      <w:r>
        <w:t>f 6-7 pages total, single spaced).</w:t>
      </w:r>
    </w:p>
    <w:p w:rsidR="000A73DD" w:rsidRDefault="000A73DD" w:rsidP="000A73DD">
      <w:pPr>
        <w:pStyle w:val="PlainText"/>
      </w:pPr>
    </w:p>
    <w:p w:rsidR="000A73DD" w:rsidRPr="0023528E" w:rsidRDefault="000A73DD" w:rsidP="000A73DD">
      <w:pPr>
        <w:pStyle w:val="PlainText"/>
      </w:pPr>
      <w:r>
        <w:t>R</w:t>
      </w:r>
      <w:r w:rsidRPr="0023528E">
        <w:t>eminder</w:t>
      </w:r>
      <w:r>
        <w:t xml:space="preserve">: </w:t>
      </w:r>
      <w:r w:rsidRPr="0023528E">
        <w:t xml:space="preserve">email </w:t>
      </w:r>
      <w:r>
        <w:t>your</w:t>
      </w:r>
      <w:r w:rsidRPr="0023528E">
        <w:t xml:space="preserve"> protocol</w:t>
      </w:r>
      <w:r>
        <w:t xml:space="preserve"> assignment</w:t>
      </w:r>
      <w:r w:rsidRPr="0023528E">
        <w:t xml:space="preserve"> to </w:t>
      </w:r>
      <w:r>
        <w:t xml:space="preserve">your assigned Section Leader </w:t>
      </w:r>
      <w:r w:rsidRPr="0023528E">
        <w:rPr>
          <w:b/>
          <w:bCs/>
        </w:rPr>
        <w:t xml:space="preserve">by 12 noon on </w:t>
      </w:r>
      <w:r w:rsidR="00150F47">
        <w:rPr>
          <w:b/>
          <w:bCs/>
          <w:u w:val="single"/>
        </w:rPr>
        <w:t xml:space="preserve">Monday, </w:t>
      </w:r>
      <w:r w:rsidR="009E3427">
        <w:rPr>
          <w:b/>
          <w:bCs/>
          <w:u w:val="single"/>
        </w:rPr>
        <w:t xml:space="preserve">March </w:t>
      </w:r>
      <w:r w:rsidR="00F74442">
        <w:rPr>
          <w:b/>
          <w:bCs/>
          <w:u w:val="single"/>
        </w:rPr>
        <w:t>18</w:t>
      </w:r>
      <w:r w:rsidR="00150F47">
        <w:rPr>
          <w:b/>
          <w:bCs/>
          <w:u w:val="single"/>
        </w:rPr>
        <w:t>, 201</w:t>
      </w:r>
      <w:r w:rsidR="00F74442">
        <w:rPr>
          <w:b/>
          <w:bCs/>
          <w:u w:val="single"/>
        </w:rPr>
        <w:t>9</w:t>
      </w:r>
      <w:r w:rsidRPr="0023528E">
        <w:rPr>
          <w:b/>
          <w:bCs/>
        </w:rPr>
        <w:t>.</w:t>
      </w:r>
    </w:p>
    <w:p w:rsidR="005A6E10" w:rsidRDefault="005A6E10" w:rsidP="005A6E10">
      <w:pPr>
        <w:pStyle w:val="PlainText"/>
      </w:pPr>
    </w:p>
    <w:p w:rsidR="000A73DD" w:rsidRDefault="000A73DD" w:rsidP="000A73DD">
      <w:pPr>
        <w:ind w:right="-540"/>
        <w:rPr>
          <w:rFonts w:ascii="Arial" w:hAnsi="Arial" w:cs="Arial"/>
        </w:rPr>
      </w:pPr>
      <w:r w:rsidRPr="000A73DD">
        <w:rPr>
          <w:rFonts w:ascii="Arial" w:hAnsi="Arial" w:cs="Arial"/>
          <w:i/>
        </w:rPr>
        <w:t xml:space="preserve">Bring this protocol assignment to </w:t>
      </w:r>
      <w:r>
        <w:rPr>
          <w:rFonts w:ascii="Arial" w:hAnsi="Arial" w:cs="Arial"/>
          <w:i/>
        </w:rPr>
        <w:t>your</w:t>
      </w:r>
      <w:r w:rsidRPr="000A73D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third</w:t>
      </w:r>
      <w:r w:rsidR="00B145F3">
        <w:rPr>
          <w:rFonts w:ascii="Arial" w:hAnsi="Arial" w:cs="Arial"/>
          <w:i/>
        </w:rPr>
        <w:t xml:space="preserve"> Section Meeting on </w:t>
      </w:r>
      <w:r w:rsidR="00150F47">
        <w:rPr>
          <w:rFonts w:ascii="Arial" w:hAnsi="Arial" w:cs="Arial"/>
          <w:i/>
          <w:u w:val="single"/>
        </w:rPr>
        <w:t xml:space="preserve">Thursday, March </w:t>
      </w:r>
      <w:r w:rsidR="00F74442">
        <w:rPr>
          <w:rFonts w:ascii="Arial" w:hAnsi="Arial" w:cs="Arial"/>
          <w:i/>
          <w:u w:val="single"/>
        </w:rPr>
        <w:t>21</w:t>
      </w:r>
      <w:r w:rsidR="009E3427">
        <w:rPr>
          <w:rFonts w:ascii="Arial" w:hAnsi="Arial" w:cs="Arial"/>
          <w:i/>
          <w:u w:val="single"/>
        </w:rPr>
        <w:t>, 201</w:t>
      </w:r>
      <w:r w:rsidR="00F74442">
        <w:rPr>
          <w:rFonts w:ascii="Arial" w:hAnsi="Arial" w:cs="Arial"/>
          <w:i/>
          <w:u w:val="single"/>
        </w:rPr>
        <w:t>9</w:t>
      </w:r>
      <w:bookmarkStart w:id="0" w:name="_GoBack"/>
      <w:bookmarkEnd w:id="0"/>
      <w:r w:rsidR="00BD6BE7">
        <w:rPr>
          <w:rFonts w:ascii="Arial" w:hAnsi="Arial" w:cs="Arial"/>
          <w:i/>
        </w:rPr>
        <w:t xml:space="preserve"> </w:t>
      </w:r>
      <w:r w:rsidRPr="000A73DD">
        <w:rPr>
          <w:rFonts w:ascii="Arial" w:hAnsi="Arial" w:cs="Arial"/>
          <w:i/>
        </w:rPr>
        <w:t>from 8:45am to 10:15am. It is important to be on time. Notify your Section Leader in advance if you will miss a Section Meeting</w:t>
      </w:r>
      <w:r>
        <w:rPr>
          <w:rFonts w:ascii="Arial" w:hAnsi="Arial" w:cs="Arial"/>
        </w:rPr>
        <w:t>.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1.  Study name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2.  Research question(s)</w:t>
      </w:r>
    </w:p>
    <w:p w:rsidR="005A6E10" w:rsidRDefault="005A6E10" w:rsidP="005A6E10">
      <w:pPr>
        <w:pStyle w:val="PlainText"/>
        <w:numPr>
          <w:ilvl w:val="0"/>
          <w:numId w:val="5"/>
        </w:numPr>
      </w:pPr>
      <w:r>
        <w:rPr>
          <w:i/>
          <w:iCs/>
        </w:rPr>
        <w:t>Optional:  background summary</w:t>
      </w:r>
    </w:p>
    <w:p w:rsidR="005A6E10" w:rsidRPr="0023528E" w:rsidRDefault="005A6E10" w:rsidP="005A6E10">
      <w:pPr>
        <w:pStyle w:val="PlainText"/>
        <w:rPr>
          <w:b/>
          <w:bCs/>
        </w:rPr>
      </w:pPr>
    </w:p>
    <w:p w:rsidR="005A6E10" w:rsidRPr="0023528E" w:rsidRDefault="005A6E10" w:rsidP="005A6E10">
      <w:pPr>
        <w:pStyle w:val="PlainText"/>
      </w:pPr>
      <w:r w:rsidRPr="0023528E">
        <w:rPr>
          <w:b/>
          <w:bCs/>
        </w:rPr>
        <w:t>3. Type of randomized trial design</w:t>
      </w:r>
    </w:p>
    <w:p w:rsidR="005A6E10" w:rsidRPr="0023528E" w:rsidRDefault="005A6E10" w:rsidP="005A6E10">
      <w:pPr>
        <w:pStyle w:val="PlainText"/>
        <w:numPr>
          <w:ilvl w:val="0"/>
          <w:numId w:val="4"/>
        </w:numPr>
      </w:pPr>
      <w:r w:rsidRPr="0023528E">
        <w:t xml:space="preserve">Include, at minimum:  (1) trial type (e.g., placebo-controlled, cross-over, factorial, etc.), (2) randomization type, (3) blinding, (4) length of follow-up, (5) timepoints of f/u study visits (e.g., randomization visit, month 1, month 3, etc.), and (6) single site or multicenter </w:t>
      </w:r>
    </w:p>
    <w:p w:rsidR="005A6E10" w:rsidRPr="0023528E" w:rsidRDefault="005A6E10" w:rsidP="005A6E10">
      <w:pPr>
        <w:pStyle w:val="PlainText"/>
        <w:numPr>
          <w:ilvl w:val="0"/>
          <w:numId w:val="4"/>
        </w:numPr>
      </w:pPr>
      <w:r w:rsidRPr="0023528E">
        <w:rPr>
          <w:i/>
          <w:iCs/>
        </w:rPr>
        <w:t>Optional:  # of sites and trial phase</w:t>
      </w:r>
      <w:r w:rsidRPr="0023528E">
        <w:t xml:space="preserve"> </w:t>
      </w:r>
    </w:p>
    <w:p w:rsidR="005A6E10" w:rsidRPr="0023528E" w:rsidRDefault="005A6E10" w:rsidP="005A6E10">
      <w:pPr>
        <w:pStyle w:val="PlainText"/>
        <w:rPr>
          <w:b/>
          <w:bCs/>
        </w:rPr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 xml:space="preserve">4. Subjects </w:t>
      </w:r>
    </w:p>
    <w:p w:rsidR="005A6E10" w:rsidRDefault="005A6E10" w:rsidP="005A6E10">
      <w:pPr>
        <w:pStyle w:val="PlainText"/>
        <w:numPr>
          <w:ilvl w:val="0"/>
          <w:numId w:val="3"/>
        </w:numPr>
      </w:pPr>
      <w:r w:rsidRPr="0023528E">
        <w:t>Include, at minimum:  (1) target and accessible populations and (2) inclusion/exclusion criteria</w:t>
      </w:r>
    </w:p>
    <w:p w:rsidR="005A6E10" w:rsidRPr="0023528E" w:rsidRDefault="005A6E10" w:rsidP="005A6E10">
      <w:pPr>
        <w:pStyle w:val="PlainText"/>
        <w:numPr>
          <w:ilvl w:val="0"/>
          <w:numId w:val="3"/>
        </w:numPr>
      </w:pPr>
      <w:r w:rsidRPr="0023528E">
        <w:rPr>
          <w:i/>
          <w:iCs/>
        </w:rPr>
        <w:t xml:space="preserve">Optional:  sample size 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5. Outcome measures</w:t>
      </w:r>
    </w:p>
    <w:p w:rsidR="005A6E10" w:rsidRPr="0023528E" w:rsidRDefault="005A6E10" w:rsidP="005A6E10">
      <w:pPr>
        <w:pStyle w:val="PlainText"/>
        <w:numPr>
          <w:ilvl w:val="0"/>
          <w:numId w:val="1"/>
        </w:numPr>
      </w:pPr>
      <w:r w:rsidRPr="0023528E">
        <w:t xml:space="preserve">Include, at minimum:  (1) primary efficacy/effectiveness objective(s) and primary safety objective(s) (as applicable) and (2) methods of data collection </w:t>
      </w:r>
    </w:p>
    <w:p w:rsidR="005A6E10" w:rsidRPr="0023528E" w:rsidRDefault="005A6E10" w:rsidP="005A6E10">
      <w:pPr>
        <w:pStyle w:val="PlainText"/>
        <w:numPr>
          <w:ilvl w:val="0"/>
          <w:numId w:val="1"/>
        </w:num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>methods and/or outline of the secondary/exploratory endpoints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6. Control group(s)</w:t>
      </w:r>
    </w:p>
    <w:p w:rsidR="005A6E10" w:rsidRPr="0023528E" w:rsidRDefault="005A6E10" w:rsidP="005A6E10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A6E10" w:rsidRPr="0023528E" w:rsidRDefault="005A6E10" w:rsidP="005A6E10">
      <w:pPr>
        <w:pStyle w:val="PlainText"/>
      </w:pPr>
    </w:p>
    <w:p w:rsidR="005A6E10" w:rsidRPr="0023528E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7. Intervention group(s)</w:t>
      </w:r>
    </w:p>
    <w:p w:rsidR="005A6E10" w:rsidRPr="0023528E" w:rsidRDefault="005A6E10" w:rsidP="005A6E10">
      <w:pPr>
        <w:pStyle w:val="PlainText"/>
        <w:numPr>
          <w:ilvl w:val="0"/>
          <w:numId w:val="6"/>
        </w:numPr>
      </w:pPr>
      <w:r w:rsidRPr="0023528E">
        <w:t>Clear definition and methods/details</w:t>
      </w:r>
    </w:p>
    <w:p w:rsidR="005A6E10" w:rsidRPr="0023528E" w:rsidRDefault="005A6E10" w:rsidP="005A6E10">
      <w:pPr>
        <w:pStyle w:val="PlainText"/>
      </w:pPr>
    </w:p>
    <w:p w:rsidR="005A6E10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>8. Methods for randomization and blinding</w:t>
      </w:r>
    </w:p>
    <w:p w:rsidR="005A6E10" w:rsidRPr="005354CB" w:rsidRDefault="005A6E10" w:rsidP="005A6E10">
      <w:pPr>
        <w:pStyle w:val="PlainText"/>
        <w:numPr>
          <w:ilvl w:val="0"/>
          <w:numId w:val="6"/>
        </w:numPr>
        <w:rPr>
          <w:b/>
          <w:bCs/>
        </w:rPr>
      </w:pPr>
      <w:r w:rsidRPr="005354CB">
        <w:rPr>
          <w:bCs/>
        </w:rPr>
        <w:t>I</w:t>
      </w:r>
      <w:r w:rsidRPr="005354CB">
        <w:t>n</w:t>
      </w:r>
      <w:r w:rsidRPr="0023528E">
        <w:t>clude, at minimum:  (1) how randomization will be performed and (2) who will be blinded and how that will be done</w:t>
      </w:r>
    </w:p>
    <w:p w:rsidR="005A6E10" w:rsidRPr="0023528E" w:rsidRDefault="005A6E10" w:rsidP="005A6E10">
      <w:pPr>
        <w:pStyle w:val="PlainText"/>
      </w:pPr>
    </w:p>
    <w:p w:rsidR="008A59E0" w:rsidRDefault="005A6E10" w:rsidP="005A6E10">
      <w:pPr>
        <w:pStyle w:val="PlainText"/>
        <w:rPr>
          <w:b/>
          <w:bCs/>
        </w:rPr>
      </w:pPr>
      <w:r w:rsidRPr="0023528E">
        <w:rPr>
          <w:b/>
          <w:bCs/>
        </w:rPr>
        <w:t xml:space="preserve">9. </w:t>
      </w:r>
      <w:r w:rsidR="008A59E0">
        <w:rPr>
          <w:b/>
          <w:bCs/>
        </w:rPr>
        <w:t>Adverse event and side effect measures</w:t>
      </w:r>
      <w:r w:rsidR="008A59E0" w:rsidRPr="0023528E">
        <w:rPr>
          <w:b/>
          <w:bCs/>
        </w:rPr>
        <w:t xml:space="preserve"> </w:t>
      </w:r>
    </w:p>
    <w:p w:rsidR="008A59E0" w:rsidRDefault="008A59E0" w:rsidP="005A6E10">
      <w:pPr>
        <w:pStyle w:val="PlainText"/>
        <w:rPr>
          <w:b/>
          <w:bCs/>
        </w:rPr>
      </w:pPr>
    </w:p>
    <w:p w:rsidR="008A59E0" w:rsidRPr="0023528E" w:rsidRDefault="005A6E10" w:rsidP="008A59E0">
      <w:pPr>
        <w:pStyle w:val="PlainText"/>
        <w:rPr>
          <w:b/>
          <w:bCs/>
        </w:rPr>
      </w:pPr>
      <w:r w:rsidRPr="0023528E">
        <w:rPr>
          <w:b/>
          <w:bCs/>
        </w:rPr>
        <w:t xml:space="preserve">10. </w:t>
      </w:r>
      <w:r w:rsidR="008A59E0" w:rsidRPr="0023528E">
        <w:rPr>
          <w:b/>
          <w:bCs/>
        </w:rPr>
        <w:t>Methods for maximizing adherence</w:t>
      </w:r>
    </w:p>
    <w:p w:rsidR="008A59E0" w:rsidRPr="0023528E" w:rsidRDefault="008A59E0" w:rsidP="008A59E0">
      <w:pPr>
        <w:pStyle w:val="PlainText"/>
        <w:numPr>
          <w:ilvl w:val="0"/>
          <w:numId w:val="6"/>
        </w:numPr>
      </w:pPr>
      <w:r w:rsidRPr="0023528E">
        <w:t xml:space="preserve">Include, at minimum:  methods for maximizing adherence to the intervention(s) and control(s), as applicable </w:t>
      </w:r>
    </w:p>
    <w:p w:rsidR="005A6E10" w:rsidRPr="008A59E0" w:rsidRDefault="008A59E0" w:rsidP="005A6E10">
      <w:pPr>
        <w:pStyle w:val="PlainText"/>
        <w:numPr>
          <w:ilvl w:val="0"/>
          <w:numId w:val="6"/>
        </w:numPr>
        <w:rPr>
          <w:i/>
          <w:iCs/>
        </w:rPr>
      </w:pPr>
      <w:r w:rsidRPr="0023528E">
        <w:rPr>
          <w:i/>
          <w:iCs/>
        </w:rPr>
        <w:t>Optional:</w:t>
      </w:r>
      <w:r w:rsidRPr="0023528E">
        <w:t xml:space="preserve">  </w:t>
      </w:r>
      <w:r w:rsidRPr="0023528E">
        <w:rPr>
          <w:i/>
          <w:iCs/>
        </w:rPr>
        <w:t xml:space="preserve">methods for maximizing study retention and study visit compliance (i.e., minimizing missed visits and lost to follow-up)   </w:t>
      </w:r>
    </w:p>
    <w:p w:rsidR="005A6E10" w:rsidRDefault="005A6E10" w:rsidP="005A6E10">
      <w:pPr>
        <w:pStyle w:val="PlainText"/>
        <w:rPr>
          <w:b/>
          <w:bCs/>
        </w:rPr>
      </w:pPr>
    </w:p>
    <w:p w:rsidR="005A6E10" w:rsidRDefault="005A6E10" w:rsidP="005A6E10">
      <w:pPr>
        <w:pStyle w:val="PlainText"/>
        <w:rPr>
          <w:b/>
          <w:bCs/>
        </w:rPr>
      </w:pPr>
      <w:r>
        <w:rPr>
          <w:b/>
          <w:bCs/>
        </w:rPr>
        <w:t>11. Plans for interim monitoring</w:t>
      </w:r>
    </w:p>
    <w:p w:rsidR="005A6E10" w:rsidRDefault="005A6E10" w:rsidP="005A6E10">
      <w:pPr>
        <w:pStyle w:val="PlainText"/>
        <w:rPr>
          <w:b/>
          <w:bCs/>
        </w:rPr>
      </w:pPr>
    </w:p>
    <w:p w:rsidR="005A6E10" w:rsidRDefault="005A6E10" w:rsidP="005A6E10">
      <w:pPr>
        <w:pStyle w:val="PlainText"/>
        <w:rPr>
          <w:b/>
          <w:bCs/>
        </w:rPr>
      </w:pPr>
      <w:r>
        <w:rPr>
          <w:b/>
          <w:bCs/>
        </w:rPr>
        <w:t>12. List one or two ethical issues related to your protocol and how you plan to manage them.</w:t>
      </w:r>
    </w:p>
    <w:p w:rsidR="005A6E10" w:rsidRDefault="005A6E10" w:rsidP="005A6E10">
      <w:pPr>
        <w:pStyle w:val="PlainText"/>
        <w:rPr>
          <w:b/>
          <w:bCs/>
        </w:rPr>
      </w:pPr>
    </w:p>
    <w:p w:rsidR="006F4A4C" w:rsidRPr="0023528E" w:rsidRDefault="005A6E10" w:rsidP="005A6E10">
      <w:pPr>
        <w:pStyle w:val="PlainText"/>
      </w:pPr>
      <w:r>
        <w:rPr>
          <w:b/>
          <w:bCs/>
        </w:rPr>
        <w:t xml:space="preserve">13. </w:t>
      </w:r>
      <w:r w:rsidRPr="0023528E">
        <w:rPr>
          <w:b/>
          <w:bCs/>
          <w:i/>
          <w:iCs/>
        </w:rPr>
        <w:t>Optional:  other details you think are important</w:t>
      </w:r>
    </w:p>
    <w:sectPr w:rsidR="006F4A4C" w:rsidRPr="0023528E" w:rsidSect="00374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B74"/>
    <w:multiLevelType w:val="hybridMultilevel"/>
    <w:tmpl w:val="CA3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79C"/>
    <w:multiLevelType w:val="hybridMultilevel"/>
    <w:tmpl w:val="747E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F06D0"/>
    <w:multiLevelType w:val="hybridMultilevel"/>
    <w:tmpl w:val="E18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976C8"/>
    <w:multiLevelType w:val="hybridMultilevel"/>
    <w:tmpl w:val="FCA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0442"/>
    <w:multiLevelType w:val="hybridMultilevel"/>
    <w:tmpl w:val="6872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06833"/>
    <w:multiLevelType w:val="hybridMultilevel"/>
    <w:tmpl w:val="A45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E"/>
    <w:rsid w:val="000A73DD"/>
    <w:rsid w:val="00150F47"/>
    <w:rsid w:val="0023528E"/>
    <w:rsid w:val="002F05D6"/>
    <w:rsid w:val="003746EA"/>
    <w:rsid w:val="005354CB"/>
    <w:rsid w:val="005A6E10"/>
    <w:rsid w:val="007E07B6"/>
    <w:rsid w:val="008A59E0"/>
    <w:rsid w:val="00963F23"/>
    <w:rsid w:val="009E3427"/>
    <w:rsid w:val="00A978F7"/>
    <w:rsid w:val="00B145F3"/>
    <w:rsid w:val="00BD6BE7"/>
    <w:rsid w:val="00D94FEF"/>
    <w:rsid w:val="00F40EFB"/>
    <w:rsid w:val="00F74442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D167C-871B-4FD3-8894-455C056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528E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23528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jhietpas</dc:creator>
  <cp:lastModifiedBy>Wu, Lucy</cp:lastModifiedBy>
  <cp:revision>12</cp:revision>
  <dcterms:created xsi:type="dcterms:W3CDTF">2015-03-11T01:54:00Z</dcterms:created>
  <dcterms:modified xsi:type="dcterms:W3CDTF">2018-12-26T19:29:00Z</dcterms:modified>
</cp:coreProperties>
</file>