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01046" w14:textId="77777777" w:rsidR="004232EF" w:rsidRPr="00FA59EE" w:rsidRDefault="00FA59EE" w:rsidP="00FA59EE">
      <w:pPr>
        <w:jc w:val="center"/>
        <w:rPr>
          <w:b/>
          <w:u w:val="single"/>
        </w:rPr>
      </w:pPr>
      <w:bookmarkStart w:id="0" w:name="_GoBack"/>
      <w:bookmarkEnd w:id="0"/>
      <w:r>
        <w:rPr>
          <w:b/>
          <w:u w:val="single"/>
        </w:rPr>
        <w:t xml:space="preserve">STATA AND R </w:t>
      </w:r>
      <w:r w:rsidRPr="00FA59EE">
        <w:rPr>
          <w:b/>
          <w:u w:val="single"/>
        </w:rPr>
        <w:t>CODE FOR ANALYSIS IN META-ANALYSIS</w:t>
      </w:r>
    </w:p>
    <w:p w14:paraId="1A0D09AD" w14:textId="77777777" w:rsidR="00FA59EE" w:rsidRDefault="00FA59EE"/>
    <w:p w14:paraId="0138E6D3" w14:textId="77777777" w:rsidR="00FA59EE" w:rsidRPr="00FA59EE" w:rsidRDefault="00FA59EE">
      <w:pPr>
        <w:rPr>
          <w:b/>
        </w:rPr>
      </w:pPr>
      <w:r w:rsidRPr="00FA59EE">
        <w:rPr>
          <w:b/>
        </w:rPr>
        <w:t>STATA</w:t>
      </w:r>
    </w:p>
    <w:p w14:paraId="7EFBF03C" w14:textId="77777777" w:rsidR="00FA59EE" w:rsidRDefault="00FA59EE" w:rsidP="00FA59EE">
      <w:pPr>
        <w:pStyle w:val="ListParagraph"/>
        <w:numPr>
          <w:ilvl w:val="0"/>
          <w:numId w:val="1"/>
        </w:numPr>
      </w:pPr>
      <w:r>
        <w:t>Overall effect and Homogeneity test</w:t>
      </w:r>
    </w:p>
    <w:p w14:paraId="223C27DC" w14:textId="77777777" w:rsidR="00FA59EE" w:rsidRDefault="00FA59EE" w:rsidP="00FA59EE">
      <w:pPr>
        <w:pStyle w:val="ListParagraph"/>
        <w:numPr>
          <w:ilvl w:val="1"/>
          <w:numId w:val="1"/>
        </w:numPr>
      </w:pPr>
      <w:r>
        <w:t>Univariate</w:t>
      </w:r>
    </w:p>
    <w:p w14:paraId="78D1DDE3" w14:textId="77777777" w:rsidR="00FA59EE" w:rsidRDefault="00FA59EE" w:rsidP="00FA59EE">
      <w:pPr>
        <w:pStyle w:val="ListParagraph"/>
        <w:numPr>
          <w:ilvl w:val="1"/>
          <w:numId w:val="1"/>
        </w:numPr>
      </w:pPr>
      <w:r>
        <w:t>Multivariate</w:t>
      </w:r>
    </w:p>
    <w:p w14:paraId="263A4BCC" w14:textId="77777777" w:rsidR="007A6BD6" w:rsidRDefault="007A6BD6" w:rsidP="007A6BD6">
      <w:pPr>
        <w:pStyle w:val="ListParagraph"/>
        <w:numPr>
          <w:ilvl w:val="0"/>
          <w:numId w:val="1"/>
        </w:numPr>
      </w:pPr>
      <w:r>
        <w:t>Publication Bias</w:t>
      </w:r>
    </w:p>
    <w:p w14:paraId="257A8E2E" w14:textId="77777777" w:rsidR="007A6BD6" w:rsidRDefault="007A6BD6" w:rsidP="007A6BD6">
      <w:pPr>
        <w:pStyle w:val="ListParagraph"/>
        <w:numPr>
          <w:ilvl w:val="0"/>
          <w:numId w:val="1"/>
        </w:numPr>
      </w:pPr>
      <w:r>
        <w:t>Forest plot</w:t>
      </w:r>
    </w:p>
    <w:p w14:paraId="69AD2F9C" w14:textId="77777777" w:rsidR="00FA59EE" w:rsidRDefault="00FA59EE" w:rsidP="00FA59EE">
      <w:pPr>
        <w:pStyle w:val="ListParagraph"/>
        <w:numPr>
          <w:ilvl w:val="0"/>
          <w:numId w:val="1"/>
        </w:numPr>
      </w:pPr>
      <w:r>
        <w:t>Moderator analysis</w:t>
      </w:r>
    </w:p>
    <w:p w14:paraId="340856A7" w14:textId="77777777" w:rsidR="00FA59EE" w:rsidRDefault="00FA59EE" w:rsidP="00FA59EE">
      <w:pPr>
        <w:pStyle w:val="ListParagraph"/>
        <w:numPr>
          <w:ilvl w:val="1"/>
          <w:numId w:val="1"/>
        </w:numPr>
      </w:pPr>
      <w:r>
        <w:t>Univariate</w:t>
      </w:r>
    </w:p>
    <w:p w14:paraId="3EF11C7C" w14:textId="77777777" w:rsidR="00FA59EE" w:rsidRDefault="00FA59EE" w:rsidP="00FA59EE">
      <w:pPr>
        <w:pStyle w:val="ListParagraph"/>
        <w:numPr>
          <w:ilvl w:val="2"/>
          <w:numId w:val="1"/>
        </w:numPr>
      </w:pPr>
      <w:r>
        <w:t>Numerical independent variable</w:t>
      </w:r>
    </w:p>
    <w:p w14:paraId="42DE9664" w14:textId="77777777" w:rsidR="00FA59EE" w:rsidRDefault="00FA59EE" w:rsidP="00FA59EE">
      <w:pPr>
        <w:pStyle w:val="ListParagraph"/>
        <w:numPr>
          <w:ilvl w:val="2"/>
          <w:numId w:val="1"/>
        </w:numPr>
      </w:pPr>
      <w:r>
        <w:t>Categorical independent variable</w:t>
      </w:r>
    </w:p>
    <w:p w14:paraId="703C4FE5" w14:textId="77777777" w:rsidR="00FA59EE" w:rsidRDefault="00FA59EE" w:rsidP="00FA59EE">
      <w:pPr>
        <w:pStyle w:val="ListParagraph"/>
        <w:numPr>
          <w:ilvl w:val="1"/>
          <w:numId w:val="1"/>
        </w:numPr>
      </w:pPr>
      <w:r>
        <w:t>Multivariate</w:t>
      </w:r>
    </w:p>
    <w:p w14:paraId="54D1EEAA" w14:textId="77777777" w:rsidR="00FA59EE" w:rsidRDefault="00FA59EE" w:rsidP="00FA59EE">
      <w:pPr>
        <w:pStyle w:val="ListParagraph"/>
        <w:numPr>
          <w:ilvl w:val="2"/>
          <w:numId w:val="1"/>
        </w:numPr>
      </w:pPr>
      <w:r>
        <w:t>Numerical independent variable</w:t>
      </w:r>
    </w:p>
    <w:p w14:paraId="14BDCDF2" w14:textId="77777777" w:rsidR="00FA59EE" w:rsidRDefault="00FA59EE" w:rsidP="00FA59EE">
      <w:pPr>
        <w:pStyle w:val="ListParagraph"/>
        <w:numPr>
          <w:ilvl w:val="2"/>
          <w:numId w:val="1"/>
        </w:numPr>
      </w:pPr>
      <w:r>
        <w:t>Categorical independent variable</w:t>
      </w:r>
    </w:p>
    <w:p w14:paraId="50927CC1" w14:textId="77777777" w:rsidR="00FA59EE" w:rsidRDefault="00FA59EE"/>
    <w:p w14:paraId="1EC8C8AA" w14:textId="77777777" w:rsidR="004232EF" w:rsidRPr="007845C5" w:rsidRDefault="004232EF" w:rsidP="00FD25E9">
      <w:pPr>
        <w:pStyle w:val="ListParagraph"/>
        <w:numPr>
          <w:ilvl w:val="0"/>
          <w:numId w:val="2"/>
        </w:numPr>
        <w:rPr>
          <w:i/>
        </w:rPr>
      </w:pPr>
      <w:r w:rsidRPr="007845C5">
        <w:rPr>
          <w:i/>
        </w:rPr>
        <w:t>Overall effect and Homogeneity test</w:t>
      </w:r>
    </w:p>
    <w:p w14:paraId="17C6DF5A" w14:textId="77777777" w:rsidR="004232EF" w:rsidRPr="00BD0089" w:rsidRDefault="004232EF" w:rsidP="004232EF">
      <w:pPr>
        <w:pStyle w:val="ListParagraph"/>
        <w:numPr>
          <w:ilvl w:val="1"/>
          <w:numId w:val="2"/>
        </w:numPr>
        <w:rPr>
          <w:i/>
        </w:rPr>
      </w:pPr>
      <w:r w:rsidRPr="00BD0089">
        <w:rPr>
          <w:i/>
        </w:rPr>
        <w:t>Univariate</w:t>
      </w:r>
    </w:p>
    <w:p w14:paraId="43733F03" w14:textId="77777777" w:rsidR="00F85C15" w:rsidRDefault="00F85C15" w:rsidP="00F85C15">
      <w:pPr>
        <w:spacing w:after="0"/>
        <w:ind w:left="1080" w:firstLine="360"/>
        <w:rPr>
          <w:b/>
        </w:rPr>
      </w:pPr>
      <w:r w:rsidRPr="007845C5">
        <w:rPr>
          <w:b/>
        </w:rPr>
        <w:t>STATA</w:t>
      </w:r>
    </w:p>
    <w:p w14:paraId="37451C39" w14:textId="77777777" w:rsidR="00F85C15" w:rsidRPr="00F85C15" w:rsidRDefault="00F85C15" w:rsidP="00F85C15">
      <w:pPr>
        <w:spacing w:after="0"/>
        <w:ind w:left="1080" w:firstLine="360"/>
        <w:rPr>
          <w:b/>
        </w:rPr>
      </w:pPr>
      <w:proofErr w:type="spellStart"/>
      <w:proofErr w:type="gramStart"/>
      <w:r>
        <w:rPr>
          <w:rFonts w:ascii="LucidaConsole" w:hAnsi="LucidaConsole" w:cs="LucidaConsole"/>
          <w:sz w:val="19"/>
          <w:szCs w:val="19"/>
        </w:rPr>
        <w:t>meanes</w:t>
      </w:r>
      <w:proofErr w:type="spellEnd"/>
      <w:proofErr w:type="gramEnd"/>
      <w:r>
        <w:rPr>
          <w:rFonts w:ascii="LucidaConsole" w:hAnsi="LucidaConsole" w:cs="LucidaConsole"/>
          <w:sz w:val="19"/>
          <w:szCs w:val="19"/>
        </w:rPr>
        <w:t xml:space="preserve"> </w:t>
      </w:r>
      <w:proofErr w:type="spellStart"/>
      <w:r w:rsidRPr="007845C5">
        <w:rPr>
          <w:rFonts w:ascii="LucidaConsole" w:hAnsi="LucidaConsole" w:cs="LucidaConsole"/>
          <w:color w:val="2E74B5" w:themeColor="accent1" w:themeShade="BF"/>
          <w:sz w:val="19"/>
          <w:szCs w:val="19"/>
        </w:rPr>
        <w:t>O_d_condom_ALL</w:t>
      </w:r>
      <w:proofErr w:type="spellEnd"/>
      <w:r w:rsidRPr="007845C5">
        <w:rPr>
          <w:rFonts w:ascii="LucidaConsole" w:hAnsi="LucidaConsole" w:cs="LucidaConsole"/>
          <w:color w:val="2E74B5" w:themeColor="accent1" w:themeShade="BF"/>
          <w:sz w:val="19"/>
          <w:szCs w:val="19"/>
        </w:rPr>
        <w:t xml:space="preserve"> </w:t>
      </w:r>
      <w:r>
        <w:rPr>
          <w:rFonts w:ascii="LucidaConsole" w:hAnsi="LucidaConsole" w:cs="LucidaConsole"/>
          <w:sz w:val="19"/>
          <w:szCs w:val="19"/>
        </w:rPr>
        <w:t xml:space="preserve">[w= </w:t>
      </w:r>
      <w:proofErr w:type="spellStart"/>
      <w:r w:rsidRPr="007845C5">
        <w:rPr>
          <w:rFonts w:ascii="LucidaConsole" w:hAnsi="LucidaConsole" w:cs="LucidaConsole"/>
          <w:color w:val="2E74B5" w:themeColor="accent1" w:themeShade="BF"/>
          <w:sz w:val="19"/>
          <w:szCs w:val="19"/>
        </w:rPr>
        <w:t>O_w_condom_ALL</w:t>
      </w:r>
      <w:proofErr w:type="spellEnd"/>
      <w:r>
        <w:rPr>
          <w:rFonts w:ascii="LucidaConsole" w:hAnsi="LucidaConsole" w:cs="LucidaConsole"/>
          <w:sz w:val="19"/>
          <w:szCs w:val="19"/>
        </w:rPr>
        <w:t xml:space="preserve">] if </w:t>
      </w:r>
      <w:r w:rsidR="00BD0089">
        <w:rPr>
          <w:rFonts w:ascii="LucidaConsole" w:hAnsi="LucidaConsole" w:cs="LucidaConsole"/>
          <w:sz w:val="19"/>
          <w:szCs w:val="19"/>
        </w:rPr>
        <w:t>(</w:t>
      </w:r>
      <w:r w:rsidRPr="007845C5">
        <w:rPr>
          <w:rFonts w:ascii="LucidaConsole" w:hAnsi="LucidaConsole" w:cs="LucidaConsole"/>
          <w:color w:val="2E74B5" w:themeColor="accent1" w:themeShade="BF"/>
          <w:sz w:val="19"/>
          <w:szCs w:val="19"/>
        </w:rPr>
        <w:t>last==1</w:t>
      </w:r>
      <w:r w:rsidR="00BD0089">
        <w:rPr>
          <w:rFonts w:ascii="LucidaConsole" w:hAnsi="LucidaConsole" w:cs="LucidaConsole"/>
          <w:color w:val="2E74B5" w:themeColor="accent1" w:themeShade="BF"/>
          <w:sz w:val="19"/>
          <w:szCs w:val="19"/>
        </w:rPr>
        <w:t xml:space="preserve"> </w:t>
      </w:r>
      <w:r w:rsidR="00BD0089" w:rsidRPr="00BD0089">
        <w:rPr>
          <w:color w:val="2E74B5" w:themeColor="accent1" w:themeShade="BF"/>
        </w:rPr>
        <w:t>&amp;Out==1</w:t>
      </w:r>
      <w:r w:rsidR="00BD0089">
        <w:t>)</w:t>
      </w:r>
    </w:p>
    <w:p w14:paraId="71589125" w14:textId="77777777" w:rsidR="00F85C15" w:rsidRDefault="00F85C15" w:rsidP="00F85C15">
      <w:pPr>
        <w:ind w:left="720" w:firstLine="720"/>
      </w:pPr>
    </w:p>
    <w:p w14:paraId="6DC51B7F" w14:textId="77777777" w:rsidR="00F85C15" w:rsidRPr="00F85C15" w:rsidRDefault="00F85C15" w:rsidP="00F85C15">
      <w:pPr>
        <w:spacing w:after="0"/>
        <w:ind w:left="720" w:firstLine="720"/>
        <w:rPr>
          <w:b/>
        </w:rPr>
      </w:pPr>
      <w:r w:rsidRPr="00F85C15">
        <w:rPr>
          <w:b/>
        </w:rPr>
        <w:t xml:space="preserve">R </w:t>
      </w:r>
      <w:proofErr w:type="spellStart"/>
      <w:r w:rsidRPr="00F85C15">
        <w:rPr>
          <w:b/>
        </w:rPr>
        <w:t>metafor</w:t>
      </w:r>
      <w:proofErr w:type="spellEnd"/>
      <w:r w:rsidRPr="00F85C15">
        <w:rPr>
          <w:b/>
        </w:rPr>
        <w:t xml:space="preserve"> package</w:t>
      </w:r>
    </w:p>
    <w:p w14:paraId="3DBCB612" w14:textId="77777777" w:rsidR="00F85C15" w:rsidRDefault="00F85C15" w:rsidP="00F85C15">
      <w:pPr>
        <w:pStyle w:val="ListParagraph"/>
        <w:ind w:left="1440"/>
      </w:pPr>
      <w:proofErr w:type="gramStart"/>
      <w:r>
        <w:t>Library(</w:t>
      </w:r>
      <w:proofErr w:type="gramEnd"/>
      <w:r>
        <w:t>“</w:t>
      </w:r>
      <w:proofErr w:type="spellStart"/>
      <w:r>
        <w:t>metafor</w:t>
      </w:r>
      <w:proofErr w:type="spellEnd"/>
      <w:r>
        <w:t>”)  #Run the library</w:t>
      </w:r>
    </w:p>
    <w:p w14:paraId="0BA1AFC7" w14:textId="77777777" w:rsidR="00BD0089" w:rsidRDefault="00BD0089" w:rsidP="00BD0089">
      <w:pPr>
        <w:pStyle w:val="ListParagraph"/>
        <w:ind w:left="1440"/>
      </w:pPr>
      <w:r w:rsidRPr="00BD0089">
        <w:rPr>
          <w:color w:val="2E74B5" w:themeColor="accent1" w:themeShade="BF"/>
        </w:rPr>
        <w:t>model1</w:t>
      </w:r>
      <w:r w:rsidRPr="00F85C15">
        <w:t>&lt;-</w:t>
      </w:r>
      <w:proofErr w:type="spellStart"/>
      <w:proofErr w:type="gramStart"/>
      <w:r w:rsidRPr="00F85C15">
        <w:t>rma</w:t>
      </w:r>
      <w:proofErr w:type="spellEnd"/>
      <w:r w:rsidRPr="00F85C15">
        <w:t>(</w:t>
      </w:r>
      <w:proofErr w:type="spellStart"/>
      <w:proofErr w:type="gramEnd"/>
      <w:r w:rsidRPr="00BD0089">
        <w:rPr>
          <w:color w:val="2E74B5" w:themeColor="accent1" w:themeShade="BF"/>
        </w:rPr>
        <w:t>d.ex.,var_d.ex</w:t>
      </w:r>
      <w:r w:rsidRPr="00F85C15">
        <w:t>.,subset</w:t>
      </w:r>
      <w:proofErr w:type="spellEnd"/>
      <w:r w:rsidRPr="00F85C15">
        <w:t>=(</w:t>
      </w:r>
      <w:r>
        <w:t>last</w:t>
      </w:r>
      <w:r w:rsidRPr="00F85C15">
        <w:t>==1&amp;Out==1), data=</w:t>
      </w:r>
      <w:r w:rsidRPr="00BD0089">
        <w:rPr>
          <w:color w:val="2E74B5" w:themeColor="accent1" w:themeShade="BF"/>
        </w:rPr>
        <w:t>Final</w:t>
      </w:r>
      <w:r w:rsidRPr="00F85C15">
        <w:t>, method="FE")</w:t>
      </w:r>
    </w:p>
    <w:p w14:paraId="54E11399" w14:textId="77777777" w:rsidR="00F85C15" w:rsidRDefault="00BD0089" w:rsidP="00F85C15">
      <w:pPr>
        <w:pStyle w:val="ListParagraph"/>
        <w:ind w:left="1440"/>
      </w:pPr>
      <w:r w:rsidRPr="00BD0089">
        <w:rPr>
          <w:color w:val="2E74B5" w:themeColor="accent1" w:themeShade="BF"/>
        </w:rPr>
        <w:t>model2</w:t>
      </w:r>
      <w:r w:rsidRPr="00BD0089">
        <w:t>&lt;-</w:t>
      </w:r>
      <w:proofErr w:type="spellStart"/>
      <w:proofErr w:type="gramStart"/>
      <w:r w:rsidRPr="00BD0089">
        <w:t>rma</w:t>
      </w:r>
      <w:proofErr w:type="spellEnd"/>
      <w:r w:rsidRPr="00BD0089">
        <w:t>(</w:t>
      </w:r>
      <w:proofErr w:type="spellStart"/>
      <w:proofErr w:type="gramEnd"/>
      <w:r w:rsidRPr="00BD0089">
        <w:rPr>
          <w:color w:val="2E74B5" w:themeColor="accent1" w:themeShade="BF"/>
        </w:rPr>
        <w:t>d.ex.,var_d.ex</w:t>
      </w:r>
      <w:r w:rsidRPr="00BD0089">
        <w:t>.,subset</w:t>
      </w:r>
      <w:proofErr w:type="spellEnd"/>
      <w:r w:rsidRPr="00BD0089">
        <w:t>=(</w:t>
      </w:r>
      <w:r>
        <w:t>last</w:t>
      </w:r>
      <w:r w:rsidRPr="00BD0089">
        <w:t xml:space="preserve"> ==1&amp;Out==1), data=</w:t>
      </w:r>
      <w:r w:rsidRPr="00BD0089">
        <w:rPr>
          <w:color w:val="2E74B5" w:themeColor="accent1" w:themeShade="BF"/>
        </w:rPr>
        <w:t>Final</w:t>
      </w:r>
      <w:r w:rsidRPr="00BD0089">
        <w:t>, method="REML", slab= paste(</w:t>
      </w:r>
      <w:r w:rsidRPr="00BD0089">
        <w:rPr>
          <w:color w:val="2E74B5" w:themeColor="accent1" w:themeShade="BF"/>
        </w:rPr>
        <w:t>Reference</w:t>
      </w:r>
      <w:r w:rsidRPr="00BD0089">
        <w:t xml:space="preserve">, </w:t>
      </w:r>
      <w:r w:rsidRPr="00BD0089">
        <w:rPr>
          <w:color w:val="2E74B5" w:themeColor="accent1" w:themeShade="BF"/>
        </w:rPr>
        <w:t>Year</w:t>
      </w:r>
      <w:r w:rsidRPr="00BD0089">
        <w:t xml:space="preserve">, </w:t>
      </w:r>
      <w:proofErr w:type="spellStart"/>
      <w:r w:rsidRPr="00BD0089">
        <w:t>sep</w:t>
      </w:r>
      <w:proofErr w:type="spellEnd"/>
      <w:r w:rsidRPr="00BD0089">
        <w:t>=""))</w:t>
      </w:r>
    </w:p>
    <w:p w14:paraId="59B9B829" w14:textId="77777777" w:rsidR="00BD0089" w:rsidRDefault="00BD0089" w:rsidP="00F85C15">
      <w:pPr>
        <w:pStyle w:val="ListParagraph"/>
        <w:ind w:left="1440"/>
      </w:pPr>
    </w:p>
    <w:p w14:paraId="44DAE618" w14:textId="77777777" w:rsidR="004232EF" w:rsidRDefault="004232EF" w:rsidP="004232EF">
      <w:pPr>
        <w:pStyle w:val="ListParagraph"/>
        <w:numPr>
          <w:ilvl w:val="1"/>
          <w:numId w:val="2"/>
        </w:numPr>
        <w:rPr>
          <w:i/>
        </w:rPr>
      </w:pPr>
      <w:r w:rsidRPr="00BD0089">
        <w:rPr>
          <w:i/>
        </w:rPr>
        <w:t>Multivariate</w:t>
      </w:r>
    </w:p>
    <w:p w14:paraId="1CBA0176" w14:textId="77777777" w:rsidR="00BD0089" w:rsidRPr="00BD06E6" w:rsidRDefault="00BD0089" w:rsidP="00BD0089">
      <w:pPr>
        <w:pStyle w:val="ListParagraph"/>
        <w:ind w:left="1440"/>
      </w:pPr>
      <w:r w:rsidRPr="00BD06E6">
        <w:t>STATA</w:t>
      </w:r>
    </w:p>
    <w:p w14:paraId="26D6BE12" w14:textId="21A26077" w:rsidR="00BD0089" w:rsidRPr="00BD0089" w:rsidRDefault="00BD06E6" w:rsidP="00BD0089">
      <w:pPr>
        <w:pStyle w:val="ListParagraph"/>
        <w:ind w:left="1440"/>
      </w:pPr>
      <w:r>
        <w:t>(See Network meta-analysis macros)</w:t>
      </w:r>
    </w:p>
    <w:p w14:paraId="174686D8" w14:textId="77777777" w:rsidR="00BD0089" w:rsidRPr="00BD0089" w:rsidRDefault="00BD0089" w:rsidP="00BD0089">
      <w:pPr>
        <w:pStyle w:val="ListParagraph"/>
        <w:ind w:left="1440"/>
        <w:rPr>
          <w:b/>
        </w:rPr>
      </w:pPr>
      <w:r w:rsidRPr="00BD0089">
        <w:rPr>
          <w:b/>
        </w:rPr>
        <w:t xml:space="preserve">R </w:t>
      </w:r>
      <w:proofErr w:type="spellStart"/>
      <w:r w:rsidRPr="00BD0089">
        <w:rPr>
          <w:b/>
        </w:rPr>
        <w:t>metafor</w:t>
      </w:r>
      <w:proofErr w:type="spellEnd"/>
      <w:r w:rsidRPr="00BD0089">
        <w:rPr>
          <w:b/>
        </w:rPr>
        <w:t xml:space="preserve"> package</w:t>
      </w:r>
    </w:p>
    <w:p w14:paraId="07AFB8D4" w14:textId="77777777" w:rsidR="00BD0089" w:rsidRDefault="00BD0089" w:rsidP="00BD0089">
      <w:pPr>
        <w:pStyle w:val="ListParagraph"/>
        <w:ind w:left="1440"/>
      </w:pPr>
      <w:proofErr w:type="gramStart"/>
      <w:r>
        <w:t>library(</w:t>
      </w:r>
      <w:proofErr w:type="spellStart"/>
      <w:proofErr w:type="gramEnd"/>
      <w:r>
        <w:t>metafor</w:t>
      </w:r>
      <w:proofErr w:type="spellEnd"/>
      <w:r>
        <w:t>)</w:t>
      </w:r>
    </w:p>
    <w:p w14:paraId="7B5264DE" w14:textId="77777777" w:rsidR="00BD0089" w:rsidRDefault="00BD0089" w:rsidP="00BD0089">
      <w:pPr>
        <w:pStyle w:val="ListParagraph"/>
        <w:ind w:left="1440"/>
      </w:pPr>
      <w:r>
        <w:t>#Calculate total number of participants (Ni)</w:t>
      </w:r>
    </w:p>
    <w:p w14:paraId="22F4A045" w14:textId="77777777" w:rsidR="00BD0089" w:rsidRDefault="00BD0089" w:rsidP="00BD0089">
      <w:pPr>
        <w:pStyle w:val="ListParagraph"/>
        <w:ind w:left="1440"/>
      </w:pPr>
      <w:proofErr w:type="spellStart"/>
      <w:r w:rsidRPr="00BF4E00">
        <w:rPr>
          <w:color w:val="2E74B5" w:themeColor="accent1" w:themeShade="BF"/>
        </w:rPr>
        <w:t>vcam</w:t>
      </w:r>
      <w:r>
        <w:t>$</w:t>
      </w:r>
      <w:r w:rsidRPr="00BF4E00">
        <w:rPr>
          <w:color w:val="2E74B5" w:themeColor="accent1" w:themeShade="BF"/>
        </w:rPr>
        <w:t>ni</w:t>
      </w:r>
      <w:proofErr w:type="spellEnd"/>
      <w:r>
        <w:t xml:space="preserve"> &lt;-</w:t>
      </w:r>
      <w:proofErr w:type="spellStart"/>
      <w:r>
        <w:t>unlist</w:t>
      </w:r>
      <w:proofErr w:type="spellEnd"/>
      <w:r>
        <w:t>(</w:t>
      </w:r>
      <w:proofErr w:type="spellStart"/>
      <w:r>
        <w:t>lapply</w:t>
      </w:r>
      <w:proofErr w:type="spellEnd"/>
      <w:r>
        <w:t>(split(</w:t>
      </w:r>
      <w:proofErr w:type="spellStart"/>
      <w:r w:rsidRPr="00BF4E00">
        <w:rPr>
          <w:color w:val="2E74B5" w:themeColor="accent1" w:themeShade="BF"/>
        </w:rPr>
        <w:t>vcam,vcam</w:t>
      </w:r>
      <w:r>
        <w:t>$</w:t>
      </w:r>
      <w:r w:rsidRPr="00BF4E00">
        <w:rPr>
          <w:color w:val="2E74B5" w:themeColor="accent1" w:themeShade="BF"/>
        </w:rPr>
        <w:t>study</w:t>
      </w:r>
      <w:proofErr w:type="spellEnd"/>
      <w:r>
        <w:t>),function(x) rep(sum(x$n1i)+x$n2i[1]+x$n3i[1],each=</w:t>
      </w:r>
      <w:proofErr w:type="spellStart"/>
      <w:r>
        <w:t>nrow</w:t>
      </w:r>
      <w:proofErr w:type="spellEnd"/>
      <w:r>
        <w:t>(x))))</w:t>
      </w:r>
    </w:p>
    <w:p w14:paraId="1DB54837" w14:textId="77777777" w:rsidR="00BD0089" w:rsidRDefault="00BD0089" w:rsidP="00BD0089">
      <w:pPr>
        <w:pStyle w:val="ListParagraph"/>
        <w:ind w:left="1440"/>
      </w:pPr>
    </w:p>
    <w:p w14:paraId="4EA034F4" w14:textId="77777777" w:rsidR="00BD0089" w:rsidRDefault="00BD0089" w:rsidP="00BD0089">
      <w:pPr>
        <w:pStyle w:val="ListParagraph"/>
        <w:ind w:left="1440"/>
      </w:pPr>
      <w:r>
        <w:t>#Create Variance-Covariance Matrix for Multiple Comparisons:</w:t>
      </w:r>
    </w:p>
    <w:p w14:paraId="731C5FB6" w14:textId="77777777" w:rsidR="00BD0089" w:rsidRDefault="00BD0089" w:rsidP="00BD0089">
      <w:pPr>
        <w:pStyle w:val="ListParagraph"/>
        <w:ind w:left="1440"/>
      </w:pPr>
      <w:proofErr w:type="spellStart"/>
      <w:r w:rsidRPr="00BF4E00">
        <w:rPr>
          <w:color w:val="2E74B5" w:themeColor="accent1" w:themeShade="BF"/>
        </w:rPr>
        <w:t>calc.vcamv</w:t>
      </w:r>
      <w:proofErr w:type="spellEnd"/>
      <w:r w:rsidRPr="00BF4E00">
        <w:rPr>
          <w:color w:val="2E74B5" w:themeColor="accent1" w:themeShade="BF"/>
        </w:rPr>
        <w:t xml:space="preserve"> </w:t>
      </w:r>
      <w:r>
        <w:t>&lt;- function(x) {</w:t>
      </w:r>
      <w:proofErr w:type="spellStart"/>
      <w:r w:rsidRPr="00BF4E00">
        <w:rPr>
          <w:color w:val="2E74B5" w:themeColor="accent1" w:themeShade="BF"/>
        </w:rPr>
        <w:t>vcamv</w:t>
      </w:r>
      <w:proofErr w:type="spellEnd"/>
      <w:r>
        <w:t xml:space="preserve">&lt;- </w:t>
      </w:r>
      <w:proofErr w:type="gramStart"/>
      <w:r>
        <w:t>matrix(</w:t>
      </w:r>
      <w:proofErr w:type="gramEnd"/>
      <w:r>
        <w:t>1/x$n1i[1] + outer(x$d,x$d,"*")/(2*x$n2i[1])/(2*x$n3i),nrow=nrow(x),ncol=nrow(x))</w:t>
      </w:r>
    </w:p>
    <w:p w14:paraId="2290B89D" w14:textId="77777777" w:rsidR="00BD0089" w:rsidRDefault="00BD0089" w:rsidP="00BD0089">
      <w:pPr>
        <w:pStyle w:val="ListParagraph"/>
        <w:ind w:left="1440"/>
      </w:pPr>
      <w:proofErr w:type="spellStart"/>
      <w:proofErr w:type="gramStart"/>
      <w:r>
        <w:t>diag</w:t>
      </w:r>
      <w:proofErr w:type="spellEnd"/>
      <w:r>
        <w:t>(</w:t>
      </w:r>
      <w:proofErr w:type="spellStart"/>
      <w:proofErr w:type="gramEnd"/>
      <w:r w:rsidRPr="00BF4E00">
        <w:rPr>
          <w:color w:val="2E74B5" w:themeColor="accent1" w:themeShade="BF"/>
        </w:rPr>
        <w:t>vcamv</w:t>
      </w:r>
      <w:proofErr w:type="spellEnd"/>
      <w:r>
        <w:t xml:space="preserve">) &lt;- </w:t>
      </w:r>
      <w:proofErr w:type="spellStart"/>
      <w:r>
        <w:t>x$var</w:t>
      </w:r>
      <w:proofErr w:type="spellEnd"/>
    </w:p>
    <w:p w14:paraId="25071D4D" w14:textId="77777777" w:rsidR="00BD0089" w:rsidRDefault="00BD0089" w:rsidP="00BD0089">
      <w:pPr>
        <w:pStyle w:val="ListParagraph"/>
        <w:ind w:left="1440"/>
      </w:pPr>
      <w:proofErr w:type="spellStart"/>
      <w:proofErr w:type="gramStart"/>
      <w:r>
        <w:lastRenderedPageBreak/>
        <w:t>vcamv</w:t>
      </w:r>
      <w:proofErr w:type="spellEnd"/>
      <w:proofErr w:type="gramEnd"/>
      <w:r>
        <w:t>}</w:t>
      </w:r>
    </w:p>
    <w:p w14:paraId="1CFBEAA4" w14:textId="77777777" w:rsidR="00BD0089" w:rsidRDefault="00BD0089" w:rsidP="00BD0089">
      <w:pPr>
        <w:pStyle w:val="ListParagraph"/>
        <w:ind w:left="1440"/>
      </w:pPr>
      <w:proofErr w:type="spellStart"/>
      <w:proofErr w:type="gramStart"/>
      <w:r w:rsidRPr="00BF4E00">
        <w:rPr>
          <w:color w:val="2E74B5" w:themeColor="accent1" w:themeShade="BF"/>
        </w:rPr>
        <w:t>vcamV</w:t>
      </w:r>
      <w:proofErr w:type="spellEnd"/>
      <w:proofErr w:type="gramEnd"/>
      <w:r w:rsidRPr="00BF4E00">
        <w:rPr>
          <w:color w:val="2E74B5" w:themeColor="accent1" w:themeShade="BF"/>
        </w:rPr>
        <w:t xml:space="preserve"> </w:t>
      </w:r>
      <w:r>
        <w:t xml:space="preserve">&lt;- </w:t>
      </w:r>
      <w:proofErr w:type="spellStart"/>
      <w:r>
        <w:t>lapply</w:t>
      </w:r>
      <w:proofErr w:type="spellEnd"/>
      <w:r>
        <w:t>(split(</w:t>
      </w:r>
      <w:proofErr w:type="spellStart"/>
      <w:r w:rsidRPr="00BF4E00">
        <w:rPr>
          <w:color w:val="2E74B5" w:themeColor="accent1" w:themeShade="BF"/>
        </w:rPr>
        <w:t>vcam</w:t>
      </w:r>
      <w:r>
        <w:t>,</w:t>
      </w:r>
      <w:r w:rsidRPr="00BF4E00">
        <w:rPr>
          <w:color w:val="2E74B5" w:themeColor="accent1" w:themeShade="BF"/>
        </w:rPr>
        <w:t>vcam$study</w:t>
      </w:r>
      <w:proofErr w:type="spellEnd"/>
      <w:r>
        <w:t>),</w:t>
      </w:r>
      <w:proofErr w:type="spellStart"/>
      <w:r>
        <w:t>calc.vcamv</w:t>
      </w:r>
      <w:proofErr w:type="spellEnd"/>
      <w:r>
        <w:t>)</w:t>
      </w:r>
    </w:p>
    <w:p w14:paraId="07655CFD" w14:textId="77777777" w:rsidR="00BD0089" w:rsidRDefault="00BD0089" w:rsidP="00BD0089">
      <w:pPr>
        <w:pStyle w:val="ListParagraph"/>
        <w:ind w:left="1440"/>
      </w:pPr>
      <w:proofErr w:type="spellStart"/>
      <w:proofErr w:type="gramStart"/>
      <w:r w:rsidRPr="00BF4E00">
        <w:rPr>
          <w:color w:val="2E74B5" w:themeColor="accent1" w:themeShade="BF"/>
        </w:rPr>
        <w:t>vcamV</w:t>
      </w:r>
      <w:proofErr w:type="spellEnd"/>
      <w:proofErr w:type="gramEnd"/>
      <w:r w:rsidRPr="00BF4E00">
        <w:rPr>
          <w:color w:val="2E74B5" w:themeColor="accent1" w:themeShade="BF"/>
        </w:rPr>
        <w:t xml:space="preserve"> </w:t>
      </w:r>
      <w:r>
        <w:t>&lt;-</w:t>
      </w:r>
      <w:proofErr w:type="spellStart"/>
      <w:r>
        <w:t>as.matrix</w:t>
      </w:r>
      <w:proofErr w:type="spellEnd"/>
      <w:r>
        <w:t>(</w:t>
      </w:r>
      <w:proofErr w:type="spellStart"/>
      <w:r>
        <w:t>bdiag</w:t>
      </w:r>
      <w:proofErr w:type="spellEnd"/>
      <w:r>
        <w:t>(</w:t>
      </w:r>
      <w:proofErr w:type="spellStart"/>
      <w:r w:rsidRPr="00BF4E00">
        <w:rPr>
          <w:color w:val="2E74B5" w:themeColor="accent1" w:themeShade="BF"/>
        </w:rPr>
        <w:t>vcamV</w:t>
      </w:r>
      <w:proofErr w:type="spellEnd"/>
      <w:r>
        <w:t>))</w:t>
      </w:r>
    </w:p>
    <w:p w14:paraId="56AD0D5B" w14:textId="77777777" w:rsidR="00BD0089" w:rsidRDefault="00BD0089" w:rsidP="00BD0089">
      <w:pPr>
        <w:pStyle w:val="ListParagraph"/>
        <w:ind w:left="1440"/>
      </w:pPr>
      <w:proofErr w:type="spellStart"/>
      <w:proofErr w:type="gramStart"/>
      <w:r>
        <w:t>vcamV</w:t>
      </w:r>
      <w:proofErr w:type="spellEnd"/>
      <w:proofErr w:type="gramEnd"/>
    </w:p>
    <w:p w14:paraId="47E645C8" w14:textId="77777777" w:rsidR="00BD0089" w:rsidRDefault="00BD0089" w:rsidP="00BD0089">
      <w:pPr>
        <w:pStyle w:val="ListParagraph"/>
        <w:ind w:left="1440"/>
      </w:pPr>
    </w:p>
    <w:p w14:paraId="680FEECF" w14:textId="77777777" w:rsidR="00BD0089" w:rsidRDefault="00BD0089" w:rsidP="00BD0089">
      <w:pPr>
        <w:pStyle w:val="ListParagraph"/>
        <w:ind w:left="1440"/>
      </w:pPr>
    </w:p>
    <w:p w14:paraId="46495D48" w14:textId="77777777" w:rsidR="00BD0089" w:rsidRDefault="00BD0089" w:rsidP="00BD0089">
      <w:pPr>
        <w:pStyle w:val="ListParagraph"/>
        <w:ind w:left="1440"/>
      </w:pPr>
      <w:r>
        <w:t xml:space="preserve">##Calculating the Weighted Mean ES </w:t>
      </w:r>
    </w:p>
    <w:p w14:paraId="078C6415" w14:textId="77777777" w:rsidR="00BD0089" w:rsidRDefault="00186216" w:rsidP="00BD0089">
      <w:pPr>
        <w:pStyle w:val="ListParagraph"/>
        <w:ind w:left="1440"/>
      </w:pPr>
      <w:proofErr w:type="spellStart"/>
      <w:proofErr w:type="gramStart"/>
      <w:r w:rsidRPr="00186216">
        <w:rPr>
          <w:color w:val="2E74B5" w:themeColor="accent1" w:themeShade="BF"/>
        </w:rPr>
        <w:t>vcam$</w:t>
      </w:r>
      <w:proofErr w:type="gramEnd"/>
      <w:r w:rsidRPr="00186216">
        <w:rPr>
          <w:color w:val="2E74B5" w:themeColor="accent1" w:themeShade="BF"/>
        </w:rPr>
        <w:t>intv</w:t>
      </w:r>
      <w:proofErr w:type="spellEnd"/>
      <w:r w:rsidR="00BD0089" w:rsidRPr="00186216">
        <w:rPr>
          <w:color w:val="2E74B5" w:themeColor="accent1" w:themeShade="BF"/>
        </w:rPr>
        <w:t xml:space="preserve"> </w:t>
      </w:r>
      <w:r>
        <w:t>&lt;-</w:t>
      </w:r>
      <w:proofErr w:type="spellStart"/>
      <w:r>
        <w:t>as.factor</w:t>
      </w:r>
      <w:proofErr w:type="spellEnd"/>
      <w:r>
        <w:t>(</w:t>
      </w:r>
      <w:proofErr w:type="spellStart"/>
      <w:r w:rsidRPr="00186216">
        <w:rPr>
          <w:color w:val="2E74B5" w:themeColor="accent1" w:themeShade="BF"/>
        </w:rPr>
        <w:t>vcam$intv</w:t>
      </w:r>
      <w:proofErr w:type="spellEnd"/>
      <w:r w:rsidR="00BD0089">
        <w:t>)</w:t>
      </w:r>
    </w:p>
    <w:p w14:paraId="2FE833B3" w14:textId="77777777" w:rsidR="00BD0089" w:rsidRDefault="00BD0089" w:rsidP="00BD0089">
      <w:pPr>
        <w:pStyle w:val="ListParagraph"/>
        <w:ind w:left="1440"/>
      </w:pPr>
    </w:p>
    <w:p w14:paraId="7A142B19" w14:textId="77777777" w:rsidR="00BD0089" w:rsidRDefault="00BD0089" w:rsidP="00BD0089">
      <w:pPr>
        <w:pStyle w:val="ListParagraph"/>
        <w:ind w:left="1440"/>
      </w:pPr>
      <w:proofErr w:type="spellStart"/>
      <w:proofErr w:type="gramStart"/>
      <w:r w:rsidRPr="00186216">
        <w:rPr>
          <w:color w:val="2E74B5" w:themeColor="accent1" w:themeShade="BF"/>
        </w:rPr>
        <w:t>dvcam</w:t>
      </w:r>
      <w:proofErr w:type="spellEnd"/>
      <w:proofErr w:type="gramEnd"/>
      <w:r w:rsidRPr="00186216">
        <w:rPr>
          <w:color w:val="2E74B5" w:themeColor="accent1" w:themeShade="BF"/>
        </w:rPr>
        <w:t xml:space="preserve"> </w:t>
      </w:r>
      <w:r>
        <w:t>&lt;- rma.mv(</w:t>
      </w:r>
      <w:r w:rsidRPr="00186216">
        <w:rPr>
          <w:color w:val="2E74B5" w:themeColor="accent1" w:themeShade="BF"/>
        </w:rPr>
        <w:t>d</w:t>
      </w:r>
      <w:r>
        <w:t xml:space="preserve">, </w:t>
      </w:r>
      <w:proofErr w:type="spellStart"/>
      <w:r w:rsidRPr="00186216">
        <w:rPr>
          <w:color w:val="2E74B5" w:themeColor="accent1" w:themeShade="BF"/>
        </w:rPr>
        <w:t>var</w:t>
      </w:r>
      <w:proofErr w:type="spellEnd"/>
      <w:r>
        <w:t xml:space="preserve">, </w:t>
      </w:r>
      <w:proofErr w:type="spellStart"/>
      <w:r w:rsidRPr="00186216">
        <w:rPr>
          <w:color w:val="2E74B5" w:themeColor="accent1" w:themeShade="BF"/>
        </w:rPr>
        <w:t>vcamV</w:t>
      </w:r>
      <w:proofErr w:type="spellEnd"/>
      <w:r w:rsidR="00186216">
        <w:t>, mods = ~ factor(</w:t>
      </w:r>
      <w:proofErr w:type="spellStart"/>
      <w:r w:rsidR="00186216" w:rsidRPr="00186216">
        <w:rPr>
          <w:color w:val="2E74B5" w:themeColor="accent1" w:themeShade="BF"/>
        </w:rPr>
        <w:t>intv</w:t>
      </w:r>
      <w:proofErr w:type="spellEnd"/>
      <w:r>
        <w:t xml:space="preserve">) - 1,random = ~ </w:t>
      </w:r>
      <w:proofErr w:type="spellStart"/>
      <w:r w:rsidR="00186216" w:rsidRPr="00186216">
        <w:rPr>
          <w:color w:val="2E74B5" w:themeColor="accent1" w:themeShade="BF"/>
        </w:rPr>
        <w:t>intv</w:t>
      </w:r>
      <w:r>
        <w:t>|</w:t>
      </w:r>
      <w:r w:rsidRPr="00186216">
        <w:rPr>
          <w:color w:val="2E74B5" w:themeColor="accent1" w:themeShade="BF"/>
        </w:rPr>
        <w:t>study</w:t>
      </w:r>
      <w:r>
        <w:t>,struct</w:t>
      </w:r>
      <w:proofErr w:type="spellEnd"/>
      <w:r>
        <w:t>="</w:t>
      </w:r>
      <w:proofErr w:type="spellStart"/>
      <w:r>
        <w:t>UN",data</w:t>
      </w:r>
      <w:proofErr w:type="spellEnd"/>
      <w:r>
        <w:t xml:space="preserve"> = </w:t>
      </w:r>
      <w:proofErr w:type="spellStart"/>
      <w:r w:rsidRPr="00186216">
        <w:rPr>
          <w:color w:val="2E74B5" w:themeColor="accent1" w:themeShade="BF"/>
        </w:rPr>
        <w:t>vcam</w:t>
      </w:r>
      <w:r>
        <w:t>,method</w:t>
      </w:r>
      <w:proofErr w:type="spellEnd"/>
      <w:r>
        <w:t>="ML")</w:t>
      </w:r>
    </w:p>
    <w:p w14:paraId="72C64C73" w14:textId="77777777" w:rsidR="00F85C15" w:rsidRPr="00186216" w:rsidRDefault="00BD0089" w:rsidP="00BD0089">
      <w:pPr>
        <w:pStyle w:val="ListParagraph"/>
        <w:ind w:left="1440"/>
        <w:rPr>
          <w:color w:val="2E74B5" w:themeColor="accent1" w:themeShade="BF"/>
        </w:rPr>
      </w:pPr>
      <w:proofErr w:type="spellStart"/>
      <w:proofErr w:type="gramStart"/>
      <w:r w:rsidRPr="00186216">
        <w:rPr>
          <w:color w:val="2E74B5" w:themeColor="accent1" w:themeShade="BF"/>
        </w:rPr>
        <w:t>dvcam</w:t>
      </w:r>
      <w:proofErr w:type="spellEnd"/>
      <w:proofErr w:type="gramEnd"/>
    </w:p>
    <w:p w14:paraId="3C6FC70C" w14:textId="77777777" w:rsidR="00186216" w:rsidRDefault="00186216" w:rsidP="00BD0089">
      <w:pPr>
        <w:pStyle w:val="ListParagraph"/>
        <w:ind w:left="1440"/>
      </w:pPr>
    </w:p>
    <w:p w14:paraId="2733E729" w14:textId="77777777" w:rsidR="00FA59EE" w:rsidRPr="007845C5" w:rsidRDefault="00FD25E9" w:rsidP="00FD25E9">
      <w:pPr>
        <w:pStyle w:val="ListParagraph"/>
        <w:numPr>
          <w:ilvl w:val="0"/>
          <w:numId w:val="2"/>
        </w:numPr>
        <w:rPr>
          <w:i/>
        </w:rPr>
      </w:pPr>
      <w:r w:rsidRPr="007845C5">
        <w:rPr>
          <w:i/>
        </w:rPr>
        <w:t>Publication Bias</w:t>
      </w:r>
    </w:p>
    <w:p w14:paraId="0D37D488" w14:textId="77777777" w:rsidR="007845C5" w:rsidRDefault="007845C5" w:rsidP="007845C5">
      <w:pPr>
        <w:pStyle w:val="ListParagraph"/>
      </w:pPr>
    </w:p>
    <w:p w14:paraId="31E12792" w14:textId="77777777" w:rsidR="00FD25E9" w:rsidRPr="00FD25E9" w:rsidRDefault="00FD25E9" w:rsidP="00FD25E9">
      <w:pPr>
        <w:pStyle w:val="ListParagraph"/>
        <w:rPr>
          <w:b/>
        </w:rPr>
      </w:pPr>
      <w:r w:rsidRPr="00FD25E9">
        <w:rPr>
          <w:b/>
        </w:rPr>
        <w:t>STATA</w:t>
      </w:r>
    </w:p>
    <w:p w14:paraId="25B7CE6D" w14:textId="77777777" w:rsidR="00FD25E9" w:rsidRDefault="00FD25E9" w:rsidP="00FD25E9">
      <w:pPr>
        <w:pStyle w:val="ListParagraph"/>
        <w:rPr>
          <w:rFonts w:ascii="LucidaConsole" w:hAnsi="LucidaConsole" w:cs="LucidaConsole"/>
          <w:sz w:val="19"/>
          <w:szCs w:val="19"/>
        </w:rPr>
      </w:pPr>
      <w:proofErr w:type="spellStart"/>
      <w:proofErr w:type="gramStart"/>
      <w:r>
        <w:rPr>
          <w:rFonts w:ascii="LucidaConsole" w:hAnsi="LucidaConsole" w:cs="LucidaConsole"/>
          <w:sz w:val="19"/>
          <w:szCs w:val="19"/>
        </w:rPr>
        <w:t>metabias</w:t>
      </w:r>
      <w:proofErr w:type="spellEnd"/>
      <w:proofErr w:type="gramEnd"/>
      <w:r>
        <w:rPr>
          <w:rFonts w:ascii="LucidaConsole" w:hAnsi="LucidaConsole" w:cs="LucidaConsole"/>
          <w:sz w:val="19"/>
          <w:szCs w:val="19"/>
        </w:rPr>
        <w:t xml:space="preserve"> </w:t>
      </w:r>
      <w:proofErr w:type="spellStart"/>
      <w:r w:rsidRPr="00FD25E9">
        <w:rPr>
          <w:rFonts w:ascii="LucidaConsole" w:hAnsi="LucidaConsole" w:cs="LucidaConsole"/>
          <w:color w:val="2E74B5" w:themeColor="accent1" w:themeShade="BF"/>
          <w:sz w:val="19"/>
          <w:szCs w:val="19"/>
        </w:rPr>
        <w:t>O_d_condom_ALL</w:t>
      </w:r>
      <w:proofErr w:type="spellEnd"/>
      <w:r w:rsidRPr="00FD25E9">
        <w:rPr>
          <w:rFonts w:ascii="LucidaConsole" w:hAnsi="LucidaConsole" w:cs="LucidaConsole"/>
          <w:color w:val="2E74B5" w:themeColor="accent1" w:themeShade="BF"/>
          <w:sz w:val="19"/>
          <w:szCs w:val="19"/>
        </w:rPr>
        <w:t xml:space="preserve"> </w:t>
      </w:r>
      <w:proofErr w:type="spellStart"/>
      <w:r w:rsidRPr="00FD25E9">
        <w:rPr>
          <w:rFonts w:ascii="LucidaConsole" w:hAnsi="LucidaConsole" w:cs="LucidaConsole"/>
          <w:color w:val="2E74B5" w:themeColor="accent1" w:themeShade="BF"/>
          <w:sz w:val="19"/>
          <w:szCs w:val="19"/>
        </w:rPr>
        <w:t>O_se_condom_ALL</w:t>
      </w:r>
      <w:proofErr w:type="spellEnd"/>
      <w:r>
        <w:rPr>
          <w:rFonts w:ascii="LucidaConsole" w:hAnsi="LucidaConsole" w:cs="LucidaConsole"/>
          <w:sz w:val="19"/>
          <w:szCs w:val="19"/>
        </w:rPr>
        <w:t>, egger</w:t>
      </w:r>
    </w:p>
    <w:p w14:paraId="177702E4" w14:textId="77777777" w:rsidR="00FD25E9" w:rsidRDefault="00FD25E9" w:rsidP="00FD25E9">
      <w:pPr>
        <w:pStyle w:val="ListParagraph"/>
        <w:rPr>
          <w:rFonts w:ascii="LucidaConsole" w:hAnsi="LucidaConsole" w:cs="LucidaConsole"/>
          <w:sz w:val="19"/>
          <w:szCs w:val="19"/>
        </w:rPr>
      </w:pPr>
      <w:proofErr w:type="spellStart"/>
      <w:proofErr w:type="gramStart"/>
      <w:r>
        <w:rPr>
          <w:rFonts w:ascii="LucidaConsole" w:hAnsi="LucidaConsole" w:cs="LucidaConsole"/>
          <w:sz w:val="19"/>
          <w:szCs w:val="19"/>
        </w:rPr>
        <w:t>metabias</w:t>
      </w:r>
      <w:proofErr w:type="spellEnd"/>
      <w:proofErr w:type="gramEnd"/>
      <w:r>
        <w:rPr>
          <w:rFonts w:ascii="LucidaConsole" w:hAnsi="LucidaConsole" w:cs="LucidaConsole"/>
          <w:sz w:val="19"/>
          <w:szCs w:val="19"/>
        </w:rPr>
        <w:t xml:space="preserve"> </w:t>
      </w:r>
      <w:proofErr w:type="spellStart"/>
      <w:r w:rsidRPr="00FD25E9">
        <w:rPr>
          <w:rFonts w:ascii="LucidaConsole" w:hAnsi="LucidaConsole" w:cs="LucidaConsole"/>
          <w:color w:val="2E74B5" w:themeColor="accent1" w:themeShade="BF"/>
          <w:sz w:val="19"/>
          <w:szCs w:val="19"/>
        </w:rPr>
        <w:t>O_d_condom_ALL</w:t>
      </w:r>
      <w:proofErr w:type="spellEnd"/>
      <w:r w:rsidRPr="00FD25E9">
        <w:rPr>
          <w:rFonts w:ascii="LucidaConsole" w:hAnsi="LucidaConsole" w:cs="LucidaConsole"/>
          <w:color w:val="2E74B5" w:themeColor="accent1" w:themeShade="BF"/>
          <w:sz w:val="19"/>
          <w:szCs w:val="19"/>
        </w:rPr>
        <w:t xml:space="preserve"> </w:t>
      </w:r>
      <w:proofErr w:type="spellStart"/>
      <w:r w:rsidRPr="00FD25E9">
        <w:rPr>
          <w:rFonts w:ascii="LucidaConsole" w:hAnsi="LucidaConsole" w:cs="LucidaConsole"/>
          <w:color w:val="2E74B5" w:themeColor="accent1" w:themeShade="BF"/>
          <w:sz w:val="19"/>
          <w:szCs w:val="19"/>
        </w:rPr>
        <w:t>O_se_condom_ALL</w:t>
      </w:r>
      <w:proofErr w:type="spellEnd"/>
      <w:r>
        <w:rPr>
          <w:rFonts w:ascii="LucidaConsole" w:hAnsi="LucidaConsole" w:cs="LucidaConsole"/>
          <w:sz w:val="19"/>
          <w:szCs w:val="19"/>
        </w:rPr>
        <w:t>, beg</w:t>
      </w:r>
    </w:p>
    <w:p w14:paraId="4BB6AFC2" w14:textId="77777777" w:rsidR="007845C5" w:rsidRPr="00FD25E9" w:rsidRDefault="007845C5" w:rsidP="007845C5">
      <w:pPr>
        <w:pStyle w:val="ListParagraph"/>
        <w:rPr>
          <w:rFonts w:ascii="LucidaConsole" w:hAnsi="LucidaConsole" w:cs="LucidaConsole"/>
          <w:color w:val="2E74B5" w:themeColor="accent1" w:themeShade="BF"/>
          <w:sz w:val="19"/>
          <w:szCs w:val="19"/>
        </w:rPr>
      </w:pPr>
      <w:proofErr w:type="spellStart"/>
      <w:proofErr w:type="gramStart"/>
      <w:r>
        <w:rPr>
          <w:rFonts w:ascii="LucidaConsole" w:hAnsi="LucidaConsole" w:cs="LucidaConsole"/>
          <w:sz w:val="19"/>
          <w:szCs w:val="19"/>
        </w:rPr>
        <w:t>metatrim</w:t>
      </w:r>
      <w:proofErr w:type="spellEnd"/>
      <w:proofErr w:type="gramEnd"/>
      <w:r>
        <w:rPr>
          <w:rFonts w:ascii="LucidaConsole" w:hAnsi="LucidaConsole" w:cs="LucidaConsole"/>
          <w:sz w:val="19"/>
          <w:szCs w:val="19"/>
        </w:rPr>
        <w:t xml:space="preserve"> </w:t>
      </w:r>
      <w:proofErr w:type="spellStart"/>
      <w:r w:rsidRPr="00FD25E9">
        <w:rPr>
          <w:rFonts w:ascii="LucidaConsole" w:hAnsi="LucidaConsole" w:cs="LucidaConsole"/>
          <w:color w:val="2E74B5" w:themeColor="accent1" w:themeShade="BF"/>
          <w:sz w:val="19"/>
          <w:szCs w:val="19"/>
        </w:rPr>
        <w:t>O_d_condom_ALL</w:t>
      </w:r>
      <w:proofErr w:type="spellEnd"/>
      <w:r w:rsidRPr="00FD25E9">
        <w:rPr>
          <w:rFonts w:ascii="LucidaConsole" w:hAnsi="LucidaConsole" w:cs="LucidaConsole"/>
          <w:color w:val="2E74B5" w:themeColor="accent1" w:themeShade="BF"/>
          <w:sz w:val="19"/>
          <w:szCs w:val="19"/>
        </w:rPr>
        <w:t xml:space="preserve"> </w:t>
      </w:r>
      <w:proofErr w:type="spellStart"/>
      <w:r w:rsidRPr="00FD25E9">
        <w:rPr>
          <w:rFonts w:ascii="LucidaConsole" w:hAnsi="LucidaConsole" w:cs="LucidaConsole"/>
          <w:color w:val="2E74B5" w:themeColor="accent1" w:themeShade="BF"/>
          <w:sz w:val="19"/>
          <w:szCs w:val="19"/>
        </w:rPr>
        <w:t>O</w:t>
      </w:r>
      <w:r>
        <w:rPr>
          <w:rFonts w:ascii="LucidaConsole" w:hAnsi="LucidaConsole" w:cs="LucidaConsole"/>
          <w:sz w:val="19"/>
          <w:szCs w:val="19"/>
        </w:rPr>
        <w:t>_</w:t>
      </w:r>
      <w:r w:rsidRPr="00FD25E9">
        <w:rPr>
          <w:rFonts w:ascii="LucidaConsole" w:hAnsi="LucidaConsole" w:cs="LucidaConsole"/>
          <w:color w:val="2E74B5" w:themeColor="accent1" w:themeShade="BF"/>
          <w:sz w:val="19"/>
          <w:szCs w:val="19"/>
        </w:rPr>
        <w:t>se_condom_ALL</w:t>
      </w:r>
      <w:proofErr w:type="spellEnd"/>
    </w:p>
    <w:p w14:paraId="3A817188" w14:textId="24D35F60" w:rsidR="007845C5" w:rsidRDefault="00F04F4B" w:rsidP="00FD25E9">
      <w:pPr>
        <w:pStyle w:val="ListParagraph"/>
        <w:rPr>
          <w:rFonts w:ascii="LucidaConsole" w:hAnsi="LucidaConsole" w:cs="LucidaConsole"/>
          <w:sz w:val="19"/>
          <w:szCs w:val="19"/>
        </w:rPr>
      </w:pPr>
      <w:proofErr w:type="spellStart"/>
      <w:proofErr w:type="gramStart"/>
      <w:r>
        <w:rPr>
          <w:rFonts w:ascii="LucidaConsole" w:hAnsi="LucidaConsole" w:cs="LucidaConsole"/>
          <w:sz w:val="19"/>
          <w:szCs w:val="19"/>
        </w:rPr>
        <w:t>confunnel</w:t>
      </w:r>
      <w:proofErr w:type="spellEnd"/>
      <w:proofErr w:type="gramEnd"/>
      <w:r>
        <w:rPr>
          <w:rFonts w:ascii="LucidaConsole" w:hAnsi="LucidaConsole" w:cs="LucidaConsole"/>
          <w:sz w:val="19"/>
          <w:szCs w:val="19"/>
        </w:rPr>
        <w:t xml:space="preserve"> </w:t>
      </w:r>
      <w:proofErr w:type="spellStart"/>
      <w:r w:rsidRPr="00FD25E9">
        <w:rPr>
          <w:rFonts w:ascii="LucidaConsole" w:hAnsi="LucidaConsole" w:cs="LucidaConsole"/>
          <w:color w:val="2E74B5" w:themeColor="accent1" w:themeShade="BF"/>
          <w:sz w:val="19"/>
          <w:szCs w:val="19"/>
        </w:rPr>
        <w:t>O_d_condom_ALL</w:t>
      </w:r>
      <w:proofErr w:type="spellEnd"/>
      <w:r w:rsidRPr="00FD25E9">
        <w:rPr>
          <w:rFonts w:ascii="LucidaConsole" w:hAnsi="LucidaConsole" w:cs="LucidaConsole"/>
          <w:color w:val="2E74B5" w:themeColor="accent1" w:themeShade="BF"/>
          <w:sz w:val="19"/>
          <w:szCs w:val="19"/>
        </w:rPr>
        <w:t xml:space="preserve"> </w:t>
      </w:r>
      <w:proofErr w:type="spellStart"/>
      <w:r w:rsidRPr="00FD25E9">
        <w:rPr>
          <w:rFonts w:ascii="LucidaConsole" w:hAnsi="LucidaConsole" w:cs="LucidaConsole"/>
          <w:color w:val="2E74B5" w:themeColor="accent1" w:themeShade="BF"/>
          <w:sz w:val="19"/>
          <w:szCs w:val="19"/>
        </w:rPr>
        <w:t>O</w:t>
      </w:r>
      <w:r>
        <w:rPr>
          <w:rFonts w:ascii="LucidaConsole" w:hAnsi="LucidaConsole" w:cs="LucidaConsole"/>
          <w:sz w:val="19"/>
          <w:szCs w:val="19"/>
        </w:rPr>
        <w:t>_</w:t>
      </w:r>
      <w:r w:rsidRPr="00FD25E9">
        <w:rPr>
          <w:rFonts w:ascii="LucidaConsole" w:hAnsi="LucidaConsole" w:cs="LucidaConsole"/>
          <w:color w:val="2E74B5" w:themeColor="accent1" w:themeShade="BF"/>
          <w:sz w:val="19"/>
          <w:szCs w:val="19"/>
        </w:rPr>
        <w:t>se_condom_ALL</w:t>
      </w:r>
      <w:proofErr w:type="spellEnd"/>
    </w:p>
    <w:p w14:paraId="12ED2FE6" w14:textId="77777777" w:rsidR="00FD25E9" w:rsidRDefault="00FD25E9" w:rsidP="00FD25E9">
      <w:pPr>
        <w:pStyle w:val="ListParagraph"/>
        <w:rPr>
          <w:rFonts w:ascii="LucidaConsole" w:hAnsi="LucidaConsole" w:cs="LucidaConsole"/>
          <w:sz w:val="19"/>
          <w:szCs w:val="19"/>
        </w:rPr>
      </w:pPr>
    </w:p>
    <w:p w14:paraId="30533497" w14:textId="77777777" w:rsidR="00FD25E9" w:rsidRPr="007845C5" w:rsidRDefault="00FD25E9" w:rsidP="007845C5">
      <w:pPr>
        <w:pStyle w:val="ListParagraph"/>
        <w:rPr>
          <w:rFonts w:ascii="LucidaConsole" w:hAnsi="LucidaConsole" w:cs="LucidaConsole"/>
          <w:b/>
          <w:sz w:val="19"/>
          <w:szCs w:val="19"/>
        </w:rPr>
      </w:pPr>
      <w:r w:rsidRPr="007845C5">
        <w:rPr>
          <w:rFonts w:ascii="LucidaConsole" w:hAnsi="LucidaConsole" w:cs="LucidaConsole"/>
          <w:b/>
          <w:sz w:val="19"/>
          <w:szCs w:val="19"/>
        </w:rPr>
        <w:t xml:space="preserve">R </w:t>
      </w:r>
      <w:proofErr w:type="spellStart"/>
      <w:r w:rsidRPr="007845C5">
        <w:rPr>
          <w:rFonts w:ascii="LucidaConsole" w:hAnsi="LucidaConsole" w:cs="LucidaConsole"/>
          <w:b/>
          <w:sz w:val="19"/>
          <w:szCs w:val="19"/>
        </w:rPr>
        <w:t>metafor</w:t>
      </w:r>
      <w:proofErr w:type="spellEnd"/>
    </w:p>
    <w:p w14:paraId="03155AE1" w14:textId="77777777" w:rsidR="004232EF" w:rsidRPr="007845C5" w:rsidRDefault="007845C5" w:rsidP="004232EF">
      <w:pPr>
        <w:pStyle w:val="ListParagraph"/>
      </w:pPr>
      <w:r w:rsidRPr="007845C5">
        <w:t>-</w:t>
      </w:r>
      <w:r w:rsidR="004232EF" w:rsidRPr="007845C5">
        <w:t>Egger's</w:t>
      </w:r>
    </w:p>
    <w:p w14:paraId="654C0AEE" w14:textId="77777777" w:rsidR="004232EF" w:rsidRPr="004232EF" w:rsidRDefault="007845C5" w:rsidP="007845C5">
      <w:pPr>
        <w:pStyle w:val="ListParagraph"/>
        <w:ind w:firstLine="720"/>
      </w:pPr>
      <w:proofErr w:type="spellStart"/>
      <w:proofErr w:type="gramStart"/>
      <w:r>
        <w:t>regtest</w:t>
      </w:r>
      <w:proofErr w:type="spellEnd"/>
      <w:r>
        <w:t>(</w:t>
      </w:r>
      <w:proofErr w:type="gramEnd"/>
      <w:r w:rsidRPr="007845C5">
        <w:rPr>
          <w:color w:val="2E74B5" w:themeColor="accent1" w:themeShade="BF"/>
        </w:rPr>
        <w:t>model1</w:t>
      </w:r>
      <w:r w:rsidR="004232EF" w:rsidRPr="004232EF">
        <w:t>, model="lm", data=</w:t>
      </w:r>
      <w:r w:rsidR="004232EF" w:rsidRPr="007845C5">
        <w:rPr>
          <w:color w:val="2E74B5" w:themeColor="accent1" w:themeShade="BF"/>
        </w:rPr>
        <w:t>Final</w:t>
      </w:r>
      <w:r w:rsidR="004232EF" w:rsidRPr="004232EF">
        <w:t>)</w:t>
      </w:r>
    </w:p>
    <w:p w14:paraId="314C3836" w14:textId="77777777" w:rsidR="004232EF" w:rsidRPr="007845C5" w:rsidRDefault="007845C5" w:rsidP="004232EF">
      <w:pPr>
        <w:pStyle w:val="ListParagraph"/>
      </w:pPr>
      <w:r w:rsidRPr="007845C5">
        <w:t xml:space="preserve">- </w:t>
      </w:r>
      <w:proofErr w:type="spellStart"/>
      <w:r w:rsidR="004232EF" w:rsidRPr="007845C5">
        <w:t>Begg's</w:t>
      </w:r>
      <w:proofErr w:type="spellEnd"/>
    </w:p>
    <w:p w14:paraId="541541BD" w14:textId="77777777" w:rsidR="007845C5" w:rsidRPr="007845C5" w:rsidRDefault="007845C5" w:rsidP="007845C5">
      <w:pPr>
        <w:pStyle w:val="ListParagraph"/>
        <w:ind w:firstLine="720"/>
      </w:pPr>
      <w:proofErr w:type="spellStart"/>
      <w:proofErr w:type="gramStart"/>
      <w:r>
        <w:t>ranktest</w:t>
      </w:r>
      <w:proofErr w:type="spellEnd"/>
      <w:r>
        <w:t>(</w:t>
      </w:r>
      <w:proofErr w:type="gramEnd"/>
      <w:r w:rsidRPr="007845C5">
        <w:rPr>
          <w:color w:val="2E74B5" w:themeColor="accent1" w:themeShade="BF"/>
        </w:rPr>
        <w:t>model1</w:t>
      </w:r>
      <w:r w:rsidRPr="007845C5">
        <w:t>, data=</w:t>
      </w:r>
      <w:r w:rsidRPr="007845C5">
        <w:rPr>
          <w:color w:val="2E74B5" w:themeColor="accent1" w:themeShade="BF"/>
        </w:rPr>
        <w:t>Final</w:t>
      </w:r>
      <w:r w:rsidRPr="007845C5">
        <w:t>)</w:t>
      </w:r>
    </w:p>
    <w:p w14:paraId="4E87CC7F" w14:textId="77777777" w:rsidR="007845C5" w:rsidRPr="007845C5" w:rsidRDefault="007845C5" w:rsidP="004232EF">
      <w:pPr>
        <w:pStyle w:val="ListParagraph"/>
      </w:pPr>
      <w:r w:rsidRPr="007845C5">
        <w:t>-</w:t>
      </w:r>
      <w:proofErr w:type="spellStart"/>
      <w:r w:rsidRPr="007845C5">
        <w:t>metratim</w:t>
      </w:r>
      <w:proofErr w:type="spellEnd"/>
      <w:r>
        <w:t xml:space="preserve"> and funnel plot</w:t>
      </w:r>
    </w:p>
    <w:p w14:paraId="4ABD0000" w14:textId="77777777" w:rsidR="004232EF" w:rsidRPr="004232EF" w:rsidRDefault="007845C5" w:rsidP="007845C5">
      <w:pPr>
        <w:pStyle w:val="ListParagraph"/>
        <w:ind w:firstLine="720"/>
      </w:pPr>
      <w:r>
        <w:rPr>
          <w:color w:val="2E74B5" w:themeColor="accent1" w:themeShade="BF"/>
        </w:rPr>
        <w:t>model1</w:t>
      </w:r>
      <w:r w:rsidRPr="007845C5">
        <w:rPr>
          <w:color w:val="2E74B5" w:themeColor="accent1" w:themeShade="BF"/>
        </w:rPr>
        <w:t>trim</w:t>
      </w:r>
      <w:r>
        <w:t>=</w:t>
      </w:r>
      <w:proofErr w:type="spellStart"/>
      <w:proofErr w:type="gramStart"/>
      <w:r>
        <w:t>trimfill</w:t>
      </w:r>
      <w:proofErr w:type="spellEnd"/>
      <w:r>
        <w:t>(</w:t>
      </w:r>
      <w:proofErr w:type="gramEnd"/>
      <w:r w:rsidRPr="007845C5">
        <w:rPr>
          <w:color w:val="2E74B5" w:themeColor="accent1" w:themeShade="BF"/>
        </w:rPr>
        <w:t>model1</w:t>
      </w:r>
      <w:r w:rsidR="004232EF" w:rsidRPr="004232EF">
        <w:t>, data=</w:t>
      </w:r>
      <w:r w:rsidR="004232EF" w:rsidRPr="007845C5">
        <w:rPr>
          <w:color w:val="2E74B5" w:themeColor="accent1" w:themeShade="BF"/>
        </w:rPr>
        <w:t>Final</w:t>
      </w:r>
      <w:r w:rsidR="004232EF" w:rsidRPr="004232EF">
        <w:t>)</w:t>
      </w:r>
    </w:p>
    <w:p w14:paraId="4FB5CE00" w14:textId="77777777" w:rsidR="004232EF" w:rsidRPr="004232EF" w:rsidRDefault="004232EF" w:rsidP="007845C5">
      <w:pPr>
        <w:pStyle w:val="ListParagraph"/>
        <w:ind w:firstLine="720"/>
      </w:pPr>
      <w:proofErr w:type="gramStart"/>
      <w:r w:rsidRPr="004232EF">
        <w:t>funnel(</w:t>
      </w:r>
      <w:proofErr w:type="gramEnd"/>
      <w:r w:rsidRPr="007845C5">
        <w:rPr>
          <w:color w:val="2E74B5" w:themeColor="accent1" w:themeShade="BF"/>
        </w:rPr>
        <w:t>model2trim</w:t>
      </w:r>
      <w:r w:rsidRPr="004232EF">
        <w:t>)</w:t>
      </w:r>
    </w:p>
    <w:p w14:paraId="0CACB337" w14:textId="77777777" w:rsidR="00FD25E9" w:rsidRDefault="00FD25E9" w:rsidP="00FD25E9">
      <w:pPr>
        <w:pStyle w:val="ListParagraph"/>
      </w:pPr>
    </w:p>
    <w:p w14:paraId="5863F6F5" w14:textId="77777777" w:rsidR="00186216" w:rsidRPr="001036BD" w:rsidRDefault="00186216" w:rsidP="00186216">
      <w:pPr>
        <w:pStyle w:val="ListParagraph"/>
        <w:numPr>
          <w:ilvl w:val="0"/>
          <w:numId w:val="2"/>
        </w:numPr>
        <w:rPr>
          <w:i/>
        </w:rPr>
      </w:pPr>
      <w:r w:rsidRPr="001036BD">
        <w:rPr>
          <w:i/>
        </w:rPr>
        <w:t>Forest plot</w:t>
      </w:r>
    </w:p>
    <w:p w14:paraId="3D5BCE1B" w14:textId="77777777" w:rsidR="001036BD" w:rsidRDefault="001036BD" w:rsidP="001036BD">
      <w:pPr>
        <w:pStyle w:val="ListParagraph"/>
      </w:pPr>
    </w:p>
    <w:p w14:paraId="185471FC" w14:textId="77777777" w:rsidR="001036BD" w:rsidRDefault="001036BD" w:rsidP="001036BD">
      <w:pPr>
        <w:pStyle w:val="ListParagraph"/>
        <w:rPr>
          <w:b/>
        </w:rPr>
      </w:pPr>
      <w:r w:rsidRPr="001036BD">
        <w:rPr>
          <w:b/>
        </w:rPr>
        <w:t>STATA</w:t>
      </w:r>
    </w:p>
    <w:p w14:paraId="0827A2BC" w14:textId="7AA59541" w:rsidR="001036BD" w:rsidRDefault="001036BD" w:rsidP="001036BD">
      <w:pPr>
        <w:pStyle w:val="ListParagraph"/>
      </w:pPr>
      <w:proofErr w:type="spellStart"/>
      <w:r>
        <w:t>metan</w:t>
      </w:r>
      <w:proofErr w:type="spellEnd"/>
      <w:r>
        <w:t xml:space="preserve">   </w:t>
      </w:r>
      <w:proofErr w:type="spellStart"/>
      <w:r w:rsidRPr="00FB3867">
        <w:rPr>
          <w:color w:val="00B0F0"/>
        </w:rPr>
        <w:t>condomuse</w:t>
      </w:r>
      <w:proofErr w:type="spellEnd"/>
      <w:r w:rsidRPr="00FB3867">
        <w:rPr>
          <w:color w:val="00B0F0"/>
        </w:rPr>
        <w:t xml:space="preserve">  </w:t>
      </w:r>
      <w:proofErr w:type="spellStart"/>
      <w:r w:rsidRPr="00FB3867">
        <w:rPr>
          <w:color w:val="00B0F0"/>
        </w:rPr>
        <w:t>secondom</w:t>
      </w:r>
      <w:proofErr w:type="spellEnd"/>
      <w:r w:rsidRPr="00FB3867">
        <w:rPr>
          <w:color w:val="00B0F0"/>
        </w:rPr>
        <w:t xml:space="preserve"> </w:t>
      </w:r>
      <w:r>
        <w:t xml:space="preserve">if </w:t>
      </w:r>
      <w:r w:rsidRPr="00FB3867">
        <w:rPr>
          <w:color w:val="00B0F0"/>
        </w:rPr>
        <w:t>included==1 &amp; [</w:t>
      </w:r>
      <w:proofErr w:type="spellStart"/>
      <w:r w:rsidRPr="00FB3867">
        <w:rPr>
          <w:color w:val="00B0F0"/>
        </w:rPr>
        <w:t>fup</w:t>
      </w:r>
      <w:proofErr w:type="spellEnd"/>
      <w:r w:rsidRPr="00FB3867">
        <w:rPr>
          <w:color w:val="00B0F0"/>
        </w:rPr>
        <w:t xml:space="preserve">==0|fup==1] &amp; </w:t>
      </w:r>
      <w:proofErr w:type="spellStart"/>
      <w:r w:rsidRPr="00FB3867">
        <w:rPr>
          <w:color w:val="00B0F0"/>
        </w:rPr>
        <w:t>stdoutcome</w:t>
      </w:r>
      <w:proofErr w:type="spellEnd"/>
      <w:r w:rsidRPr="00FB3867">
        <w:rPr>
          <w:color w:val="00B0F0"/>
        </w:rPr>
        <w:t>==1</w:t>
      </w:r>
      <w:r>
        <w:t xml:space="preserve">, </w:t>
      </w:r>
      <w:proofErr w:type="spellStart"/>
      <w:r>
        <w:t>xlabel</w:t>
      </w:r>
      <w:proofErr w:type="spellEnd"/>
      <w:r>
        <w:t xml:space="preserve"> (-0.75, -.5, -0.25, 0, 0.25, 0.5, 1, 1.25) force null(0) label (</w:t>
      </w:r>
      <w:proofErr w:type="spellStart"/>
      <w:r>
        <w:t>namevar</w:t>
      </w:r>
      <w:proofErr w:type="spellEnd"/>
      <w:r>
        <w:t xml:space="preserve">=  </w:t>
      </w:r>
      <w:r w:rsidRPr="00FB3867">
        <w:rPr>
          <w:color w:val="00B0F0"/>
        </w:rPr>
        <w:t>Author</w:t>
      </w:r>
      <w:r>
        <w:t xml:space="preserve">) </w:t>
      </w:r>
      <w:proofErr w:type="spellStart"/>
      <w:r>
        <w:t>pointopt</w:t>
      </w:r>
      <w:proofErr w:type="spellEnd"/>
      <w:r>
        <w:t>(</w:t>
      </w:r>
      <w:proofErr w:type="spellStart"/>
      <w:r>
        <w:t>mfcolor</w:t>
      </w:r>
      <w:proofErr w:type="spellEnd"/>
      <w:r>
        <w:t xml:space="preserve">(green) </w:t>
      </w:r>
      <w:proofErr w:type="spellStart"/>
      <w:r>
        <w:t>mlcolor</w:t>
      </w:r>
      <w:proofErr w:type="spellEnd"/>
      <w:r>
        <w:t xml:space="preserve">(green)) </w:t>
      </w:r>
      <w:proofErr w:type="spellStart"/>
      <w:r>
        <w:t>ciopt</w:t>
      </w:r>
      <w:proofErr w:type="spellEnd"/>
      <w:r>
        <w:t>(</w:t>
      </w:r>
      <w:proofErr w:type="spellStart"/>
      <w:r>
        <w:t>lcolor</w:t>
      </w:r>
      <w:proofErr w:type="spellEnd"/>
      <w:r>
        <w:t xml:space="preserve">(maroon)) </w:t>
      </w:r>
      <w:proofErr w:type="spellStart"/>
      <w:r>
        <w:t>boxopt</w:t>
      </w:r>
      <w:proofErr w:type="spellEnd"/>
      <w:r>
        <w:t>(</w:t>
      </w:r>
      <w:proofErr w:type="spellStart"/>
      <w:r>
        <w:t>mlcolor</w:t>
      </w:r>
      <w:proofErr w:type="spellEnd"/>
      <w:r>
        <w:t>(green)</w:t>
      </w:r>
      <w:proofErr w:type="spellStart"/>
      <w:r>
        <w:t>mcolor</w:t>
      </w:r>
      <w:proofErr w:type="spellEnd"/>
      <w:r>
        <w:t xml:space="preserve">(green)) </w:t>
      </w:r>
      <w:proofErr w:type="spellStart"/>
      <w:r>
        <w:t>boxsca</w:t>
      </w:r>
      <w:proofErr w:type="spellEnd"/>
      <w:r>
        <w:t>(20) texts(125) nowt random</w:t>
      </w:r>
    </w:p>
    <w:p w14:paraId="05FEC671" w14:textId="77777777" w:rsidR="001036BD" w:rsidRPr="001036BD" w:rsidRDefault="001036BD" w:rsidP="001036BD">
      <w:pPr>
        <w:pStyle w:val="ListParagraph"/>
        <w:rPr>
          <w:b/>
        </w:rPr>
      </w:pPr>
    </w:p>
    <w:p w14:paraId="0E05F4C4" w14:textId="630190FA" w:rsidR="00186216" w:rsidRPr="003B4DC9" w:rsidRDefault="003B4DC9" w:rsidP="003B4DC9">
      <w:pPr>
        <w:pStyle w:val="ListParagraph"/>
        <w:rPr>
          <w:rFonts w:ascii="LucidaConsole" w:hAnsi="LucidaConsole" w:cs="LucidaConsole"/>
          <w:b/>
          <w:sz w:val="19"/>
          <w:szCs w:val="19"/>
        </w:rPr>
      </w:pPr>
      <w:r w:rsidRPr="007845C5">
        <w:rPr>
          <w:rFonts w:ascii="LucidaConsole" w:hAnsi="LucidaConsole" w:cs="LucidaConsole"/>
          <w:b/>
          <w:sz w:val="19"/>
          <w:szCs w:val="19"/>
        </w:rPr>
        <w:t xml:space="preserve">R </w:t>
      </w:r>
      <w:proofErr w:type="spellStart"/>
      <w:r w:rsidRPr="007845C5">
        <w:rPr>
          <w:rFonts w:ascii="LucidaConsole" w:hAnsi="LucidaConsole" w:cs="LucidaConsole"/>
          <w:b/>
          <w:sz w:val="19"/>
          <w:szCs w:val="19"/>
        </w:rPr>
        <w:t>metafor</w:t>
      </w:r>
      <w:proofErr w:type="spellEnd"/>
    </w:p>
    <w:p w14:paraId="152528FB" w14:textId="357673C4" w:rsidR="003B4DC9" w:rsidRPr="003B4DC9" w:rsidRDefault="003B4DC9" w:rsidP="00046656">
      <w:pPr>
        <w:ind w:left="720"/>
      </w:pPr>
      <w:proofErr w:type="gramStart"/>
      <w:r w:rsidRPr="003B4DC9">
        <w:t>par(</w:t>
      </w:r>
      <w:proofErr w:type="gramEnd"/>
      <w:r w:rsidRPr="003B4DC9">
        <w:t>"</w:t>
      </w:r>
      <w:proofErr w:type="spellStart"/>
      <w:r w:rsidRPr="003B4DC9">
        <w:t>usr</w:t>
      </w:r>
      <w:proofErr w:type="spellEnd"/>
      <w:r w:rsidRPr="003B4DC9">
        <w:t>")</w:t>
      </w:r>
      <w:r w:rsidR="00046656">
        <w:t xml:space="preserve"> #</w:t>
      </w:r>
      <w:r w:rsidR="00046656" w:rsidRPr="00046656">
        <w:rPr>
          <w:rFonts w:ascii="Arial" w:hAnsi="Arial" w:cs="Arial"/>
          <w:b/>
        </w:rPr>
        <w:t xml:space="preserve"> </w:t>
      </w:r>
      <w:r w:rsidR="00046656" w:rsidRPr="00046656">
        <w:t xml:space="preserve">this determines the </w:t>
      </w:r>
      <w:proofErr w:type="spellStart"/>
      <w:r w:rsidR="00046656" w:rsidRPr="00046656">
        <w:t>xleft</w:t>
      </w:r>
      <w:proofErr w:type="spellEnd"/>
      <w:r w:rsidR="00046656" w:rsidRPr="00046656">
        <w:t xml:space="preserve">, </w:t>
      </w:r>
      <w:proofErr w:type="spellStart"/>
      <w:r w:rsidR="00046656" w:rsidRPr="00046656">
        <w:t>xright</w:t>
      </w:r>
      <w:proofErr w:type="spellEnd"/>
      <w:r w:rsidR="00046656" w:rsidRPr="00046656">
        <w:t xml:space="preserve">, </w:t>
      </w:r>
      <w:proofErr w:type="spellStart"/>
      <w:r w:rsidR="00046656" w:rsidRPr="00046656">
        <w:t>ybottom</w:t>
      </w:r>
      <w:proofErr w:type="spellEnd"/>
      <w:r w:rsidR="00046656" w:rsidRPr="00046656">
        <w:t xml:space="preserve">, </w:t>
      </w:r>
      <w:proofErr w:type="spellStart"/>
      <w:r w:rsidR="00046656" w:rsidRPr="00046656">
        <w:t>ytop</w:t>
      </w:r>
      <w:proofErr w:type="spellEnd"/>
      <w:r w:rsidR="00046656" w:rsidRPr="00046656">
        <w:t xml:space="preserve"> in the plot in order to use this information to determine where to </w:t>
      </w:r>
      <w:proofErr w:type="spellStart"/>
      <w:r w:rsidR="00046656" w:rsidRPr="00046656">
        <w:t>instert</w:t>
      </w:r>
      <w:proofErr w:type="spellEnd"/>
      <w:r w:rsidR="00046656" w:rsidRPr="00046656">
        <w:t xml:space="preserve"> text</w:t>
      </w:r>
    </w:p>
    <w:p w14:paraId="4DA1D06B" w14:textId="77777777" w:rsidR="003B4DC9" w:rsidRPr="003B4DC9" w:rsidRDefault="003B4DC9" w:rsidP="003B4DC9">
      <w:pPr>
        <w:ind w:left="720"/>
      </w:pPr>
      <w:proofErr w:type="gramStart"/>
      <w:r w:rsidRPr="003B4DC9">
        <w:t>forest(</w:t>
      </w:r>
      <w:proofErr w:type="gramEnd"/>
      <w:r w:rsidRPr="001539B3">
        <w:rPr>
          <w:color w:val="2E74B5" w:themeColor="accent1" w:themeShade="BF"/>
        </w:rPr>
        <w:t>model2</w:t>
      </w:r>
      <w:r w:rsidRPr="003B4DC9">
        <w:t xml:space="preserve">, </w:t>
      </w:r>
      <w:proofErr w:type="spellStart"/>
      <w:r w:rsidRPr="003B4DC9">
        <w:t>xlim</w:t>
      </w:r>
      <w:proofErr w:type="spellEnd"/>
      <w:r w:rsidRPr="003B4DC9">
        <w:t xml:space="preserve">=c(-10,10), </w:t>
      </w:r>
      <w:proofErr w:type="spellStart"/>
      <w:r w:rsidRPr="003B4DC9">
        <w:t>xlab</w:t>
      </w:r>
      <w:proofErr w:type="spellEnd"/>
      <w:r w:rsidRPr="003B4DC9">
        <w:t>="</w:t>
      </w:r>
      <w:r w:rsidRPr="001539B3">
        <w:rPr>
          <w:color w:val="2E74B5" w:themeColor="accent1" w:themeShade="BF"/>
        </w:rPr>
        <w:t>Standardized Mean Difference</w:t>
      </w:r>
      <w:r w:rsidRPr="003B4DC9">
        <w:t xml:space="preserve">", </w:t>
      </w:r>
      <w:proofErr w:type="spellStart"/>
      <w:r w:rsidRPr="003B4DC9">
        <w:t>cex</w:t>
      </w:r>
      <w:proofErr w:type="spellEnd"/>
      <w:r w:rsidRPr="003B4DC9">
        <w:t xml:space="preserve">=0.8, </w:t>
      </w:r>
      <w:proofErr w:type="spellStart"/>
      <w:r w:rsidRPr="003B4DC9">
        <w:t>efac</w:t>
      </w:r>
      <w:proofErr w:type="spellEnd"/>
      <w:r w:rsidRPr="003B4DC9">
        <w:t>=2, col="dark red", border="black")</w:t>
      </w:r>
    </w:p>
    <w:p w14:paraId="53C56B4B" w14:textId="77777777" w:rsidR="003B4DC9" w:rsidRPr="003B4DC9" w:rsidRDefault="003B4DC9" w:rsidP="003B4DC9">
      <w:pPr>
        <w:ind w:left="720"/>
      </w:pPr>
      <w:proofErr w:type="gramStart"/>
      <w:r w:rsidRPr="003B4DC9">
        <w:t>op</w:t>
      </w:r>
      <w:proofErr w:type="gramEnd"/>
      <w:r w:rsidRPr="003B4DC9">
        <w:t>&lt;-par(</w:t>
      </w:r>
      <w:proofErr w:type="spellStart"/>
      <w:r w:rsidRPr="003B4DC9">
        <w:t>cex</w:t>
      </w:r>
      <w:proofErr w:type="spellEnd"/>
      <w:r w:rsidRPr="003B4DC9">
        <w:t>=0.85, font=2, col="black")#to change the size, font, and color of the plot</w:t>
      </w:r>
    </w:p>
    <w:p w14:paraId="57B1EE97" w14:textId="77777777" w:rsidR="003B4DC9" w:rsidRPr="003B4DC9" w:rsidRDefault="003B4DC9" w:rsidP="003B4DC9">
      <w:pPr>
        <w:ind w:left="720"/>
      </w:pPr>
      <w:proofErr w:type="gramStart"/>
      <w:r w:rsidRPr="003B4DC9">
        <w:lastRenderedPageBreak/>
        <w:t>op</w:t>
      </w:r>
      <w:proofErr w:type="gramEnd"/>
      <w:r w:rsidRPr="003B4DC9">
        <w:t>&lt;-par(</w:t>
      </w:r>
      <w:proofErr w:type="spellStart"/>
      <w:r w:rsidRPr="003B4DC9">
        <w:t>cex</w:t>
      </w:r>
      <w:proofErr w:type="spellEnd"/>
      <w:r w:rsidRPr="003B4DC9">
        <w:t>=0.85, font=2, col="dark red") #to change the size, the font, and the color of the inserted text in the plot</w:t>
      </w:r>
    </w:p>
    <w:p w14:paraId="601B0898" w14:textId="24744BE9" w:rsidR="003B4DC9" w:rsidRPr="003B4DC9" w:rsidRDefault="003B4DC9" w:rsidP="003B4DC9">
      <w:pPr>
        <w:ind w:left="720"/>
      </w:pPr>
      <w:proofErr w:type="gramStart"/>
      <w:r w:rsidRPr="003B4DC9">
        <w:t>text</w:t>
      </w:r>
      <w:proofErr w:type="gramEnd"/>
      <w:r w:rsidRPr="003B4DC9">
        <w:t xml:space="preserve"> (0,45, "</w:t>
      </w:r>
      <w:r w:rsidR="001539B3" w:rsidRPr="001539B3">
        <w:rPr>
          <w:color w:val="2E74B5" w:themeColor="accent1" w:themeShade="BF"/>
        </w:rPr>
        <w:t>Condom Use</w:t>
      </w:r>
      <w:r w:rsidRPr="003B4DC9">
        <w:t>") #the first number indicates where the title starts and the second number how high in the plot</w:t>
      </w:r>
    </w:p>
    <w:p w14:paraId="0825A516" w14:textId="77777777" w:rsidR="003B4DC9" w:rsidRPr="003B4DC9" w:rsidRDefault="003B4DC9" w:rsidP="003B4DC9">
      <w:pPr>
        <w:ind w:left="720"/>
      </w:pPr>
      <w:r w:rsidRPr="003B4DC9">
        <w:t>text(</w:t>
      </w:r>
      <w:proofErr w:type="gramStart"/>
      <w:r w:rsidRPr="003B4DC9">
        <w:t>c(</w:t>
      </w:r>
      <w:proofErr w:type="gramEnd"/>
      <w:r w:rsidRPr="003B4DC9">
        <w:t>-4,4),44,c("Favors Intervention", "Favors Baseline")) #here the -8 is telling us the position where favors intervention starts and 7 where the position where favors baseline starts, and they both are at the 22 height in the plot, if you count the number of authors are 20, plus the line where RE Model is that is 21 rows, so the labels Author, and Favors are in line 22</w:t>
      </w:r>
    </w:p>
    <w:p w14:paraId="273AE5C1" w14:textId="77777777" w:rsidR="003B4DC9" w:rsidRPr="003B4DC9" w:rsidRDefault="003B4DC9" w:rsidP="003B4DC9">
      <w:pPr>
        <w:ind w:left="720"/>
      </w:pPr>
      <w:proofErr w:type="gramStart"/>
      <w:r w:rsidRPr="003B4DC9">
        <w:t>text(</w:t>
      </w:r>
      <w:proofErr w:type="gramEnd"/>
      <w:r w:rsidRPr="003B4DC9">
        <w:t xml:space="preserve">-10,44, "Author(s) and Year", </w:t>
      </w:r>
      <w:proofErr w:type="spellStart"/>
      <w:r w:rsidRPr="003B4DC9">
        <w:t>pos</w:t>
      </w:r>
      <w:proofErr w:type="spellEnd"/>
      <w:r w:rsidRPr="003B4DC9">
        <w:t>=4)</w:t>
      </w:r>
    </w:p>
    <w:p w14:paraId="198CEFC3" w14:textId="77777777" w:rsidR="003B4DC9" w:rsidRPr="003B4DC9" w:rsidRDefault="003B4DC9" w:rsidP="003B4DC9">
      <w:pPr>
        <w:ind w:left="720"/>
        <w:rPr>
          <w:lang w:val="es-ES_tradnl"/>
        </w:rPr>
      </w:pPr>
      <w:proofErr w:type="spellStart"/>
      <w:proofErr w:type="gramStart"/>
      <w:r w:rsidRPr="003B4DC9">
        <w:rPr>
          <w:lang w:val="es-ES_tradnl"/>
        </w:rPr>
        <w:t>text</w:t>
      </w:r>
      <w:proofErr w:type="spellEnd"/>
      <w:r w:rsidRPr="003B4DC9">
        <w:rPr>
          <w:lang w:val="es-ES_tradnl"/>
        </w:rPr>
        <w:t>(</w:t>
      </w:r>
      <w:proofErr w:type="gramEnd"/>
      <w:r w:rsidRPr="003B4DC9">
        <w:rPr>
          <w:lang w:val="es-ES_tradnl"/>
        </w:rPr>
        <w:t>7.5,44, "d[95%CI]", pos=4)</w:t>
      </w:r>
    </w:p>
    <w:p w14:paraId="4ED6CCBA" w14:textId="77777777" w:rsidR="003B4DC9" w:rsidRPr="003B4DC9" w:rsidRDefault="003B4DC9" w:rsidP="003B4DC9">
      <w:pPr>
        <w:ind w:left="720"/>
        <w:rPr>
          <w:lang w:val="es-ES_tradnl"/>
        </w:rPr>
      </w:pPr>
      <w:proofErr w:type="gramStart"/>
      <w:r w:rsidRPr="003B4DC9">
        <w:rPr>
          <w:lang w:val="es-ES_tradnl"/>
        </w:rPr>
        <w:t>par(</w:t>
      </w:r>
      <w:proofErr w:type="spellStart"/>
      <w:proofErr w:type="gramEnd"/>
      <w:r w:rsidRPr="003B4DC9">
        <w:rPr>
          <w:lang w:val="es-ES_tradnl"/>
        </w:rPr>
        <w:t>op</w:t>
      </w:r>
      <w:proofErr w:type="spellEnd"/>
      <w:r w:rsidRPr="003B4DC9">
        <w:rPr>
          <w:lang w:val="es-ES_tradnl"/>
        </w:rPr>
        <w:t>)</w:t>
      </w:r>
    </w:p>
    <w:p w14:paraId="6744635B" w14:textId="77777777" w:rsidR="003B4DC9" w:rsidRPr="003B4DC9" w:rsidRDefault="003B4DC9" w:rsidP="00186216">
      <w:pPr>
        <w:rPr>
          <w:lang w:val="es-ES_tradnl"/>
        </w:rPr>
      </w:pPr>
    </w:p>
    <w:p w14:paraId="158BBBED" w14:textId="77777777" w:rsidR="00186216" w:rsidRPr="00FA5DFD" w:rsidRDefault="00186216" w:rsidP="00186216">
      <w:pPr>
        <w:pStyle w:val="ListParagraph"/>
        <w:numPr>
          <w:ilvl w:val="0"/>
          <w:numId w:val="2"/>
        </w:numPr>
        <w:rPr>
          <w:i/>
        </w:rPr>
      </w:pPr>
      <w:r w:rsidRPr="00FA5DFD">
        <w:rPr>
          <w:i/>
        </w:rPr>
        <w:t>Moderator analysis</w:t>
      </w:r>
    </w:p>
    <w:p w14:paraId="2CB539D5" w14:textId="77777777" w:rsidR="00186216" w:rsidRPr="00FA5DFD" w:rsidRDefault="00186216" w:rsidP="00186216">
      <w:pPr>
        <w:pStyle w:val="ListParagraph"/>
        <w:numPr>
          <w:ilvl w:val="1"/>
          <w:numId w:val="2"/>
        </w:numPr>
        <w:rPr>
          <w:i/>
        </w:rPr>
      </w:pPr>
      <w:r w:rsidRPr="00FA5DFD">
        <w:rPr>
          <w:i/>
        </w:rPr>
        <w:t>Univariate</w:t>
      </w:r>
    </w:p>
    <w:p w14:paraId="3F7865D6" w14:textId="77777777" w:rsidR="00186216" w:rsidRPr="00FA5DFD" w:rsidRDefault="00186216" w:rsidP="00186216">
      <w:pPr>
        <w:pStyle w:val="ListParagraph"/>
        <w:numPr>
          <w:ilvl w:val="2"/>
          <w:numId w:val="2"/>
        </w:numPr>
        <w:rPr>
          <w:i/>
        </w:rPr>
      </w:pPr>
      <w:r w:rsidRPr="00FA5DFD">
        <w:rPr>
          <w:i/>
        </w:rPr>
        <w:t>Numerical independent variable</w:t>
      </w:r>
    </w:p>
    <w:p w14:paraId="5BF4F85D" w14:textId="77777777" w:rsidR="007A3193" w:rsidRPr="007A3193" w:rsidRDefault="007A3193" w:rsidP="007A3193">
      <w:pPr>
        <w:pStyle w:val="ListParagraph"/>
        <w:ind w:left="2160"/>
        <w:rPr>
          <w:b/>
          <w:color w:val="000000" w:themeColor="text1"/>
        </w:rPr>
      </w:pPr>
      <w:r w:rsidRPr="007A3193">
        <w:rPr>
          <w:b/>
          <w:color w:val="000000" w:themeColor="text1"/>
        </w:rPr>
        <w:t>STATA</w:t>
      </w:r>
    </w:p>
    <w:p w14:paraId="5FE8EC6A" w14:textId="77777777" w:rsidR="007A3193" w:rsidRPr="007A3193" w:rsidRDefault="007A3193" w:rsidP="007A3193">
      <w:pPr>
        <w:pStyle w:val="ListParagraph"/>
        <w:ind w:left="2160"/>
        <w:rPr>
          <w:color w:val="000000" w:themeColor="text1"/>
        </w:rPr>
      </w:pPr>
      <w:proofErr w:type="spellStart"/>
      <w:proofErr w:type="gramStart"/>
      <w:r w:rsidRPr="007A3193">
        <w:rPr>
          <w:color w:val="000000" w:themeColor="text1"/>
        </w:rPr>
        <w:t>metareg</w:t>
      </w:r>
      <w:proofErr w:type="spellEnd"/>
      <w:proofErr w:type="gramEnd"/>
      <w:r w:rsidRPr="007A3193">
        <w:rPr>
          <w:color w:val="000000" w:themeColor="text1"/>
        </w:rPr>
        <w:t xml:space="preserve"> </w:t>
      </w:r>
      <w:proofErr w:type="spellStart"/>
      <w:r w:rsidRPr="007A3193">
        <w:rPr>
          <w:color w:val="5B9BD5" w:themeColor="accent1"/>
        </w:rPr>
        <w:t>O_d_condom_ALL</w:t>
      </w:r>
      <w:proofErr w:type="spellEnd"/>
      <w:r w:rsidRPr="007A3193">
        <w:rPr>
          <w:color w:val="5B9BD5" w:themeColor="accent1"/>
        </w:rPr>
        <w:t xml:space="preserve"> </w:t>
      </w:r>
      <w:proofErr w:type="spellStart"/>
      <w:r w:rsidRPr="007A3193">
        <w:rPr>
          <w:color w:val="5B9BD5" w:themeColor="accent1"/>
        </w:rPr>
        <w:t>pub_yr</w:t>
      </w:r>
      <w:proofErr w:type="spellEnd"/>
      <w:r w:rsidRPr="007A3193">
        <w:rPr>
          <w:color w:val="5B9BD5" w:themeColor="accent1"/>
        </w:rPr>
        <w:t xml:space="preserve"> </w:t>
      </w:r>
      <w:r w:rsidRPr="007A3193">
        <w:rPr>
          <w:color w:val="000000" w:themeColor="text1"/>
        </w:rPr>
        <w:t xml:space="preserve">if </w:t>
      </w:r>
      <w:r w:rsidRPr="007A3193">
        <w:rPr>
          <w:color w:val="5B9BD5" w:themeColor="accent1"/>
        </w:rPr>
        <w:t>last==1</w:t>
      </w:r>
      <w:r w:rsidRPr="007A3193">
        <w:rPr>
          <w:color w:val="000000" w:themeColor="text1"/>
        </w:rPr>
        <w:t xml:space="preserve">, </w:t>
      </w:r>
      <w:proofErr w:type="spellStart"/>
      <w:r w:rsidRPr="007A3193">
        <w:rPr>
          <w:color w:val="000000" w:themeColor="text1"/>
        </w:rPr>
        <w:t>wsse</w:t>
      </w:r>
      <w:proofErr w:type="spellEnd"/>
      <w:r w:rsidRPr="007A3193">
        <w:rPr>
          <w:color w:val="000000" w:themeColor="text1"/>
        </w:rPr>
        <w:t>(</w:t>
      </w:r>
      <w:proofErr w:type="spellStart"/>
      <w:r w:rsidRPr="007A3193">
        <w:rPr>
          <w:color w:val="5B9BD5" w:themeColor="accent1"/>
        </w:rPr>
        <w:t>O_se_condom_ALL</w:t>
      </w:r>
      <w:proofErr w:type="spellEnd"/>
      <w:r w:rsidRPr="007A3193">
        <w:rPr>
          <w:color w:val="5B9BD5" w:themeColor="accent1"/>
        </w:rPr>
        <w:t xml:space="preserve"> </w:t>
      </w:r>
      <w:r w:rsidRPr="007A3193">
        <w:rPr>
          <w:color w:val="000000" w:themeColor="text1"/>
        </w:rPr>
        <w:t>)</w:t>
      </w:r>
    </w:p>
    <w:p w14:paraId="3AC2CE75" w14:textId="77777777" w:rsidR="007A3193" w:rsidRDefault="007A3193" w:rsidP="00690236">
      <w:pPr>
        <w:pStyle w:val="ListParagraph"/>
        <w:ind w:left="2160"/>
        <w:rPr>
          <w:b/>
          <w:color w:val="000000" w:themeColor="text1"/>
        </w:rPr>
      </w:pPr>
    </w:p>
    <w:p w14:paraId="2980F6D4" w14:textId="7A941902" w:rsidR="007A3193" w:rsidRPr="007A3193" w:rsidRDefault="007A3193" w:rsidP="00690236">
      <w:pPr>
        <w:pStyle w:val="ListParagraph"/>
        <w:ind w:left="2160"/>
        <w:rPr>
          <w:b/>
          <w:color w:val="000000" w:themeColor="text1"/>
        </w:rPr>
      </w:pPr>
      <w:r w:rsidRPr="007A3193">
        <w:rPr>
          <w:b/>
          <w:color w:val="000000" w:themeColor="text1"/>
        </w:rPr>
        <w:t xml:space="preserve">R </w:t>
      </w:r>
      <w:proofErr w:type="spellStart"/>
      <w:r w:rsidRPr="007A3193">
        <w:rPr>
          <w:b/>
          <w:color w:val="000000" w:themeColor="text1"/>
        </w:rPr>
        <w:t>metafor</w:t>
      </w:r>
      <w:proofErr w:type="spellEnd"/>
    </w:p>
    <w:p w14:paraId="3E9B43CB" w14:textId="4A1F9EEF" w:rsidR="00690236" w:rsidRDefault="00690236" w:rsidP="00690236">
      <w:pPr>
        <w:pStyle w:val="ListParagraph"/>
        <w:ind w:left="2160"/>
      </w:pPr>
      <w:r w:rsidRPr="00690236">
        <w:rPr>
          <w:color w:val="2E74B5" w:themeColor="accent1" w:themeShade="BF"/>
        </w:rPr>
        <w:t>model11</w:t>
      </w:r>
      <w:r>
        <w:t>&lt;-</w:t>
      </w:r>
      <w:proofErr w:type="spellStart"/>
      <w:proofErr w:type="gramStart"/>
      <w:r>
        <w:t>rma</w:t>
      </w:r>
      <w:proofErr w:type="spellEnd"/>
      <w:r>
        <w:t>(</w:t>
      </w:r>
      <w:proofErr w:type="spellStart"/>
      <w:proofErr w:type="gramEnd"/>
      <w:r w:rsidRPr="00690236">
        <w:rPr>
          <w:color w:val="2E74B5" w:themeColor="accent1" w:themeShade="BF"/>
        </w:rPr>
        <w:t>d.ex</w:t>
      </w:r>
      <w:r>
        <w:t>.,</w:t>
      </w:r>
      <w:r w:rsidRPr="00690236">
        <w:rPr>
          <w:color w:val="2E74B5" w:themeColor="accent1" w:themeShade="BF"/>
        </w:rPr>
        <w:t>var_d.ex</w:t>
      </w:r>
      <w:r>
        <w:t>.,subset</w:t>
      </w:r>
      <w:proofErr w:type="spellEnd"/>
      <w:r>
        <w:t>=(</w:t>
      </w:r>
      <w:proofErr w:type="spellStart"/>
      <w:r w:rsidRPr="00690236">
        <w:rPr>
          <w:color w:val="2E74B5" w:themeColor="accent1" w:themeShade="BF"/>
        </w:rPr>
        <w:t>Intv</w:t>
      </w:r>
      <w:proofErr w:type="spellEnd"/>
      <w:r w:rsidRPr="00690236">
        <w:rPr>
          <w:color w:val="2E74B5" w:themeColor="accent1" w:themeShade="BF"/>
        </w:rPr>
        <w:t>==1 &amp; Out==1</w:t>
      </w:r>
      <w:r>
        <w:t>), mods=</w:t>
      </w:r>
      <w:r w:rsidRPr="00690236">
        <w:rPr>
          <w:color w:val="2E74B5" w:themeColor="accent1" w:themeShade="BF"/>
        </w:rPr>
        <w:t>Weeks</w:t>
      </w:r>
      <w:r>
        <w:t>, data=</w:t>
      </w:r>
      <w:r w:rsidRPr="00690236">
        <w:rPr>
          <w:color w:val="2E74B5" w:themeColor="accent1" w:themeShade="BF"/>
        </w:rPr>
        <w:t>Final</w:t>
      </w:r>
      <w:r>
        <w:t>, method="REML", slab= paste(</w:t>
      </w:r>
      <w:r w:rsidRPr="00690236">
        <w:rPr>
          <w:color w:val="2E74B5" w:themeColor="accent1" w:themeShade="BF"/>
        </w:rPr>
        <w:t>Reference, Year</w:t>
      </w:r>
      <w:r>
        <w:t xml:space="preserve">, </w:t>
      </w:r>
      <w:proofErr w:type="spellStart"/>
      <w:r>
        <w:t>sep</w:t>
      </w:r>
      <w:proofErr w:type="spellEnd"/>
      <w:r>
        <w:t xml:space="preserve"> =","))</w:t>
      </w:r>
    </w:p>
    <w:p w14:paraId="65849A7C" w14:textId="33E31135" w:rsidR="00690236" w:rsidRDefault="00690236" w:rsidP="00690236">
      <w:pPr>
        <w:pStyle w:val="ListParagraph"/>
        <w:ind w:left="2160"/>
      </w:pPr>
      <w:r>
        <w:t xml:space="preserve">model11pred &lt;- </w:t>
      </w:r>
      <w:proofErr w:type="gramStart"/>
      <w:r>
        <w:t>predict(</w:t>
      </w:r>
      <w:proofErr w:type="gramEnd"/>
      <w:r w:rsidRPr="00690236">
        <w:rPr>
          <w:color w:val="2E74B5" w:themeColor="accent1" w:themeShade="BF"/>
        </w:rPr>
        <w:t>model11</w:t>
      </w:r>
      <w:r>
        <w:t xml:space="preserve">, </w:t>
      </w:r>
      <w:proofErr w:type="spellStart"/>
      <w:r>
        <w:t>newmods</w:t>
      </w:r>
      <w:proofErr w:type="spellEnd"/>
      <w:r>
        <w:t>=</w:t>
      </w:r>
      <w:proofErr w:type="spellStart"/>
      <w:r>
        <w:t>cbind</w:t>
      </w:r>
      <w:proofErr w:type="spellEnd"/>
      <w:r>
        <w:t>(</w:t>
      </w:r>
      <w:proofErr w:type="spellStart"/>
      <w:r>
        <w:t>seq</w:t>
      </w:r>
      <w:proofErr w:type="spellEnd"/>
      <w:r>
        <w:t>(0,208,.1)))</w:t>
      </w:r>
    </w:p>
    <w:p w14:paraId="2B277BC9" w14:textId="77777777" w:rsidR="00690236" w:rsidRDefault="00690236" w:rsidP="00690236">
      <w:pPr>
        <w:pStyle w:val="ListParagraph"/>
        <w:ind w:left="2160"/>
      </w:pPr>
      <w:proofErr w:type="spellStart"/>
      <w:proofErr w:type="gramStart"/>
      <w:r>
        <w:t>wi</w:t>
      </w:r>
      <w:proofErr w:type="spellEnd"/>
      <w:proofErr w:type="gramEnd"/>
      <w:r>
        <w:t xml:space="preserve"> = </w:t>
      </w:r>
      <w:proofErr w:type="spellStart"/>
      <w:r w:rsidRPr="00690236">
        <w:rPr>
          <w:color w:val="2E74B5" w:themeColor="accent1" w:themeShade="BF"/>
        </w:rPr>
        <w:t>Final$w_d.ex</w:t>
      </w:r>
      <w:proofErr w:type="spellEnd"/>
      <w:r w:rsidRPr="00690236">
        <w:rPr>
          <w:color w:val="2E74B5" w:themeColor="accent1" w:themeShade="BF"/>
        </w:rPr>
        <w:t>.</w:t>
      </w:r>
    </w:p>
    <w:p w14:paraId="24C4A7B6" w14:textId="77777777" w:rsidR="00690236" w:rsidRDefault="00690236" w:rsidP="00690236">
      <w:pPr>
        <w:pStyle w:val="ListParagraph"/>
        <w:ind w:left="2160"/>
      </w:pPr>
      <w:proofErr w:type="gramStart"/>
      <w:r>
        <w:t>min</w:t>
      </w:r>
      <w:proofErr w:type="gramEnd"/>
      <w:r>
        <w:t>= min(wi,na.rm=TRUE)</w:t>
      </w:r>
    </w:p>
    <w:p w14:paraId="2762B4DB" w14:textId="77777777" w:rsidR="00690236" w:rsidRDefault="00690236" w:rsidP="00690236">
      <w:pPr>
        <w:pStyle w:val="ListParagraph"/>
        <w:ind w:left="2160"/>
      </w:pPr>
      <w:proofErr w:type="gramStart"/>
      <w:r>
        <w:t>max</w:t>
      </w:r>
      <w:proofErr w:type="gramEnd"/>
      <w:r>
        <w:t>= max(wi,na.rm=TRUE)</w:t>
      </w:r>
    </w:p>
    <w:p w14:paraId="10C0F0D5" w14:textId="77777777" w:rsidR="00690236" w:rsidRDefault="00690236" w:rsidP="00690236">
      <w:pPr>
        <w:pStyle w:val="ListParagraph"/>
        <w:ind w:left="2160"/>
      </w:pPr>
      <w:proofErr w:type="gramStart"/>
      <w:r>
        <w:t>size</w:t>
      </w:r>
      <w:proofErr w:type="gramEnd"/>
      <w:r>
        <w:t>= 1.0 + 6.0 * (</w:t>
      </w:r>
      <w:proofErr w:type="spellStart"/>
      <w:r>
        <w:t>wi</w:t>
      </w:r>
      <w:proofErr w:type="spellEnd"/>
      <w:r>
        <w:t xml:space="preserve"> - min)/(max - min)</w:t>
      </w:r>
    </w:p>
    <w:p w14:paraId="54E3C27E" w14:textId="7625EA5A" w:rsidR="00690236" w:rsidRDefault="00690236" w:rsidP="00690236">
      <w:pPr>
        <w:pStyle w:val="ListParagraph"/>
        <w:ind w:left="2160"/>
      </w:pPr>
      <w:r>
        <w:t xml:space="preserve">dietout1= </w:t>
      </w:r>
      <w:proofErr w:type="gramStart"/>
      <w:r>
        <w:t>subset(</w:t>
      </w:r>
      <w:proofErr w:type="spellStart"/>
      <w:proofErr w:type="gramEnd"/>
      <w:r w:rsidRPr="00FA5DFD">
        <w:rPr>
          <w:color w:val="2E74B5" w:themeColor="accent1" w:themeShade="BF"/>
        </w:rPr>
        <w:t>Final</w:t>
      </w:r>
      <w:r>
        <w:t>,</w:t>
      </w:r>
      <w:r w:rsidR="00FA5DFD" w:rsidRPr="00FA5DFD">
        <w:rPr>
          <w:color w:val="2E74B5" w:themeColor="accent1" w:themeShade="BF"/>
        </w:rPr>
        <w:t>Intv</w:t>
      </w:r>
      <w:proofErr w:type="spellEnd"/>
      <w:r>
        <w:t xml:space="preserve">==1 &amp; </w:t>
      </w:r>
      <w:r w:rsidRPr="00FA5DFD">
        <w:rPr>
          <w:color w:val="2E74B5" w:themeColor="accent1" w:themeShade="BF"/>
        </w:rPr>
        <w:t>Out</w:t>
      </w:r>
      <w:r>
        <w:t>==1) #Here we have to create the subsample we are working on to just plot the observed values of that below</w:t>
      </w:r>
    </w:p>
    <w:p w14:paraId="40A92E92" w14:textId="1AF29EFC" w:rsidR="00690236" w:rsidRDefault="00FA5DFD" w:rsidP="00690236">
      <w:pPr>
        <w:pStyle w:val="ListParagraph"/>
        <w:ind w:left="2160"/>
      </w:pPr>
      <w:proofErr w:type="gramStart"/>
      <w:r>
        <w:t>plot</w:t>
      </w:r>
      <w:r w:rsidRPr="00FA5DFD">
        <w:rPr>
          <w:color w:val="2E74B5" w:themeColor="accent1" w:themeShade="BF"/>
        </w:rPr>
        <w:t>(</w:t>
      </w:r>
      <w:proofErr w:type="gramEnd"/>
      <w:r w:rsidRPr="00FA5DFD">
        <w:rPr>
          <w:color w:val="2E74B5" w:themeColor="accent1" w:themeShade="BF"/>
        </w:rPr>
        <w:t>intv</w:t>
      </w:r>
      <w:r w:rsidR="00690236" w:rsidRPr="00FA5DFD">
        <w:rPr>
          <w:color w:val="2E74B5" w:themeColor="accent1" w:themeShade="BF"/>
        </w:rPr>
        <w:t>out1$Weeks</w:t>
      </w:r>
      <w:r>
        <w:t>,</w:t>
      </w:r>
      <w:r w:rsidRPr="00FA5DFD">
        <w:rPr>
          <w:color w:val="2E74B5" w:themeColor="accent1" w:themeShade="BF"/>
        </w:rPr>
        <w:t>intv</w:t>
      </w:r>
      <w:r w:rsidR="00690236" w:rsidRPr="00FA5DFD">
        <w:rPr>
          <w:color w:val="2E74B5" w:themeColor="accent1" w:themeShade="BF"/>
        </w:rPr>
        <w:t>out1$d.ex</w:t>
      </w:r>
      <w:r w:rsidR="00690236">
        <w:t xml:space="preserve">.,pch= 20, col="black", </w:t>
      </w:r>
      <w:proofErr w:type="spellStart"/>
      <w:r w:rsidR="00690236">
        <w:t>bg</w:t>
      </w:r>
      <w:proofErr w:type="spellEnd"/>
      <w:r w:rsidR="00690236">
        <w:t xml:space="preserve"> = "black", </w:t>
      </w:r>
      <w:proofErr w:type="spellStart"/>
      <w:r w:rsidR="00690236">
        <w:t>cex</w:t>
      </w:r>
      <w:proofErr w:type="spellEnd"/>
      <w:r w:rsidR="00690236">
        <w:t xml:space="preserve">=size, </w:t>
      </w:r>
      <w:proofErr w:type="spellStart"/>
      <w:r w:rsidR="00690236">
        <w:t>xlab</w:t>
      </w:r>
      <w:proofErr w:type="spellEnd"/>
      <w:r w:rsidR="00690236">
        <w:t xml:space="preserve"> = "Number of Weeks",  #Plotting here the observed values of the subsample</w:t>
      </w:r>
    </w:p>
    <w:p w14:paraId="356C65DD" w14:textId="124D00AE" w:rsidR="00690236" w:rsidRDefault="00690236" w:rsidP="00690236">
      <w:pPr>
        <w:pStyle w:val="ListParagraph"/>
        <w:ind w:left="2160"/>
      </w:pPr>
      <w:r>
        <w:t xml:space="preserve">     </w:t>
      </w:r>
      <w:proofErr w:type="spellStart"/>
      <w:proofErr w:type="gramStart"/>
      <w:r>
        <w:t>ylab</w:t>
      </w:r>
      <w:proofErr w:type="spellEnd"/>
      <w:proofErr w:type="gramEnd"/>
      <w:r>
        <w:t xml:space="preserve"> = "</w:t>
      </w:r>
      <w:r w:rsidR="00FA5DFD" w:rsidRPr="00FA5DFD">
        <w:rPr>
          <w:color w:val="2E74B5" w:themeColor="accent1" w:themeShade="BF"/>
        </w:rPr>
        <w:t>Condom Use</w:t>
      </w:r>
      <w:r w:rsidRPr="00FA5DFD">
        <w:rPr>
          <w:color w:val="2E74B5" w:themeColor="accent1" w:themeShade="BF"/>
        </w:rPr>
        <w:t xml:space="preserve"> Effect Size </w:t>
      </w:r>
      <w:r>
        <w:t xml:space="preserve">(d)", </w:t>
      </w:r>
      <w:proofErr w:type="spellStart"/>
      <w:r>
        <w:t>xlim</w:t>
      </w:r>
      <w:proofErr w:type="spellEnd"/>
      <w:r>
        <w:t xml:space="preserve">=c(0, 208), </w:t>
      </w:r>
      <w:proofErr w:type="spellStart"/>
      <w:r>
        <w:t>ylim</w:t>
      </w:r>
      <w:proofErr w:type="spellEnd"/>
      <w:r>
        <w:t>=c(-3, 0.5))</w:t>
      </w:r>
    </w:p>
    <w:p w14:paraId="1A8CAC6C" w14:textId="2333E0B9" w:rsidR="00690236" w:rsidRDefault="00690236" w:rsidP="00690236">
      <w:pPr>
        <w:pStyle w:val="ListParagraph"/>
        <w:ind w:left="2160"/>
      </w:pPr>
      <w:proofErr w:type="gramStart"/>
      <w:r>
        <w:t>lines(</w:t>
      </w:r>
      <w:proofErr w:type="spellStart"/>
      <w:proofErr w:type="gramEnd"/>
      <w:r>
        <w:t>seq</w:t>
      </w:r>
      <w:proofErr w:type="spellEnd"/>
      <w:r>
        <w:t>(0,</w:t>
      </w:r>
      <w:r w:rsidR="00FA5DFD">
        <w:t xml:space="preserve">208,.1), </w:t>
      </w:r>
      <w:r w:rsidR="00FA5DFD" w:rsidRPr="00FA5DFD">
        <w:rPr>
          <w:color w:val="2E74B5" w:themeColor="accent1" w:themeShade="BF"/>
        </w:rPr>
        <w:t>model1</w:t>
      </w:r>
      <w:r w:rsidRPr="00FA5DFD">
        <w:rPr>
          <w:color w:val="2E74B5" w:themeColor="accent1" w:themeShade="BF"/>
        </w:rPr>
        <w:t>1pred$pred</w:t>
      </w:r>
      <w:r>
        <w:t>, col = "dark red")                                     #Plotting here the regression line and confidence interval of the predictive model</w:t>
      </w:r>
    </w:p>
    <w:p w14:paraId="21BF7C9C" w14:textId="0E098CEC" w:rsidR="00690236" w:rsidRDefault="00FA5DFD" w:rsidP="00690236">
      <w:pPr>
        <w:pStyle w:val="ListParagraph"/>
        <w:ind w:left="2160"/>
      </w:pPr>
      <w:proofErr w:type="gramStart"/>
      <w:r>
        <w:t>lines(</w:t>
      </w:r>
      <w:proofErr w:type="spellStart"/>
      <w:proofErr w:type="gramEnd"/>
      <w:r>
        <w:t>seq</w:t>
      </w:r>
      <w:proofErr w:type="spellEnd"/>
      <w:r>
        <w:t xml:space="preserve">(0,208,.1), </w:t>
      </w:r>
      <w:r w:rsidRPr="00FA5DFD">
        <w:rPr>
          <w:color w:val="2E74B5" w:themeColor="accent1" w:themeShade="BF"/>
        </w:rPr>
        <w:t>model1</w:t>
      </w:r>
      <w:r w:rsidR="00690236" w:rsidRPr="00FA5DFD">
        <w:rPr>
          <w:color w:val="2E74B5" w:themeColor="accent1" w:themeShade="BF"/>
        </w:rPr>
        <w:t>1pred$ci.lb</w:t>
      </w:r>
      <w:r w:rsidR="00690236">
        <w:t xml:space="preserve">, </w:t>
      </w:r>
      <w:proofErr w:type="spellStart"/>
      <w:r w:rsidR="00690236">
        <w:t>lty</w:t>
      </w:r>
      <w:proofErr w:type="spellEnd"/>
      <w:r w:rsidR="00690236">
        <w:t xml:space="preserve"> = "dashed", col="dark red")</w:t>
      </w:r>
    </w:p>
    <w:p w14:paraId="11EFB7F6" w14:textId="27083E78" w:rsidR="00690236" w:rsidRDefault="00690236" w:rsidP="00690236">
      <w:pPr>
        <w:pStyle w:val="ListParagraph"/>
        <w:ind w:left="2160"/>
      </w:pPr>
      <w:proofErr w:type="gramStart"/>
      <w:r>
        <w:t>lines(</w:t>
      </w:r>
      <w:proofErr w:type="spellStart"/>
      <w:proofErr w:type="gramEnd"/>
      <w:r>
        <w:t>seq</w:t>
      </w:r>
      <w:proofErr w:type="spellEnd"/>
      <w:r>
        <w:t>(0,208,.1),</w:t>
      </w:r>
      <w:r w:rsidR="00FA5DFD">
        <w:t xml:space="preserve"> </w:t>
      </w:r>
      <w:r w:rsidR="00FA5DFD" w:rsidRPr="00FA5DFD">
        <w:rPr>
          <w:color w:val="2E74B5" w:themeColor="accent1" w:themeShade="BF"/>
        </w:rPr>
        <w:t>model1</w:t>
      </w:r>
      <w:r w:rsidRPr="00FA5DFD">
        <w:rPr>
          <w:color w:val="2E74B5" w:themeColor="accent1" w:themeShade="BF"/>
        </w:rPr>
        <w:t>1pred$ci.ub</w:t>
      </w:r>
      <w:r>
        <w:t xml:space="preserve">, </w:t>
      </w:r>
      <w:proofErr w:type="spellStart"/>
      <w:r>
        <w:t>lty</w:t>
      </w:r>
      <w:proofErr w:type="spellEnd"/>
      <w:r>
        <w:t xml:space="preserve"> = "dashed", col="dark red")</w:t>
      </w:r>
    </w:p>
    <w:p w14:paraId="02513DFD" w14:textId="77777777" w:rsidR="00FA5DFD" w:rsidRDefault="00FA5DFD" w:rsidP="00690236">
      <w:pPr>
        <w:pStyle w:val="ListParagraph"/>
        <w:ind w:left="2160"/>
      </w:pPr>
    </w:p>
    <w:p w14:paraId="24BBDCDE" w14:textId="7F6E5885" w:rsidR="008105BA" w:rsidRPr="008105BA" w:rsidRDefault="008105BA" w:rsidP="008105BA">
      <w:pPr>
        <w:pStyle w:val="ListParagraph"/>
        <w:ind w:left="2160"/>
      </w:pPr>
      <w:proofErr w:type="gramStart"/>
      <w:r w:rsidRPr="008105BA">
        <w:t>table(</w:t>
      </w:r>
      <w:proofErr w:type="spellStart"/>
      <w:proofErr w:type="gramEnd"/>
      <w:r w:rsidRPr="008105BA">
        <w:rPr>
          <w:color w:val="0070C0"/>
        </w:rPr>
        <w:t>tmdwc</w:t>
      </w:r>
      <w:r w:rsidRPr="008105BA">
        <w:t>$</w:t>
      </w:r>
      <w:r w:rsidRPr="008105BA">
        <w:rPr>
          <w:color w:val="0070C0"/>
        </w:rPr>
        <w:t>congrp</w:t>
      </w:r>
      <w:proofErr w:type="spellEnd"/>
      <w:r w:rsidRPr="008105BA">
        <w:t>)</w:t>
      </w:r>
      <w:r>
        <w:t xml:space="preserve"> # To look at how many comparisons per subgroup</w:t>
      </w:r>
    </w:p>
    <w:p w14:paraId="79A3ABFB" w14:textId="77777777" w:rsidR="008105BA" w:rsidRDefault="008105BA" w:rsidP="00690236">
      <w:pPr>
        <w:pStyle w:val="ListParagraph"/>
        <w:ind w:left="2160"/>
      </w:pPr>
    </w:p>
    <w:p w14:paraId="16E9D469" w14:textId="23867F63" w:rsidR="0063539B" w:rsidRPr="0063539B" w:rsidRDefault="0063539B" w:rsidP="008105BA">
      <w:pPr>
        <w:pStyle w:val="ListParagraph"/>
        <w:ind w:left="2160"/>
      </w:pPr>
      <w:r w:rsidRPr="0063539B">
        <w:lastRenderedPageBreak/>
        <w:t>#</w:t>
      </w:r>
      <w:proofErr w:type="gramStart"/>
      <w:r w:rsidRPr="0063539B">
        <w:t>Moving</w:t>
      </w:r>
      <w:proofErr w:type="gramEnd"/>
      <w:r w:rsidRPr="0063539B">
        <w:t xml:space="preserve"> constant technique</w:t>
      </w:r>
    </w:p>
    <w:p w14:paraId="5C700679" w14:textId="3890C9D3" w:rsidR="008105BA" w:rsidRPr="008105BA" w:rsidRDefault="008105BA" w:rsidP="008105BA">
      <w:pPr>
        <w:pStyle w:val="ListParagraph"/>
        <w:ind w:left="2160"/>
      </w:pPr>
      <w:proofErr w:type="spellStart"/>
      <w:proofErr w:type="gramStart"/>
      <w:r w:rsidRPr="008105BA">
        <w:rPr>
          <w:color w:val="0070C0"/>
        </w:rPr>
        <w:t>maxweeks</w:t>
      </w:r>
      <w:proofErr w:type="spellEnd"/>
      <w:r w:rsidRPr="008105BA">
        <w:t>=</w:t>
      </w:r>
      <w:proofErr w:type="gramEnd"/>
      <w:r w:rsidRPr="008105BA">
        <w:rPr>
          <w:color w:val="0070C0"/>
        </w:rPr>
        <w:t>Final</w:t>
      </w:r>
      <w:r w:rsidRPr="008105BA">
        <w:t>$</w:t>
      </w:r>
      <w:r w:rsidRPr="008105BA">
        <w:rPr>
          <w:color w:val="0070C0"/>
        </w:rPr>
        <w:t>Weeks</w:t>
      </w:r>
      <w:r>
        <w:t>-</w:t>
      </w:r>
      <w:r w:rsidRPr="008105BA">
        <w:rPr>
          <w:color w:val="0070C0"/>
        </w:rPr>
        <w:t>208</w:t>
      </w:r>
    </w:p>
    <w:p w14:paraId="50F769F2" w14:textId="77777777" w:rsidR="008105BA" w:rsidRPr="008105BA" w:rsidRDefault="008105BA" w:rsidP="008105BA">
      <w:pPr>
        <w:pStyle w:val="ListParagraph"/>
        <w:ind w:left="2160"/>
      </w:pPr>
      <w:proofErr w:type="spellStart"/>
      <w:proofErr w:type="gramStart"/>
      <w:r w:rsidRPr="0063539B">
        <w:rPr>
          <w:color w:val="0070C0"/>
        </w:rPr>
        <w:t>minweeks</w:t>
      </w:r>
      <w:proofErr w:type="spellEnd"/>
      <w:r w:rsidRPr="008105BA">
        <w:t>=</w:t>
      </w:r>
      <w:proofErr w:type="gramEnd"/>
      <w:r w:rsidRPr="008105BA">
        <w:rPr>
          <w:color w:val="0070C0"/>
        </w:rPr>
        <w:t>Final</w:t>
      </w:r>
      <w:r w:rsidRPr="008105BA">
        <w:t>$</w:t>
      </w:r>
      <w:r w:rsidRPr="008105BA">
        <w:rPr>
          <w:color w:val="0070C0"/>
        </w:rPr>
        <w:t>Weeks</w:t>
      </w:r>
      <w:r w:rsidRPr="008105BA">
        <w:t>-</w:t>
      </w:r>
      <w:r w:rsidRPr="008105BA">
        <w:rPr>
          <w:color w:val="0070C0"/>
        </w:rPr>
        <w:t>4</w:t>
      </w:r>
    </w:p>
    <w:p w14:paraId="6BE4EFEC" w14:textId="0C38FF3C" w:rsidR="008105BA" w:rsidRPr="008105BA" w:rsidRDefault="008105BA" w:rsidP="008105BA">
      <w:pPr>
        <w:pStyle w:val="ListParagraph"/>
        <w:ind w:left="2160"/>
      </w:pPr>
      <w:r w:rsidRPr="008105BA">
        <w:t>model23&lt;-</w:t>
      </w:r>
      <w:proofErr w:type="spellStart"/>
      <w:proofErr w:type="gramStart"/>
      <w:r w:rsidRPr="008105BA">
        <w:t>rma</w:t>
      </w:r>
      <w:proofErr w:type="spellEnd"/>
      <w:r w:rsidRPr="008105BA">
        <w:t>(</w:t>
      </w:r>
      <w:proofErr w:type="spellStart"/>
      <w:proofErr w:type="gramEnd"/>
      <w:r w:rsidRPr="008105BA">
        <w:t>d.ex.,var_d.ex.,subset</w:t>
      </w:r>
      <w:proofErr w:type="spellEnd"/>
      <w:r w:rsidRPr="008105BA">
        <w:t>=(Diet==1 &amp; Out==1), mod</w:t>
      </w:r>
      <w:r>
        <w:t>s=</w:t>
      </w:r>
      <w:proofErr w:type="spellStart"/>
      <w:r w:rsidRPr="0063539B">
        <w:rPr>
          <w:color w:val="0070C0"/>
        </w:rPr>
        <w:t>maxweeks</w:t>
      </w:r>
      <w:proofErr w:type="spellEnd"/>
      <w:r>
        <w:t>, data=</w:t>
      </w:r>
      <w:r w:rsidRPr="008105BA">
        <w:rPr>
          <w:color w:val="0070C0"/>
        </w:rPr>
        <w:t>Final</w:t>
      </w:r>
      <w:r>
        <w:t>, method=</w:t>
      </w:r>
      <w:r w:rsidRPr="008105BA">
        <w:t>"REML", slab= paste(</w:t>
      </w:r>
      <w:r w:rsidRPr="008105BA">
        <w:rPr>
          <w:color w:val="0070C0"/>
        </w:rPr>
        <w:t>Reference, Year</w:t>
      </w:r>
      <w:r w:rsidRPr="008105BA">
        <w:t xml:space="preserve">, </w:t>
      </w:r>
      <w:proofErr w:type="spellStart"/>
      <w:r w:rsidRPr="008105BA">
        <w:t>sep</w:t>
      </w:r>
      <w:proofErr w:type="spellEnd"/>
      <w:r w:rsidRPr="008105BA">
        <w:t xml:space="preserve"> =","))</w:t>
      </w:r>
    </w:p>
    <w:p w14:paraId="48D51CB5" w14:textId="77777777" w:rsidR="008105BA" w:rsidRPr="008105BA" w:rsidRDefault="008105BA" w:rsidP="008105BA">
      <w:pPr>
        <w:pStyle w:val="ListParagraph"/>
        <w:ind w:left="2160"/>
      </w:pPr>
      <w:r w:rsidRPr="008105BA">
        <w:t>model23</w:t>
      </w:r>
    </w:p>
    <w:p w14:paraId="4F285AB4" w14:textId="14D05216" w:rsidR="008105BA" w:rsidRPr="008105BA" w:rsidRDefault="008105BA" w:rsidP="0063539B">
      <w:pPr>
        <w:pStyle w:val="ListParagraph"/>
        <w:ind w:left="2160"/>
      </w:pPr>
      <w:r w:rsidRPr="008105BA">
        <w:t>model25&lt;-</w:t>
      </w:r>
      <w:proofErr w:type="spellStart"/>
      <w:proofErr w:type="gramStart"/>
      <w:r w:rsidRPr="008105BA">
        <w:t>rma</w:t>
      </w:r>
      <w:proofErr w:type="spellEnd"/>
      <w:r w:rsidRPr="008105BA">
        <w:t>(</w:t>
      </w:r>
      <w:proofErr w:type="spellStart"/>
      <w:proofErr w:type="gramEnd"/>
      <w:r w:rsidRPr="008105BA">
        <w:t>d.ex.,var_d.ex.,subset</w:t>
      </w:r>
      <w:proofErr w:type="spellEnd"/>
      <w:r w:rsidRPr="008105BA">
        <w:t>=(Diet==1 &amp; Out==1), mod</w:t>
      </w:r>
      <w:r w:rsidR="0063539B">
        <w:t>s=</w:t>
      </w:r>
      <w:proofErr w:type="spellStart"/>
      <w:r w:rsidR="0063539B" w:rsidRPr="0063539B">
        <w:rPr>
          <w:color w:val="0070C0"/>
        </w:rPr>
        <w:t>minweeks</w:t>
      </w:r>
      <w:proofErr w:type="spellEnd"/>
      <w:r w:rsidR="0063539B">
        <w:t xml:space="preserve">, data=Final, method= </w:t>
      </w:r>
      <w:r w:rsidRPr="008105BA">
        <w:t>"REML", slab= paste(</w:t>
      </w:r>
      <w:r w:rsidRPr="0063539B">
        <w:rPr>
          <w:color w:val="0070C0"/>
        </w:rPr>
        <w:t>Reference, Year</w:t>
      </w:r>
      <w:r w:rsidRPr="008105BA">
        <w:t xml:space="preserve">, </w:t>
      </w:r>
      <w:proofErr w:type="spellStart"/>
      <w:r w:rsidRPr="008105BA">
        <w:t>sep</w:t>
      </w:r>
      <w:proofErr w:type="spellEnd"/>
      <w:r w:rsidRPr="008105BA">
        <w:t xml:space="preserve"> =","))</w:t>
      </w:r>
    </w:p>
    <w:p w14:paraId="597E29E3" w14:textId="5A2C836E" w:rsidR="008105BA" w:rsidRPr="008105BA" w:rsidRDefault="008105BA" w:rsidP="008105BA">
      <w:pPr>
        <w:pStyle w:val="ListParagraph"/>
        <w:ind w:left="2160"/>
      </w:pPr>
      <w:r w:rsidRPr="008105BA">
        <w:t>model25</w:t>
      </w:r>
    </w:p>
    <w:p w14:paraId="5819C39A" w14:textId="77777777" w:rsidR="008105BA" w:rsidRPr="008105BA" w:rsidRDefault="008105BA" w:rsidP="008105BA">
      <w:pPr>
        <w:ind w:left="1980"/>
        <w:rPr>
          <w:i/>
        </w:rPr>
      </w:pPr>
    </w:p>
    <w:p w14:paraId="08E7AB32" w14:textId="77777777" w:rsidR="00186216" w:rsidRPr="006B331E" w:rsidRDefault="00186216" w:rsidP="00186216">
      <w:pPr>
        <w:pStyle w:val="ListParagraph"/>
        <w:numPr>
          <w:ilvl w:val="2"/>
          <w:numId w:val="2"/>
        </w:numPr>
        <w:rPr>
          <w:i/>
        </w:rPr>
      </w:pPr>
      <w:r w:rsidRPr="006B331E">
        <w:rPr>
          <w:i/>
        </w:rPr>
        <w:t>Categorical independent variable</w:t>
      </w:r>
    </w:p>
    <w:p w14:paraId="34B206FC" w14:textId="338BC2A9" w:rsidR="007A3193" w:rsidRPr="007A3193" w:rsidRDefault="007A3193" w:rsidP="00D47983">
      <w:pPr>
        <w:ind w:left="2160"/>
        <w:rPr>
          <w:b/>
          <w:color w:val="000000" w:themeColor="text1"/>
        </w:rPr>
      </w:pPr>
      <w:r w:rsidRPr="007A3193">
        <w:rPr>
          <w:b/>
          <w:color w:val="000000" w:themeColor="text1"/>
        </w:rPr>
        <w:t xml:space="preserve">R </w:t>
      </w:r>
      <w:proofErr w:type="spellStart"/>
      <w:r w:rsidRPr="007A3193">
        <w:rPr>
          <w:b/>
          <w:color w:val="000000" w:themeColor="text1"/>
        </w:rPr>
        <w:t>metafor</w:t>
      </w:r>
      <w:proofErr w:type="spellEnd"/>
    </w:p>
    <w:p w14:paraId="4C7F26AD" w14:textId="08AFA91E" w:rsidR="00D47983" w:rsidRDefault="00D47983" w:rsidP="00D47983">
      <w:pPr>
        <w:ind w:left="2160"/>
      </w:pPr>
      <w:r w:rsidRPr="00D47983">
        <w:rPr>
          <w:color w:val="2E74B5" w:themeColor="accent1" w:themeShade="BF"/>
        </w:rPr>
        <w:t>Model12</w:t>
      </w:r>
      <w:r w:rsidRPr="00D47983">
        <w:t>&lt;-</w:t>
      </w:r>
      <w:proofErr w:type="spellStart"/>
      <w:proofErr w:type="gramStart"/>
      <w:r w:rsidRPr="00D47983">
        <w:t>rma</w:t>
      </w:r>
      <w:proofErr w:type="spellEnd"/>
      <w:r w:rsidRPr="00D47983">
        <w:t>(</w:t>
      </w:r>
      <w:proofErr w:type="spellStart"/>
      <w:proofErr w:type="gramEnd"/>
      <w:r w:rsidRPr="00D47983">
        <w:rPr>
          <w:color w:val="2E74B5" w:themeColor="accent1" w:themeShade="BF"/>
        </w:rPr>
        <w:t>d.ex.,var_d.ex</w:t>
      </w:r>
      <w:r w:rsidRPr="00D47983">
        <w:t>.,subset</w:t>
      </w:r>
      <w:proofErr w:type="spellEnd"/>
      <w:r w:rsidRPr="00D47983">
        <w:t>=(</w:t>
      </w:r>
      <w:proofErr w:type="spellStart"/>
      <w:r w:rsidRPr="00D47983">
        <w:rPr>
          <w:color w:val="2E74B5" w:themeColor="accent1" w:themeShade="BF"/>
        </w:rPr>
        <w:t>Intv</w:t>
      </w:r>
      <w:proofErr w:type="spellEnd"/>
      <w:r w:rsidRPr="00D47983">
        <w:rPr>
          <w:color w:val="2E74B5" w:themeColor="accent1" w:themeShade="BF"/>
        </w:rPr>
        <w:t>==1 &amp; Out==1 &amp; (region==1|region==4))</w:t>
      </w:r>
      <w:r w:rsidRPr="00D47983">
        <w:t>, mods=~factor(</w:t>
      </w:r>
      <w:r w:rsidRPr="00D47983">
        <w:rPr>
          <w:color w:val="2E74B5" w:themeColor="accent1" w:themeShade="BF"/>
        </w:rPr>
        <w:t>region</w:t>
      </w:r>
      <w:r w:rsidRPr="00D47983">
        <w:t>), data=</w:t>
      </w:r>
      <w:r w:rsidRPr="00D47983">
        <w:rPr>
          <w:color w:val="2E74B5" w:themeColor="accent1" w:themeShade="BF"/>
        </w:rPr>
        <w:t>Final</w:t>
      </w:r>
      <w:r w:rsidRPr="00D47983">
        <w:t>, method="REML")</w:t>
      </w:r>
    </w:p>
    <w:p w14:paraId="3A9F5895" w14:textId="77777777" w:rsidR="00186216" w:rsidRPr="006B331E" w:rsidRDefault="00186216" w:rsidP="00186216">
      <w:pPr>
        <w:pStyle w:val="ListParagraph"/>
        <w:numPr>
          <w:ilvl w:val="1"/>
          <w:numId w:val="2"/>
        </w:numPr>
        <w:rPr>
          <w:i/>
        </w:rPr>
      </w:pPr>
      <w:r w:rsidRPr="006B331E">
        <w:rPr>
          <w:i/>
        </w:rPr>
        <w:t>Multivariate</w:t>
      </w:r>
    </w:p>
    <w:p w14:paraId="0E16278B" w14:textId="77777777" w:rsidR="00186216" w:rsidRPr="006B331E" w:rsidRDefault="00186216" w:rsidP="00186216">
      <w:pPr>
        <w:pStyle w:val="ListParagraph"/>
        <w:numPr>
          <w:ilvl w:val="2"/>
          <w:numId w:val="2"/>
        </w:numPr>
        <w:rPr>
          <w:i/>
        </w:rPr>
      </w:pPr>
      <w:r w:rsidRPr="006B331E">
        <w:rPr>
          <w:i/>
        </w:rPr>
        <w:t>Numerical independent variable</w:t>
      </w:r>
    </w:p>
    <w:p w14:paraId="43C6A363" w14:textId="6BFC6A39" w:rsidR="006B331E" w:rsidRPr="006B331E" w:rsidRDefault="006B331E" w:rsidP="006B331E">
      <w:pPr>
        <w:spacing w:after="0"/>
        <w:ind w:left="2160"/>
        <w:rPr>
          <w:b/>
        </w:rPr>
      </w:pPr>
      <w:r w:rsidRPr="006B331E">
        <w:rPr>
          <w:b/>
        </w:rPr>
        <w:t xml:space="preserve">R </w:t>
      </w:r>
      <w:proofErr w:type="spellStart"/>
      <w:r w:rsidRPr="006B331E">
        <w:rPr>
          <w:b/>
        </w:rPr>
        <w:t>metafor</w:t>
      </w:r>
      <w:proofErr w:type="spellEnd"/>
    </w:p>
    <w:p w14:paraId="0D9A3B6E" w14:textId="0906FBF9" w:rsidR="006B331E" w:rsidRDefault="006B331E" w:rsidP="006B331E">
      <w:pPr>
        <w:spacing w:after="0"/>
        <w:ind w:left="2160"/>
      </w:pPr>
      <w:r>
        <w:t>model13&lt;-</w:t>
      </w:r>
      <w:proofErr w:type="spellStart"/>
      <w:proofErr w:type="gramStart"/>
      <w:r>
        <w:t>rma</w:t>
      </w:r>
      <w:proofErr w:type="spellEnd"/>
      <w:r>
        <w:t>(</w:t>
      </w:r>
      <w:proofErr w:type="spellStart"/>
      <w:proofErr w:type="gramEnd"/>
      <w:r w:rsidRPr="006B331E">
        <w:rPr>
          <w:color w:val="0070C0"/>
        </w:rPr>
        <w:t>d,var,vcamV</w:t>
      </w:r>
      <w:proofErr w:type="spellEnd"/>
      <w:r>
        <w:t>, mods = ~ factor(</w:t>
      </w:r>
      <w:proofErr w:type="spellStart"/>
      <w:r w:rsidRPr="00CF38C1">
        <w:rPr>
          <w:color w:val="0070C0"/>
        </w:rPr>
        <w:t>intv</w:t>
      </w:r>
      <w:proofErr w:type="spellEnd"/>
      <w:r>
        <w:t xml:space="preserve">) - 1 + </w:t>
      </w:r>
      <w:proofErr w:type="spellStart"/>
      <w:r w:rsidRPr="006B331E">
        <w:rPr>
          <w:color w:val="0070C0"/>
        </w:rPr>
        <w:t>vcam$weeks</w:t>
      </w:r>
      <w:r>
        <w:t>,data</w:t>
      </w:r>
      <w:proofErr w:type="spellEnd"/>
      <w:r>
        <w:t xml:space="preserve"> = </w:t>
      </w:r>
      <w:proofErr w:type="spellStart"/>
      <w:r w:rsidRPr="006B331E">
        <w:rPr>
          <w:color w:val="0070C0"/>
        </w:rPr>
        <w:t>vcam</w:t>
      </w:r>
      <w:proofErr w:type="spellEnd"/>
      <w:r>
        <w:t>, method="ML")</w:t>
      </w:r>
    </w:p>
    <w:p w14:paraId="5BFEA078" w14:textId="71B542B5" w:rsidR="00F04F4B" w:rsidRDefault="006B331E" w:rsidP="006B331E">
      <w:pPr>
        <w:spacing w:after="0"/>
        <w:ind w:left="2160"/>
      </w:pPr>
      <w:proofErr w:type="gramStart"/>
      <w:r>
        <w:t>summary</w:t>
      </w:r>
      <w:proofErr w:type="gramEnd"/>
      <w:r>
        <w:t xml:space="preserve"> (</w:t>
      </w:r>
      <w:r w:rsidRPr="005C3A60">
        <w:rPr>
          <w:color w:val="0070C0"/>
        </w:rPr>
        <w:t>model13</w:t>
      </w:r>
      <w:r>
        <w:t>)</w:t>
      </w:r>
    </w:p>
    <w:p w14:paraId="2C6B79AB" w14:textId="77777777" w:rsidR="006B331E" w:rsidRDefault="006B331E" w:rsidP="006B331E">
      <w:pPr>
        <w:spacing w:after="0"/>
        <w:ind w:left="2160"/>
      </w:pPr>
    </w:p>
    <w:p w14:paraId="02F7CA0E" w14:textId="77777777" w:rsidR="00186216" w:rsidRPr="006B331E" w:rsidRDefault="00186216" w:rsidP="00186216">
      <w:pPr>
        <w:pStyle w:val="ListParagraph"/>
        <w:numPr>
          <w:ilvl w:val="2"/>
          <w:numId w:val="2"/>
        </w:numPr>
        <w:rPr>
          <w:i/>
        </w:rPr>
      </w:pPr>
      <w:r w:rsidRPr="006B331E">
        <w:rPr>
          <w:i/>
        </w:rPr>
        <w:t>Categorical independent variable</w:t>
      </w:r>
    </w:p>
    <w:p w14:paraId="4D8402CB" w14:textId="301C6867" w:rsidR="006B331E" w:rsidRPr="006B331E" w:rsidRDefault="006B331E" w:rsidP="006B331E">
      <w:pPr>
        <w:pStyle w:val="ListParagraph"/>
        <w:ind w:left="2160"/>
        <w:rPr>
          <w:b/>
        </w:rPr>
      </w:pPr>
      <w:r w:rsidRPr="006B331E">
        <w:rPr>
          <w:b/>
        </w:rPr>
        <w:t xml:space="preserve">R </w:t>
      </w:r>
      <w:proofErr w:type="spellStart"/>
      <w:r w:rsidRPr="006B331E">
        <w:rPr>
          <w:b/>
        </w:rPr>
        <w:t>metafor</w:t>
      </w:r>
      <w:proofErr w:type="spellEnd"/>
    </w:p>
    <w:p w14:paraId="770F244B" w14:textId="43052DCA" w:rsidR="00186216" w:rsidRDefault="006B331E" w:rsidP="006B331E">
      <w:pPr>
        <w:pStyle w:val="ListParagraph"/>
        <w:ind w:left="2160"/>
      </w:pPr>
      <w:r>
        <w:t>model14</w:t>
      </w:r>
      <w:r w:rsidRPr="006B331E">
        <w:t>&lt;-</w:t>
      </w:r>
      <w:proofErr w:type="spellStart"/>
      <w:proofErr w:type="gramStart"/>
      <w:r w:rsidRPr="006B331E">
        <w:t>rma</w:t>
      </w:r>
      <w:proofErr w:type="spellEnd"/>
      <w:r w:rsidRPr="006B331E">
        <w:t>(</w:t>
      </w:r>
      <w:proofErr w:type="spellStart"/>
      <w:proofErr w:type="gramEnd"/>
      <w:r w:rsidRPr="006B331E">
        <w:rPr>
          <w:color w:val="0070C0"/>
        </w:rPr>
        <w:t>d,var,vcamV</w:t>
      </w:r>
      <w:proofErr w:type="spellEnd"/>
      <w:r w:rsidRPr="006B331E">
        <w:t>, mods = ~ factor(</w:t>
      </w:r>
      <w:proofErr w:type="spellStart"/>
      <w:r w:rsidRPr="00CF38C1">
        <w:rPr>
          <w:color w:val="0070C0"/>
        </w:rPr>
        <w:t>intv</w:t>
      </w:r>
      <w:proofErr w:type="spellEnd"/>
      <w:r w:rsidRPr="006B331E">
        <w:t xml:space="preserve">) - 1 + </w:t>
      </w:r>
      <w:proofErr w:type="spellStart"/>
      <w:r w:rsidRPr="006B331E">
        <w:rPr>
          <w:color w:val="0070C0"/>
        </w:rPr>
        <w:t>vcam$region</w:t>
      </w:r>
      <w:r w:rsidRPr="006B331E">
        <w:t>,data</w:t>
      </w:r>
      <w:proofErr w:type="spellEnd"/>
      <w:r w:rsidRPr="006B331E">
        <w:t xml:space="preserve"> = </w:t>
      </w:r>
      <w:proofErr w:type="spellStart"/>
      <w:r w:rsidRPr="006B331E">
        <w:rPr>
          <w:color w:val="0070C0"/>
        </w:rPr>
        <w:t>vcam</w:t>
      </w:r>
      <w:proofErr w:type="spellEnd"/>
      <w:r w:rsidRPr="006B331E">
        <w:t>, method="ML")</w:t>
      </w:r>
    </w:p>
    <w:p w14:paraId="537C0668" w14:textId="45CFB6C4" w:rsidR="00EB3093" w:rsidRDefault="00EB3093" w:rsidP="00EB3093">
      <w:pPr>
        <w:spacing w:after="0"/>
        <w:ind w:left="2160"/>
      </w:pPr>
      <w:proofErr w:type="gramStart"/>
      <w:r>
        <w:t>summary</w:t>
      </w:r>
      <w:proofErr w:type="gramEnd"/>
      <w:r>
        <w:t xml:space="preserve"> (</w:t>
      </w:r>
      <w:r w:rsidRPr="005C3A60">
        <w:rPr>
          <w:color w:val="0070C0"/>
        </w:rPr>
        <w:t>model14</w:t>
      </w:r>
      <w:r>
        <w:t>)</w:t>
      </w:r>
    </w:p>
    <w:p w14:paraId="4626A45B" w14:textId="77777777" w:rsidR="00EB3093" w:rsidRDefault="00EB3093" w:rsidP="006B331E">
      <w:pPr>
        <w:pStyle w:val="ListParagraph"/>
        <w:ind w:left="2160"/>
      </w:pPr>
    </w:p>
    <w:sectPr w:rsidR="00EB3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Consol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E69F7"/>
    <w:multiLevelType w:val="hybridMultilevel"/>
    <w:tmpl w:val="4C3C1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5389D"/>
    <w:multiLevelType w:val="hybridMultilevel"/>
    <w:tmpl w:val="E3B42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EE"/>
    <w:rsid w:val="00046656"/>
    <w:rsid w:val="001036BD"/>
    <w:rsid w:val="001539B3"/>
    <w:rsid w:val="00186216"/>
    <w:rsid w:val="00192156"/>
    <w:rsid w:val="003535ED"/>
    <w:rsid w:val="003B4DC9"/>
    <w:rsid w:val="003C529C"/>
    <w:rsid w:val="004232EF"/>
    <w:rsid w:val="005C3A60"/>
    <w:rsid w:val="0063539B"/>
    <w:rsid w:val="00690236"/>
    <w:rsid w:val="006B331E"/>
    <w:rsid w:val="007845C5"/>
    <w:rsid w:val="007A3193"/>
    <w:rsid w:val="007A6BD6"/>
    <w:rsid w:val="007F54EB"/>
    <w:rsid w:val="008105BA"/>
    <w:rsid w:val="00BD0089"/>
    <w:rsid w:val="00BD06E6"/>
    <w:rsid w:val="00BF4E00"/>
    <w:rsid w:val="00CF38C1"/>
    <w:rsid w:val="00D47983"/>
    <w:rsid w:val="00EB3093"/>
    <w:rsid w:val="00F04F4B"/>
    <w:rsid w:val="00F85C15"/>
    <w:rsid w:val="00FA1A3E"/>
    <w:rsid w:val="00FA59EE"/>
    <w:rsid w:val="00FA5DFD"/>
    <w:rsid w:val="00FB3867"/>
    <w:rsid w:val="00FD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EE"/>
    <w:pPr>
      <w:ind w:left="720"/>
      <w:contextualSpacing/>
    </w:pPr>
  </w:style>
  <w:style w:type="character" w:styleId="CommentReference">
    <w:name w:val="annotation reference"/>
    <w:basedOn w:val="DefaultParagraphFont"/>
    <w:uiPriority w:val="99"/>
    <w:semiHidden/>
    <w:unhideWhenUsed/>
    <w:rsid w:val="00186216"/>
    <w:rPr>
      <w:sz w:val="16"/>
      <w:szCs w:val="16"/>
    </w:rPr>
  </w:style>
  <w:style w:type="paragraph" w:styleId="CommentText">
    <w:name w:val="annotation text"/>
    <w:basedOn w:val="Normal"/>
    <w:link w:val="CommentTextChar"/>
    <w:uiPriority w:val="99"/>
    <w:semiHidden/>
    <w:unhideWhenUsed/>
    <w:rsid w:val="00186216"/>
    <w:pPr>
      <w:spacing w:line="240" w:lineRule="auto"/>
    </w:pPr>
    <w:rPr>
      <w:sz w:val="20"/>
      <w:szCs w:val="20"/>
    </w:rPr>
  </w:style>
  <w:style w:type="character" w:customStyle="1" w:styleId="CommentTextChar">
    <w:name w:val="Comment Text Char"/>
    <w:basedOn w:val="DefaultParagraphFont"/>
    <w:link w:val="CommentText"/>
    <w:uiPriority w:val="99"/>
    <w:semiHidden/>
    <w:rsid w:val="00186216"/>
    <w:rPr>
      <w:sz w:val="20"/>
      <w:szCs w:val="20"/>
    </w:rPr>
  </w:style>
  <w:style w:type="paragraph" w:styleId="CommentSubject">
    <w:name w:val="annotation subject"/>
    <w:basedOn w:val="CommentText"/>
    <w:next w:val="CommentText"/>
    <w:link w:val="CommentSubjectChar"/>
    <w:uiPriority w:val="99"/>
    <w:semiHidden/>
    <w:unhideWhenUsed/>
    <w:rsid w:val="00186216"/>
    <w:rPr>
      <w:b/>
      <w:bCs/>
    </w:rPr>
  </w:style>
  <w:style w:type="character" w:customStyle="1" w:styleId="CommentSubjectChar">
    <w:name w:val="Comment Subject Char"/>
    <w:basedOn w:val="CommentTextChar"/>
    <w:link w:val="CommentSubject"/>
    <w:uiPriority w:val="99"/>
    <w:semiHidden/>
    <w:rsid w:val="00186216"/>
    <w:rPr>
      <w:b/>
      <w:bCs/>
      <w:sz w:val="20"/>
      <w:szCs w:val="20"/>
    </w:rPr>
  </w:style>
  <w:style w:type="paragraph" w:styleId="BalloonText">
    <w:name w:val="Balloon Text"/>
    <w:basedOn w:val="Normal"/>
    <w:link w:val="BalloonTextChar"/>
    <w:uiPriority w:val="99"/>
    <w:semiHidden/>
    <w:unhideWhenUsed/>
    <w:rsid w:val="00186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2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EE"/>
    <w:pPr>
      <w:ind w:left="720"/>
      <w:contextualSpacing/>
    </w:pPr>
  </w:style>
  <w:style w:type="character" w:styleId="CommentReference">
    <w:name w:val="annotation reference"/>
    <w:basedOn w:val="DefaultParagraphFont"/>
    <w:uiPriority w:val="99"/>
    <w:semiHidden/>
    <w:unhideWhenUsed/>
    <w:rsid w:val="00186216"/>
    <w:rPr>
      <w:sz w:val="16"/>
      <w:szCs w:val="16"/>
    </w:rPr>
  </w:style>
  <w:style w:type="paragraph" w:styleId="CommentText">
    <w:name w:val="annotation text"/>
    <w:basedOn w:val="Normal"/>
    <w:link w:val="CommentTextChar"/>
    <w:uiPriority w:val="99"/>
    <w:semiHidden/>
    <w:unhideWhenUsed/>
    <w:rsid w:val="00186216"/>
    <w:pPr>
      <w:spacing w:line="240" w:lineRule="auto"/>
    </w:pPr>
    <w:rPr>
      <w:sz w:val="20"/>
      <w:szCs w:val="20"/>
    </w:rPr>
  </w:style>
  <w:style w:type="character" w:customStyle="1" w:styleId="CommentTextChar">
    <w:name w:val="Comment Text Char"/>
    <w:basedOn w:val="DefaultParagraphFont"/>
    <w:link w:val="CommentText"/>
    <w:uiPriority w:val="99"/>
    <w:semiHidden/>
    <w:rsid w:val="00186216"/>
    <w:rPr>
      <w:sz w:val="20"/>
      <w:szCs w:val="20"/>
    </w:rPr>
  </w:style>
  <w:style w:type="paragraph" w:styleId="CommentSubject">
    <w:name w:val="annotation subject"/>
    <w:basedOn w:val="CommentText"/>
    <w:next w:val="CommentText"/>
    <w:link w:val="CommentSubjectChar"/>
    <w:uiPriority w:val="99"/>
    <w:semiHidden/>
    <w:unhideWhenUsed/>
    <w:rsid w:val="00186216"/>
    <w:rPr>
      <w:b/>
      <w:bCs/>
    </w:rPr>
  </w:style>
  <w:style w:type="character" w:customStyle="1" w:styleId="CommentSubjectChar">
    <w:name w:val="Comment Subject Char"/>
    <w:basedOn w:val="CommentTextChar"/>
    <w:link w:val="CommentSubject"/>
    <w:uiPriority w:val="99"/>
    <w:semiHidden/>
    <w:rsid w:val="00186216"/>
    <w:rPr>
      <w:b/>
      <w:bCs/>
      <w:sz w:val="20"/>
      <w:szCs w:val="20"/>
    </w:rPr>
  </w:style>
  <w:style w:type="paragraph" w:styleId="BalloonText">
    <w:name w:val="Balloon Text"/>
    <w:basedOn w:val="Normal"/>
    <w:link w:val="BalloonTextChar"/>
    <w:uiPriority w:val="99"/>
    <w:semiHidden/>
    <w:unhideWhenUsed/>
    <w:rsid w:val="00186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B27B4-764C-4998-9E2C-17EA426F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Huedo-Medina</dc:creator>
  <cp:lastModifiedBy>Bent, Stephen W.</cp:lastModifiedBy>
  <cp:revision>2</cp:revision>
  <dcterms:created xsi:type="dcterms:W3CDTF">2017-03-23T22:23:00Z</dcterms:created>
  <dcterms:modified xsi:type="dcterms:W3CDTF">2017-03-23T22:23:00Z</dcterms:modified>
</cp:coreProperties>
</file>