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F141A" w14:textId="0EFD3CF5" w:rsidR="00B93D4B" w:rsidRPr="00B62071" w:rsidRDefault="00B62071">
      <w:r w:rsidRPr="00B62071">
        <w:rPr>
          <w:b/>
        </w:rPr>
        <w:t>Epi</w:t>
      </w:r>
      <w:proofErr w:type="gramStart"/>
      <w:r w:rsidRPr="00B62071">
        <w:rPr>
          <w:b/>
        </w:rPr>
        <w:t xml:space="preserve">265  </w:t>
      </w:r>
      <w:r w:rsidR="00D668B4" w:rsidRPr="00B467EB">
        <w:rPr>
          <w:b/>
        </w:rPr>
        <w:t>Welcome</w:t>
      </w:r>
      <w:proofErr w:type="gramEnd"/>
      <w:r w:rsidR="00D668B4" w:rsidRPr="00B467EB">
        <w:rPr>
          <w:b/>
        </w:rPr>
        <w:t xml:space="preserve"> Quiz</w:t>
      </w:r>
    </w:p>
    <w:p w14:paraId="612CDA19" w14:textId="4A9B6686" w:rsidR="00B467EB" w:rsidRDefault="00B467EB">
      <w:r>
        <w:t xml:space="preserve">Please note: You are not expected to be able to answer all quiz questions at the beginning of class.  Think about the question and try your best.  </w:t>
      </w:r>
      <w:r w:rsidR="000A4E97">
        <w:t>You may edit during class.</w:t>
      </w:r>
    </w:p>
    <w:p w14:paraId="4FD32A52" w14:textId="63343E35" w:rsidR="00526B2F" w:rsidRDefault="00526B2F">
      <w:r>
        <w:t>Name:</w:t>
      </w:r>
    </w:p>
    <w:p w14:paraId="29EB9512" w14:textId="1A6E13F7" w:rsidR="003C18D6" w:rsidRDefault="00B62071" w:rsidP="00D668B4">
      <w:r>
        <w:t>Date:</w:t>
      </w:r>
    </w:p>
    <w:p w14:paraId="3CA3CA7C" w14:textId="77777777" w:rsidR="000A4E97" w:rsidRDefault="000A4E97" w:rsidP="000A4E97">
      <w:pPr>
        <w:pStyle w:val="ListParagraph"/>
      </w:pPr>
    </w:p>
    <w:p w14:paraId="4DC29FD1" w14:textId="7464086A" w:rsidR="00D668B4" w:rsidRDefault="00D668B4" w:rsidP="00075428">
      <w:pPr>
        <w:pStyle w:val="ListParagraph"/>
        <w:numPr>
          <w:ilvl w:val="0"/>
          <w:numId w:val="2"/>
        </w:numPr>
      </w:pPr>
      <w:r>
        <w:t>Define the exchangeability assumption required to estimate the causal effect of A on Y:</w:t>
      </w:r>
    </w:p>
    <w:p w14:paraId="4E4E4DD3" w14:textId="77777777" w:rsidR="00075428" w:rsidRDefault="00075428" w:rsidP="00075428">
      <w:pPr>
        <w:pStyle w:val="ListParagraph"/>
      </w:pPr>
      <w:r>
        <w:t xml:space="preserve">(if you think there is any </w:t>
      </w:r>
      <w:proofErr w:type="gramStart"/>
      <w:r>
        <w:t>chance</w:t>
      </w:r>
      <w:proofErr w:type="gramEnd"/>
      <w:r>
        <w:t xml:space="preserve"> I won’t recognize your notation, please define the terms)</w:t>
      </w:r>
    </w:p>
    <w:p w14:paraId="43A1EE8D" w14:textId="77777777" w:rsidR="00F66FC0" w:rsidRPr="00F66FC0" w:rsidRDefault="00F66FC0" w:rsidP="00F66FC0">
      <w:pPr>
        <w:rPr>
          <w:color w:val="FF0000"/>
        </w:rPr>
      </w:pPr>
      <w:r w:rsidRPr="00F66FC0">
        <w:rPr>
          <w:color w:val="FF0000"/>
        </w:rPr>
        <w:t xml:space="preserve">The treatment received (the value of the random variable A) is statistically independent of the counterfactual values of Y under any </w:t>
      </w:r>
      <w:proofErr w:type="gramStart"/>
      <w:r w:rsidRPr="00F66FC0">
        <w:rPr>
          <w:color w:val="FF0000"/>
        </w:rPr>
        <w:t>particular value</w:t>
      </w:r>
      <w:proofErr w:type="gramEnd"/>
      <w:r w:rsidRPr="00F66FC0">
        <w:rPr>
          <w:color w:val="FF0000"/>
        </w:rPr>
        <w:t xml:space="preserve"> of A.  A situation in which people who have better outcomes regardless of treatment tend to be treated would violate the exchangeability assumption.</w:t>
      </w:r>
    </w:p>
    <w:p w14:paraId="08063BB5" w14:textId="51F416EC" w:rsidR="00075428" w:rsidRDefault="00075428" w:rsidP="00075428"/>
    <w:p w14:paraId="7B11AE18" w14:textId="1AD17D0E" w:rsidR="00075428" w:rsidRDefault="00075428" w:rsidP="00075428">
      <w:pPr>
        <w:pStyle w:val="ListParagraph"/>
        <w:numPr>
          <w:ilvl w:val="0"/>
          <w:numId w:val="2"/>
        </w:numPr>
      </w:pPr>
      <w:r>
        <w:t>In conceptual terms, what could cause a violation of the exchangeability assumption?   What type of bias would this be labeled in the Cook and Campbell framework?</w:t>
      </w:r>
    </w:p>
    <w:p w14:paraId="3E79EB52" w14:textId="550C8B1A" w:rsidR="00D668B4" w:rsidRPr="00F66FC0" w:rsidRDefault="00F66FC0" w:rsidP="00D668B4">
      <w:pPr>
        <w:rPr>
          <w:color w:val="FF0000"/>
        </w:rPr>
      </w:pPr>
      <w:r w:rsidRPr="00F66FC0">
        <w:rPr>
          <w:color w:val="FF0000"/>
        </w:rPr>
        <w:t>If some factor influences both the chances of exposure and the potential outcomes, this will lead to a violation of exchangeability (i.e., confounding).  You can also induce a violation of exchangeability if you select into the analysis based on a consequence of the exposure.</w:t>
      </w:r>
    </w:p>
    <w:p w14:paraId="106CB1CC" w14:textId="77777777" w:rsidR="003C18D6" w:rsidRDefault="003C18D6" w:rsidP="00D668B4"/>
    <w:p w14:paraId="1A8A65BE" w14:textId="04119065" w:rsidR="004F7572" w:rsidRPr="00075428" w:rsidRDefault="00075428" w:rsidP="00075428">
      <w:pPr>
        <w:pStyle w:val="NormalWeb"/>
        <w:numPr>
          <w:ilvl w:val="0"/>
          <w:numId w:val="2"/>
        </w:numPr>
        <w:shd w:val="clear" w:color="auto" w:fill="FFFFFF"/>
        <w:spacing w:before="0" w:beforeAutospacing="0" w:after="0" w:afterAutospacing="0"/>
        <w:jc w:val="both"/>
        <w:textAlignment w:val="baseline"/>
        <w:rPr>
          <w:rFonts w:asciiTheme="minorHAnsi" w:eastAsiaTheme="minorHAnsi" w:hAnsiTheme="minorHAnsi" w:cstheme="minorBidi"/>
          <w:sz w:val="22"/>
          <w:szCs w:val="22"/>
        </w:rPr>
      </w:pPr>
      <w:r w:rsidRPr="00075428">
        <w:rPr>
          <w:rFonts w:asciiTheme="minorHAnsi" w:eastAsiaTheme="minorHAnsi" w:hAnsiTheme="minorHAnsi" w:cstheme="minorBidi"/>
          <w:sz w:val="22"/>
          <w:szCs w:val="22"/>
        </w:rPr>
        <w:t>Winship notes</w:t>
      </w:r>
      <w:r w:rsidR="00B62071">
        <w:rPr>
          <w:rFonts w:asciiTheme="minorHAnsi" w:eastAsiaTheme="minorHAnsi" w:hAnsiTheme="minorHAnsi" w:cstheme="minorBidi"/>
          <w:sz w:val="22"/>
          <w:szCs w:val="22"/>
        </w:rPr>
        <w:t xml:space="preserve"> (slightly paraphrased here)</w:t>
      </w:r>
      <w:r w:rsidRPr="00075428">
        <w:rPr>
          <w:rFonts w:asciiTheme="minorHAnsi" w:eastAsiaTheme="minorHAnsi" w:hAnsiTheme="minorHAnsi" w:cstheme="minorBidi"/>
          <w:sz w:val="22"/>
          <w:szCs w:val="22"/>
        </w:rPr>
        <w:t>: “the average treatment effect is not always the quantity of theoretical interest. Heckman argues that in a variety of policy contexts, it is the average treatment effect for the treated that is of substantive interest. …our interest is not whether on average the program is beneficial for all individuals but whether it is beneficial for those individuals who are either assigned or who would assign themselves to the treatment.”</w:t>
      </w:r>
    </w:p>
    <w:p w14:paraId="7DB53C8C" w14:textId="2CE0CFC1" w:rsidR="00075428" w:rsidRPr="00075428" w:rsidRDefault="00075428" w:rsidP="004F7572">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rPr>
      </w:pPr>
    </w:p>
    <w:p w14:paraId="478EF38F" w14:textId="40C51144" w:rsidR="00075428" w:rsidRPr="00075428" w:rsidRDefault="00075428" w:rsidP="004F7572">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rPr>
      </w:pPr>
      <w:r w:rsidRPr="00075428">
        <w:rPr>
          <w:rFonts w:asciiTheme="minorHAnsi" w:eastAsiaTheme="minorHAnsi" w:hAnsiTheme="minorHAnsi" w:cstheme="minorBidi"/>
          <w:sz w:val="22"/>
          <w:szCs w:val="22"/>
        </w:rPr>
        <w:t xml:space="preserve">Give an example of an exposure and outcome combination for which you would be more interested in </w:t>
      </w:r>
      <w:r w:rsidR="00B62071">
        <w:rPr>
          <w:rFonts w:asciiTheme="minorHAnsi" w:eastAsiaTheme="minorHAnsi" w:hAnsiTheme="minorHAnsi" w:cstheme="minorBidi"/>
          <w:sz w:val="22"/>
          <w:szCs w:val="22"/>
        </w:rPr>
        <w:t xml:space="preserve">research on </w:t>
      </w:r>
      <w:r w:rsidRPr="00075428">
        <w:rPr>
          <w:rFonts w:asciiTheme="minorHAnsi" w:eastAsiaTheme="minorHAnsi" w:hAnsiTheme="minorHAnsi" w:cstheme="minorBidi"/>
          <w:sz w:val="22"/>
          <w:szCs w:val="22"/>
        </w:rPr>
        <w:t xml:space="preserve">the effect of treatment on the treated than in the average treatment effect: </w:t>
      </w:r>
    </w:p>
    <w:p w14:paraId="7B2639BE" w14:textId="77777777" w:rsidR="000A4E97" w:rsidRDefault="000A4E97" w:rsidP="000A4E97">
      <w:pPr>
        <w:pStyle w:val="ListParagraph"/>
      </w:pPr>
    </w:p>
    <w:p w14:paraId="0C099FFE" w14:textId="2BC669E8" w:rsidR="000A4E97" w:rsidRPr="00F66FC0" w:rsidRDefault="00F66FC0" w:rsidP="000A4E97">
      <w:pPr>
        <w:pStyle w:val="ListParagraph"/>
        <w:rPr>
          <w:color w:val="FF0000"/>
        </w:rPr>
      </w:pPr>
      <w:r w:rsidRPr="00F66FC0">
        <w:rPr>
          <w:color w:val="FF0000"/>
        </w:rPr>
        <w:t xml:space="preserve">If you are trying to evaluate whether a </w:t>
      </w:r>
      <w:proofErr w:type="gramStart"/>
      <w:r w:rsidRPr="00F66FC0">
        <w:rPr>
          <w:color w:val="FF0000"/>
        </w:rPr>
        <w:t>particular exposure</w:t>
      </w:r>
      <w:proofErr w:type="gramEnd"/>
      <w:r w:rsidRPr="00F66FC0">
        <w:rPr>
          <w:color w:val="FF0000"/>
        </w:rPr>
        <w:t xml:space="preserve"> is responsible for the outcome in a treated person, you might prefer the effect of treatment on the treated (ETT).  </w:t>
      </w:r>
      <w:proofErr w:type="gramStart"/>
      <w:r w:rsidRPr="00F66FC0">
        <w:rPr>
          <w:color w:val="FF0000"/>
        </w:rPr>
        <w:t>Also</w:t>
      </w:r>
      <w:proofErr w:type="gramEnd"/>
      <w:r w:rsidRPr="00F66FC0">
        <w:rPr>
          <w:color w:val="FF0000"/>
        </w:rPr>
        <w:t xml:space="preserve"> you may think that treatment is effectively targeted to people who are most responsive, and wish to know the effects in this group.  Sometimes you would be willing to take either the ETT or the ATE, but you are in a situation where you can estimate the ETT with fewer assumptions. </w:t>
      </w:r>
    </w:p>
    <w:p w14:paraId="368E2DA0" w14:textId="07793582" w:rsidR="000A4E97" w:rsidRDefault="000A4E97" w:rsidP="000A4E97">
      <w:pPr>
        <w:pStyle w:val="ListParagraph"/>
      </w:pPr>
    </w:p>
    <w:p w14:paraId="423CCB8A" w14:textId="77777777" w:rsidR="000A4E97" w:rsidRDefault="000A4E97" w:rsidP="000A4E97">
      <w:pPr>
        <w:pStyle w:val="ListParagraph"/>
      </w:pPr>
    </w:p>
    <w:p w14:paraId="3F34594D" w14:textId="09415916" w:rsidR="000A4E97" w:rsidRDefault="000A4E97" w:rsidP="000A4E97">
      <w:pPr>
        <w:pStyle w:val="ListParagraph"/>
        <w:numPr>
          <w:ilvl w:val="0"/>
          <w:numId w:val="2"/>
        </w:numPr>
      </w:pPr>
      <w:r>
        <w:t>If you wished to draw a representative sample of all people newly diagnosed with hypertension in the state of California, how could you approach this?</w:t>
      </w:r>
    </w:p>
    <w:p w14:paraId="63CE2D05" w14:textId="62AEEA6A" w:rsidR="00F75E93" w:rsidRPr="00F66FC0" w:rsidRDefault="00F66FC0">
      <w:pPr>
        <w:rPr>
          <w:color w:val="FF0000"/>
        </w:rPr>
      </w:pPr>
      <w:r w:rsidRPr="00F66FC0">
        <w:rPr>
          <w:color w:val="FF0000"/>
        </w:rPr>
        <w:t xml:space="preserve">There’s no existing sampling frame, so I might go with a clustered sampling approach, where the clusters are defined as every physician or clinician location where a diagnosis might be given.  Since even having a list of every such location for the entire state of California might be difficult, I may break up the state </w:t>
      </w:r>
      <w:r w:rsidRPr="00F66FC0">
        <w:rPr>
          <w:color w:val="FF0000"/>
        </w:rPr>
        <w:lastRenderedPageBreak/>
        <w:t>into a set of smaller geographic locations, for example counties, and randomly select counties, and then within the counties make a list of all clinical settings in which someone could receive a hypertension diagnosis and randomly select some of those clinical settings.  I might stratify by some feature of the clinical setting (</w:t>
      </w:r>
      <w:proofErr w:type="spellStart"/>
      <w:r w:rsidRPr="00F66FC0">
        <w:rPr>
          <w:color w:val="FF0000"/>
        </w:rPr>
        <w:t>eg</w:t>
      </w:r>
      <w:proofErr w:type="spellEnd"/>
      <w:r w:rsidRPr="00F66FC0">
        <w:rPr>
          <w:color w:val="FF0000"/>
        </w:rPr>
        <w:t xml:space="preserve"> outpatient or inpatient or number of patients served) to make sure I have some of each type.  Then I could ask each of the selected clinical settings to provide a list of patients newly diagnosed with hypertension in their care in the past day (or week or some </w:t>
      </w:r>
      <w:proofErr w:type="gramStart"/>
      <w:r w:rsidRPr="00F66FC0">
        <w:rPr>
          <w:color w:val="FF0000"/>
        </w:rPr>
        <w:t>small time</w:t>
      </w:r>
      <w:proofErr w:type="gramEnd"/>
      <w:r w:rsidRPr="00F66FC0">
        <w:rPr>
          <w:color w:val="FF0000"/>
        </w:rPr>
        <w:t xml:space="preserve"> unit) and select a sample of those individuals for enrollment into the study.  There are many options here- </w:t>
      </w:r>
      <w:r>
        <w:rPr>
          <w:color w:val="FF0000"/>
        </w:rPr>
        <w:t xml:space="preserve">probably </w:t>
      </w:r>
      <w:bookmarkStart w:id="0" w:name="_GoBack"/>
      <w:bookmarkEnd w:id="0"/>
      <w:r w:rsidRPr="00F66FC0">
        <w:rPr>
          <w:color w:val="FF0000"/>
        </w:rPr>
        <w:t xml:space="preserve">none ideal. </w:t>
      </w:r>
    </w:p>
    <w:sectPr w:rsidR="00F75E93" w:rsidRPr="00F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70B33"/>
    <w:multiLevelType w:val="hybridMultilevel"/>
    <w:tmpl w:val="878E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51580"/>
    <w:multiLevelType w:val="hybridMultilevel"/>
    <w:tmpl w:val="2790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507D5"/>
    <w:multiLevelType w:val="hybridMultilevel"/>
    <w:tmpl w:val="2790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B4"/>
    <w:rsid w:val="0000119C"/>
    <w:rsid w:val="00013DF1"/>
    <w:rsid w:val="00026BA4"/>
    <w:rsid w:val="000314BA"/>
    <w:rsid w:val="000333A9"/>
    <w:rsid w:val="00041E8E"/>
    <w:rsid w:val="000515EA"/>
    <w:rsid w:val="00054575"/>
    <w:rsid w:val="00056A51"/>
    <w:rsid w:val="000606B9"/>
    <w:rsid w:val="000666BC"/>
    <w:rsid w:val="00075351"/>
    <w:rsid w:val="00075428"/>
    <w:rsid w:val="00076191"/>
    <w:rsid w:val="000834C7"/>
    <w:rsid w:val="000929C9"/>
    <w:rsid w:val="00094543"/>
    <w:rsid w:val="00094BBD"/>
    <w:rsid w:val="000961F3"/>
    <w:rsid w:val="000966CD"/>
    <w:rsid w:val="00096D29"/>
    <w:rsid w:val="000A4E97"/>
    <w:rsid w:val="000B1ADB"/>
    <w:rsid w:val="000C00A6"/>
    <w:rsid w:val="000C10C4"/>
    <w:rsid w:val="000C1B83"/>
    <w:rsid w:val="000D5263"/>
    <w:rsid w:val="000F22AC"/>
    <w:rsid w:val="000F41A6"/>
    <w:rsid w:val="000F6D66"/>
    <w:rsid w:val="0011223F"/>
    <w:rsid w:val="00114205"/>
    <w:rsid w:val="00121C34"/>
    <w:rsid w:val="00124161"/>
    <w:rsid w:val="0012539A"/>
    <w:rsid w:val="0013264D"/>
    <w:rsid w:val="00135852"/>
    <w:rsid w:val="0014127A"/>
    <w:rsid w:val="0014184C"/>
    <w:rsid w:val="001442DA"/>
    <w:rsid w:val="0015067D"/>
    <w:rsid w:val="00154E82"/>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C3B91"/>
    <w:rsid w:val="001D1F02"/>
    <w:rsid w:val="001E3931"/>
    <w:rsid w:val="001E4BB8"/>
    <w:rsid w:val="001F555A"/>
    <w:rsid w:val="001F75AC"/>
    <w:rsid w:val="002004A8"/>
    <w:rsid w:val="00214BD9"/>
    <w:rsid w:val="0022150D"/>
    <w:rsid w:val="00237424"/>
    <w:rsid w:val="0024070B"/>
    <w:rsid w:val="002467A7"/>
    <w:rsid w:val="0025129B"/>
    <w:rsid w:val="00251C43"/>
    <w:rsid w:val="00252322"/>
    <w:rsid w:val="00253B05"/>
    <w:rsid w:val="00254201"/>
    <w:rsid w:val="00260A29"/>
    <w:rsid w:val="00261A86"/>
    <w:rsid w:val="00282F5E"/>
    <w:rsid w:val="002842F5"/>
    <w:rsid w:val="00285E90"/>
    <w:rsid w:val="00287311"/>
    <w:rsid w:val="002A056A"/>
    <w:rsid w:val="002A4530"/>
    <w:rsid w:val="002A7E08"/>
    <w:rsid w:val="002B1DF1"/>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752BE"/>
    <w:rsid w:val="00381C27"/>
    <w:rsid w:val="00382864"/>
    <w:rsid w:val="00383B2C"/>
    <w:rsid w:val="0038705B"/>
    <w:rsid w:val="003C18D6"/>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4E9B"/>
    <w:rsid w:val="004F7572"/>
    <w:rsid w:val="004F75C7"/>
    <w:rsid w:val="005010E2"/>
    <w:rsid w:val="005020C0"/>
    <w:rsid w:val="00505908"/>
    <w:rsid w:val="005059B5"/>
    <w:rsid w:val="00507F61"/>
    <w:rsid w:val="0051293F"/>
    <w:rsid w:val="00513A06"/>
    <w:rsid w:val="00526B2F"/>
    <w:rsid w:val="00532512"/>
    <w:rsid w:val="0053440E"/>
    <w:rsid w:val="005344CF"/>
    <w:rsid w:val="00535990"/>
    <w:rsid w:val="00542B88"/>
    <w:rsid w:val="00542E40"/>
    <w:rsid w:val="00542E5C"/>
    <w:rsid w:val="00544259"/>
    <w:rsid w:val="005461B6"/>
    <w:rsid w:val="005636C7"/>
    <w:rsid w:val="005640FB"/>
    <w:rsid w:val="005710CA"/>
    <w:rsid w:val="00574642"/>
    <w:rsid w:val="00593EBD"/>
    <w:rsid w:val="00596F98"/>
    <w:rsid w:val="005A7E0C"/>
    <w:rsid w:val="005B1ABD"/>
    <w:rsid w:val="005B2157"/>
    <w:rsid w:val="005B55CC"/>
    <w:rsid w:val="005C54F1"/>
    <w:rsid w:val="005E23E5"/>
    <w:rsid w:val="005F08BC"/>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E30"/>
    <w:rsid w:val="007F05A8"/>
    <w:rsid w:val="007F2304"/>
    <w:rsid w:val="007F4C54"/>
    <w:rsid w:val="007F5CA6"/>
    <w:rsid w:val="007F7452"/>
    <w:rsid w:val="007F7BB7"/>
    <w:rsid w:val="00800CC9"/>
    <w:rsid w:val="0080403C"/>
    <w:rsid w:val="00807144"/>
    <w:rsid w:val="00825732"/>
    <w:rsid w:val="00831358"/>
    <w:rsid w:val="00831464"/>
    <w:rsid w:val="0083440D"/>
    <w:rsid w:val="00835894"/>
    <w:rsid w:val="00836971"/>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D12BB"/>
    <w:rsid w:val="008D5148"/>
    <w:rsid w:val="008D5322"/>
    <w:rsid w:val="008D62C0"/>
    <w:rsid w:val="008E1BF6"/>
    <w:rsid w:val="008E4619"/>
    <w:rsid w:val="008E7F29"/>
    <w:rsid w:val="008F0CCE"/>
    <w:rsid w:val="008F0DA5"/>
    <w:rsid w:val="00906141"/>
    <w:rsid w:val="009107AF"/>
    <w:rsid w:val="009134EF"/>
    <w:rsid w:val="0092365A"/>
    <w:rsid w:val="00926BE4"/>
    <w:rsid w:val="00936667"/>
    <w:rsid w:val="009451D6"/>
    <w:rsid w:val="00945786"/>
    <w:rsid w:val="00946403"/>
    <w:rsid w:val="00946590"/>
    <w:rsid w:val="00950304"/>
    <w:rsid w:val="00950622"/>
    <w:rsid w:val="009521A3"/>
    <w:rsid w:val="00954CE1"/>
    <w:rsid w:val="00955F06"/>
    <w:rsid w:val="009561D0"/>
    <w:rsid w:val="00961E1B"/>
    <w:rsid w:val="009723A8"/>
    <w:rsid w:val="00973BE2"/>
    <w:rsid w:val="0097635C"/>
    <w:rsid w:val="00976A8C"/>
    <w:rsid w:val="009777CF"/>
    <w:rsid w:val="009936AA"/>
    <w:rsid w:val="00997984"/>
    <w:rsid w:val="009A3118"/>
    <w:rsid w:val="009A656B"/>
    <w:rsid w:val="009A6D9E"/>
    <w:rsid w:val="009B2763"/>
    <w:rsid w:val="009B6F7D"/>
    <w:rsid w:val="009C5DB7"/>
    <w:rsid w:val="009D3241"/>
    <w:rsid w:val="009D6804"/>
    <w:rsid w:val="009D741A"/>
    <w:rsid w:val="009E1B5D"/>
    <w:rsid w:val="009E28DC"/>
    <w:rsid w:val="009E2C48"/>
    <w:rsid w:val="009E36CB"/>
    <w:rsid w:val="009E3EC2"/>
    <w:rsid w:val="009E48F5"/>
    <w:rsid w:val="009F6D63"/>
    <w:rsid w:val="00A004AC"/>
    <w:rsid w:val="00A25C44"/>
    <w:rsid w:val="00A30E7A"/>
    <w:rsid w:val="00A502EE"/>
    <w:rsid w:val="00A52802"/>
    <w:rsid w:val="00A61A4A"/>
    <w:rsid w:val="00A67B89"/>
    <w:rsid w:val="00A86EE4"/>
    <w:rsid w:val="00A8768C"/>
    <w:rsid w:val="00A9189D"/>
    <w:rsid w:val="00A9212D"/>
    <w:rsid w:val="00A95C1B"/>
    <w:rsid w:val="00AA2E8C"/>
    <w:rsid w:val="00AA5A22"/>
    <w:rsid w:val="00AB525A"/>
    <w:rsid w:val="00AB7113"/>
    <w:rsid w:val="00AC4EF1"/>
    <w:rsid w:val="00AD1AD9"/>
    <w:rsid w:val="00AE2841"/>
    <w:rsid w:val="00AE4B87"/>
    <w:rsid w:val="00AE5ABD"/>
    <w:rsid w:val="00AF083B"/>
    <w:rsid w:val="00B01600"/>
    <w:rsid w:val="00B10417"/>
    <w:rsid w:val="00B14C57"/>
    <w:rsid w:val="00B16A23"/>
    <w:rsid w:val="00B206AF"/>
    <w:rsid w:val="00B21976"/>
    <w:rsid w:val="00B220E3"/>
    <w:rsid w:val="00B22448"/>
    <w:rsid w:val="00B40FCD"/>
    <w:rsid w:val="00B467EB"/>
    <w:rsid w:val="00B53C67"/>
    <w:rsid w:val="00B604DC"/>
    <w:rsid w:val="00B612CB"/>
    <w:rsid w:val="00B62071"/>
    <w:rsid w:val="00B672DE"/>
    <w:rsid w:val="00B67C5C"/>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E3082"/>
    <w:rsid w:val="00BF2775"/>
    <w:rsid w:val="00BF3623"/>
    <w:rsid w:val="00BF75DF"/>
    <w:rsid w:val="00BF7A30"/>
    <w:rsid w:val="00C0033C"/>
    <w:rsid w:val="00C0042F"/>
    <w:rsid w:val="00C17B9C"/>
    <w:rsid w:val="00C42CDC"/>
    <w:rsid w:val="00C46984"/>
    <w:rsid w:val="00C51835"/>
    <w:rsid w:val="00C63297"/>
    <w:rsid w:val="00C6507E"/>
    <w:rsid w:val="00C7247F"/>
    <w:rsid w:val="00C73BB0"/>
    <w:rsid w:val="00C73F33"/>
    <w:rsid w:val="00C7604A"/>
    <w:rsid w:val="00C76585"/>
    <w:rsid w:val="00C76776"/>
    <w:rsid w:val="00C76C7F"/>
    <w:rsid w:val="00C82B6B"/>
    <w:rsid w:val="00C849DA"/>
    <w:rsid w:val="00C93F1E"/>
    <w:rsid w:val="00C95557"/>
    <w:rsid w:val="00CA27AF"/>
    <w:rsid w:val="00CA5A2E"/>
    <w:rsid w:val="00CB0418"/>
    <w:rsid w:val="00CB1674"/>
    <w:rsid w:val="00CB168F"/>
    <w:rsid w:val="00CB4253"/>
    <w:rsid w:val="00CC2890"/>
    <w:rsid w:val="00CC4975"/>
    <w:rsid w:val="00CD1E71"/>
    <w:rsid w:val="00CD4C50"/>
    <w:rsid w:val="00CE4054"/>
    <w:rsid w:val="00CE4DD7"/>
    <w:rsid w:val="00CE639E"/>
    <w:rsid w:val="00CE6A2C"/>
    <w:rsid w:val="00CF68D5"/>
    <w:rsid w:val="00D01CE0"/>
    <w:rsid w:val="00D10119"/>
    <w:rsid w:val="00D13DCF"/>
    <w:rsid w:val="00D14024"/>
    <w:rsid w:val="00D15819"/>
    <w:rsid w:val="00D15956"/>
    <w:rsid w:val="00D16543"/>
    <w:rsid w:val="00D2112A"/>
    <w:rsid w:val="00D22EBA"/>
    <w:rsid w:val="00D27147"/>
    <w:rsid w:val="00D27916"/>
    <w:rsid w:val="00D527BE"/>
    <w:rsid w:val="00D65CD0"/>
    <w:rsid w:val="00D668B4"/>
    <w:rsid w:val="00D679B8"/>
    <w:rsid w:val="00D71A17"/>
    <w:rsid w:val="00D83AC7"/>
    <w:rsid w:val="00D856AB"/>
    <w:rsid w:val="00D90928"/>
    <w:rsid w:val="00D955D3"/>
    <w:rsid w:val="00D9596F"/>
    <w:rsid w:val="00D97ED9"/>
    <w:rsid w:val="00DA653B"/>
    <w:rsid w:val="00DB3462"/>
    <w:rsid w:val="00DC19E0"/>
    <w:rsid w:val="00DC1E8D"/>
    <w:rsid w:val="00DC2C5F"/>
    <w:rsid w:val="00DC3597"/>
    <w:rsid w:val="00DC664F"/>
    <w:rsid w:val="00DC7133"/>
    <w:rsid w:val="00DD1C3C"/>
    <w:rsid w:val="00DD59D1"/>
    <w:rsid w:val="00DF49C8"/>
    <w:rsid w:val="00E03C9F"/>
    <w:rsid w:val="00E1154D"/>
    <w:rsid w:val="00E12553"/>
    <w:rsid w:val="00E1300F"/>
    <w:rsid w:val="00E21E7C"/>
    <w:rsid w:val="00E24378"/>
    <w:rsid w:val="00E452B9"/>
    <w:rsid w:val="00E819E6"/>
    <w:rsid w:val="00E84388"/>
    <w:rsid w:val="00E85226"/>
    <w:rsid w:val="00E9109B"/>
    <w:rsid w:val="00E97A8E"/>
    <w:rsid w:val="00EC06EA"/>
    <w:rsid w:val="00EC3CF6"/>
    <w:rsid w:val="00EC4198"/>
    <w:rsid w:val="00EC64AE"/>
    <w:rsid w:val="00ED5DB7"/>
    <w:rsid w:val="00EE4E55"/>
    <w:rsid w:val="00EE4F94"/>
    <w:rsid w:val="00EE569E"/>
    <w:rsid w:val="00EF5EBE"/>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6559E"/>
    <w:rsid w:val="00F66FC0"/>
    <w:rsid w:val="00F75E93"/>
    <w:rsid w:val="00F80629"/>
    <w:rsid w:val="00F82313"/>
    <w:rsid w:val="00F82B21"/>
    <w:rsid w:val="00F85DDC"/>
    <w:rsid w:val="00F90217"/>
    <w:rsid w:val="00F9290B"/>
    <w:rsid w:val="00F92D31"/>
    <w:rsid w:val="00F94265"/>
    <w:rsid w:val="00FA0D02"/>
    <w:rsid w:val="00FB2BD7"/>
    <w:rsid w:val="00FB5B4B"/>
    <w:rsid w:val="00FB7BE9"/>
    <w:rsid w:val="00FC3DBB"/>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4C41"/>
  <w15:docId w15:val="{419507CA-FA95-4D0A-928C-7E971084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75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8B4"/>
    <w:pPr>
      <w:ind w:left="720"/>
      <w:contextualSpacing/>
    </w:pPr>
  </w:style>
  <w:style w:type="paragraph" w:styleId="NormalWeb">
    <w:name w:val="Normal (Web)"/>
    <w:basedOn w:val="Normal"/>
    <w:uiPriority w:val="99"/>
    <w:semiHidden/>
    <w:unhideWhenUsed/>
    <w:rsid w:val="004F7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572"/>
    <w:rPr>
      <w:b/>
      <w:bCs/>
    </w:rPr>
  </w:style>
  <w:style w:type="character" w:customStyle="1" w:styleId="apple-converted-space">
    <w:name w:val="apple-converted-space"/>
    <w:basedOn w:val="DefaultParagraphFont"/>
    <w:rsid w:val="004F7572"/>
  </w:style>
  <w:style w:type="character" w:styleId="Emphasis">
    <w:name w:val="Emphasis"/>
    <w:basedOn w:val="DefaultParagraphFont"/>
    <w:uiPriority w:val="20"/>
    <w:qFormat/>
    <w:rsid w:val="004F7572"/>
    <w:rPr>
      <w:i/>
      <w:iCs/>
    </w:rPr>
  </w:style>
  <w:style w:type="character" w:customStyle="1" w:styleId="Heading1Char">
    <w:name w:val="Heading 1 Char"/>
    <w:basedOn w:val="DefaultParagraphFont"/>
    <w:link w:val="Heading1"/>
    <w:uiPriority w:val="9"/>
    <w:rsid w:val="004F757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75E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32101">
      <w:bodyDiv w:val="1"/>
      <w:marLeft w:val="0"/>
      <w:marRight w:val="0"/>
      <w:marTop w:val="0"/>
      <w:marBottom w:val="0"/>
      <w:divBdr>
        <w:top w:val="none" w:sz="0" w:space="0" w:color="auto"/>
        <w:left w:val="none" w:sz="0" w:space="0" w:color="auto"/>
        <w:bottom w:val="none" w:sz="0" w:space="0" w:color="auto"/>
        <w:right w:val="none" w:sz="0" w:space="0" w:color="auto"/>
      </w:divBdr>
    </w:div>
    <w:div w:id="966349241">
      <w:bodyDiv w:val="1"/>
      <w:marLeft w:val="0"/>
      <w:marRight w:val="0"/>
      <w:marTop w:val="0"/>
      <w:marBottom w:val="0"/>
      <w:divBdr>
        <w:top w:val="none" w:sz="0" w:space="0" w:color="auto"/>
        <w:left w:val="none" w:sz="0" w:space="0" w:color="auto"/>
        <w:bottom w:val="none" w:sz="0" w:space="0" w:color="auto"/>
        <w:right w:val="none" w:sz="0" w:space="0" w:color="auto"/>
      </w:divBdr>
    </w:div>
    <w:div w:id="1027366614">
      <w:bodyDiv w:val="1"/>
      <w:marLeft w:val="0"/>
      <w:marRight w:val="0"/>
      <w:marTop w:val="0"/>
      <w:marBottom w:val="0"/>
      <w:divBdr>
        <w:top w:val="none" w:sz="0" w:space="0" w:color="auto"/>
        <w:left w:val="none" w:sz="0" w:space="0" w:color="auto"/>
        <w:bottom w:val="none" w:sz="0" w:space="0" w:color="auto"/>
        <w:right w:val="none" w:sz="0" w:space="0" w:color="auto"/>
      </w:divBdr>
    </w:div>
    <w:div w:id="1454859576">
      <w:bodyDiv w:val="1"/>
      <w:marLeft w:val="0"/>
      <w:marRight w:val="0"/>
      <w:marTop w:val="0"/>
      <w:marBottom w:val="0"/>
      <w:divBdr>
        <w:top w:val="none" w:sz="0" w:space="0" w:color="auto"/>
        <w:left w:val="none" w:sz="0" w:space="0" w:color="auto"/>
        <w:bottom w:val="none" w:sz="0" w:space="0" w:color="auto"/>
        <w:right w:val="none" w:sz="0" w:space="0" w:color="auto"/>
      </w:divBdr>
    </w:div>
    <w:div w:id="1629697964">
      <w:bodyDiv w:val="1"/>
      <w:marLeft w:val="0"/>
      <w:marRight w:val="0"/>
      <w:marTop w:val="0"/>
      <w:marBottom w:val="0"/>
      <w:divBdr>
        <w:top w:val="none" w:sz="0" w:space="0" w:color="auto"/>
        <w:left w:val="none" w:sz="0" w:space="0" w:color="auto"/>
        <w:bottom w:val="none" w:sz="0" w:space="0" w:color="auto"/>
        <w:right w:val="none" w:sz="0" w:space="0" w:color="auto"/>
      </w:divBdr>
    </w:div>
    <w:div w:id="21449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497</Words>
  <Characters>2966</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Medellena Glymour</cp:lastModifiedBy>
  <cp:revision>3</cp:revision>
  <cp:lastPrinted>2015-03-30T17:25:00Z</cp:lastPrinted>
  <dcterms:created xsi:type="dcterms:W3CDTF">2019-04-24T01:51:00Z</dcterms:created>
  <dcterms:modified xsi:type="dcterms:W3CDTF">2019-04-24T02:00:00Z</dcterms:modified>
</cp:coreProperties>
</file>