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9D7" w:rsidRDefault="00FE0FFA">
      <w:pPr>
        <w:pStyle w:val="Title"/>
      </w:pPr>
      <w:r>
        <w:rPr>
          <w:b w:val="0"/>
          <w:sz w:val="36"/>
        </w:rPr>
        <w:t>ATCR Lab, 5/9</w:t>
      </w:r>
      <w:r w:rsidR="008079D7">
        <w:rPr>
          <w:b w:val="0"/>
          <w:sz w:val="36"/>
        </w:rPr>
        <w:t>/</w:t>
      </w:r>
      <w:r w:rsidR="00F17606">
        <w:rPr>
          <w:b w:val="0"/>
          <w:sz w:val="36"/>
        </w:rPr>
        <w:t>1</w:t>
      </w:r>
      <w:r>
        <w:rPr>
          <w:b w:val="0"/>
          <w:sz w:val="36"/>
        </w:rPr>
        <w:t>9</w:t>
      </w:r>
      <w:bookmarkStart w:id="0" w:name="_GoBack"/>
      <w:bookmarkEnd w:id="0"/>
    </w:p>
    <w:p w:rsidR="008079D7" w:rsidRDefault="00D51952">
      <w:pPr>
        <w:pStyle w:val="Title"/>
      </w:pPr>
      <w:r>
        <w:t>Repeated Measures 2</w:t>
      </w:r>
    </w:p>
    <w:p w:rsidR="009D013D" w:rsidRDefault="008079D7">
      <w:pPr>
        <w:pStyle w:val="H2"/>
        <w:spacing w:after="120"/>
        <w:rPr>
          <w:b w:val="0"/>
          <w:color w:val="000000"/>
          <w:sz w:val="24"/>
        </w:rPr>
      </w:pPr>
      <w:r>
        <w:rPr>
          <w:color w:val="000000"/>
          <w:sz w:val="24"/>
        </w:rPr>
        <w:t>Lab Summary:</w:t>
      </w:r>
      <w:r>
        <w:rPr>
          <w:color w:val="000000"/>
        </w:rPr>
        <w:t xml:space="preserve">  </w:t>
      </w:r>
      <w:r>
        <w:rPr>
          <w:b w:val="0"/>
          <w:color w:val="000000"/>
          <w:sz w:val="24"/>
        </w:rPr>
        <w:t xml:space="preserve">In this lab we will </w:t>
      </w:r>
      <w:r w:rsidR="00D442F8">
        <w:rPr>
          <w:b w:val="0"/>
          <w:color w:val="000000"/>
          <w:sz w:val="24"/>
        </w:rPr>
        <w:t xml:space="preserve">learn about the use of </w:t>
      </w:r>
      <w:r w:rsidR="00D442F8" w:rsidRPr="00D442F8">
        <w:rPr>
          <w:rFonts w:ascii="Courier New" w:hAnsi="Courier New" w:cs="Courier New"/>
          <w:b w:val="0"/>
          <w:color w:val="000000"/>
          <w:sz w:val="24"/>
        </w:rPr>
        <w:t>mixed</w:t>
      </w:r>
      <w:r w:rsidR="00D442F8">
        <w:rPr>
          <w:b w:val="0"/>
          <w:color w:val="000000"/>
          <w:sz w:val="24"/>
        </w:rPr>
        <w:t xml:space="preserve"> for continuous outcomes. </w:t>
      </w:r>
      <w:r w:rsidR="009D013D">
        <w:rPr>
          <w:b w:val="0"/>
          <w:color w:val="000000"/>
          <w:sz w:val="24"/>
        </w:rPr>
        <w:t xml:space="preserve">  </w:t>
      </w:r>
    </w:p>
    <w:p w:rsidR="000F3A84" w:rsidRPr="000F3A84" w:rsidRDefault="004D1CD2">
      <w:pPr>
        <w:pStyle w:val="H2"/>
        <w:spacing w:after="120"/>
        <w:rPr>
          <w:b w:val="0"/>
          <w:i/>
          <w:color w:val="000000"/>
          <w:sz w:val="24"/>
        </w:rPr>
      </w:pPr>
      <w:r>
        <w:rPr>
          <w:b w:val="0"/>
          <w:i/>
          <w:color w:val="000000"/>
          <w:sz w:val="24"/>
        </w:rPr>
        <w:t>1. Re-</w:t>
      </w:r>
      <w:r w:rsidR="000F3A84" w:rsidRPr="000F3A84">
        <w:rPr>
          <w:b w:val="0"/>
          <w:i/>
          <w:color w:val="000000"/>
          <w:sz w:val="24"/>
        </w:rPr>
        <w:t xml:space="preserve">analysis of the fecal fat data. </w:t>
      </w:r>
    </w:p>
    <w:p w:rsidR="008079D7" w:rsidRDefault="009D013D">
      <w:pPr>
        <w:pStyle w:val="H2"/>
        <w:spacing w:after="120"/>
        <w:rPr>
          <w:b w:val="0"/>
          <w:color w:val="000000"/>
          <w:sz w:val="24"/>
        </w:rPr>
      </w:pPr>
      <w:r>
        <w:rPr>
          <w:b w:val="0"/>
          <w:color w:val="000000"/>
          <w:sz w:val="24"/>
        </w:rPr>
        <w:t>First, load the fecal fat data (</w:t>
      </w:r>
      <w:proofErr w:type="spellStart"/>
      <w:r>
        <w:rPr>
          <w:b w:val="0"/>
          <w:color w:val="000000"/>
          <w:sz w:val="24"/>
        </w:rPr>
        <w:t>fecfat.dta</w:t>
      </w:r>
      <w:proofErr w:type="spellEnd"/>
      <w:r>
        <w:rPr>
          <w:b w:val="0"/>
          <w:color w:val="000000"/>
          <w:sz w:val="24"/>
        </w:rPr>
        <w:t>) and reproduce the results in lecture:</w:t>
      </w:r>
    </w:p>
    <w:p w:rsidR="009D013D" w:rsidRPr="009D013D" w:rsidRDefault="009D013D" w:rsidP="009D013D">
      <w:pPr>
        <w:pStyle w:val="DefinitionTerm"/>
        <w:widowControl/>
        <w:spacing w:after="120"/>
        <w:rPr>
          <w:rFonts w:ascii="Courier New" w:hAnsi="Courier New"/>
          <w:snapToGrid/>
        </w:rPr>
      </w:pPr>
      <w:r>
        <w:rPr>
          <w:rFonts w:ascii="Courier New" w:hAnsi="Courier New"/>
          <w:snapToGrid/>
        </w:rPr>
        <w:t xml:space="preserve"> </w:t>
      </w:r>
      <w:r w:rsidRPr="009D013D">
        <w:rPr>
          <w:rFonts w:ascii="Courier New" w:hAnsi="Courier New"/>
          <w:snapToGrid/>
        </w:rPr>
        <w:t xml:space="preserve">mixed </w:t>
      </w:r>
      <w:proofErr w:type="spellStart"/>
      <w:r w:rsidRPr="009D013D">
        <w:rPr>
          <w:rFonts w:ascii="Courier New" w:hAnsi="Courier New"/>
          <w:snapToGrid/>
        </w:rPr>
        <w:t>fecfat</w:t>
      </w:r>
      <w:proofErr w:type="spellEnd"/>
      <w:r w:rsidRPr="009D013D">
        <w:rPr>
          <w:rFonts w:ascii="Courier New" w:hAnsi="Courier New"/>
          <w:snapToGrid/>
        </w:rPr>
        <w:t xml:space="preserve"> </w:t>
      </w:r>
      <w:proofErr w:type="spellStart"/>
      <w:r w:rsidRPr="009D013D">
        <w:rPr>
          <w:rFonts w:ascii="Courier New" w:hAnsi="Courier New"/>
          <w:snapToGrid/>
        </w:rPr>
        <w:t>i.pilltype</w:t>
      </w:r>
      <w:proofErr w:type="spellEnd"/>
      <w:r w:rsidRPr="009D013D">
        <w:rPr>
          <w:rFonts w:ascii="Courier New" w:hAnsi="Courier New"/>
          <w:snapToGrid/>
        </w:rPr>
        <w:t xml:space="preserve"> || </w:t>
      </w:r>
      <w:proofErr w:type="spellStart"/>
      <w:r w:rsidRPr="009D013D">
        <w:rPr>
          <w:rFonts w:ascii="Courier New" w:hAnsi="Courier New"/>
          <w:snapToGrid/>
        </w:rPr>
        <w:t>patid</w:t>
      </w:r>
      <w:proofErr w:type="spellEnd"/>
      <w:r w:rsidRPr="009D013D">
        <w:rPr>
          <w:rFonts w:ascii="Courier New" w:hAnsi="Courier New"/>
          <w:snapToGrid/>
        </w:rPr>
        <w:t>:</w:t>
      </w:r>
      <w:r w:rsidR="004D1CD2">
        <w:rPr>
          <w:rFonts w:ascii="Courier New" w:hAnsi="Courier New"/>
          <w:snapToGrid/>
        </w:rPr>
        <w:t xml:space="preserve">, </w:t>
      </w:r>
      <w:proofErr w:type="spellStart"/>
      <w:r w:rsidR="004D1CD2">
        <w:rPr>
          <w:rFonts w:ascii="Courier New" w:hAnsi="Courier New"/>
          <w:snapToGrid/>
        </w:rPr>
        <w:t>reml</w:t>
      </w:r>
      <w:proofErr w:type="spellEnd"/>
    </w:p>
    <w:p w:rsidR="009D013D" w:rsidRPr="004D1CD2" w:rsidRDefault="00EE4FB7" w:rsidP="009D013D">
      <w:pPr>
        <w:rPr>
          <w:sz w:val="24"/>
          <w:szCs w:val="24"/>
        </w:rPr>
      </w:pPr>
      <w:r>
        <w:rPr>
          <w:sz w:val="24"/>
          <w:szCs w:val="24"/>
        </w:rPr>
        <w:t xml:space="preserve">Derive </w:t>
      </w:r>
      <w:r w:rsidR="009D013D" w:rsidRPr="00A05261">
        <w:rPr>
          <w:sz w:val="24"/>
          <w:szCs w:val="24"/>
        </w:rPr>
        <w:t xml:space="preserve">the overall </w:t>
      </w:r>
      <w:proofErr w:type="spellStart"/>
      <w:r w:rsidR="009D013D" w:rsidRPr="00A05261">
        <w:rPr>
          <w:sz w:val="24"/>
          <w:szCs w:val="24"/>
        </w:rPr>
        <w:t>pilltype</w:t>
      </w:r>
      <w:proofErr w:type="spellEnd"/>
      <w:r w:rsidR="009D013D" w:rsidRPr="00A05261">
        <w:rPr>
          <w:sz w:val="24"/>
          <w:szCs w:val="24"/>
        </w:rPr>
        <w:t xml:space="preserve"> test using the </w:t>
      </w:r>
      <w:proofErr w:type="spellStart"/>
      <w:r w:rsidR="009D013D" w:rsidRPr="00641EA0">
        <w:rPr>
          <w:rFonts w:ascii="Courier New" w:hAnsi="Courier New" w:cs="Courier New"/>
          <w:sz w:val="24"/>
          <w:szCs w:val="24"/>
        </w:rPr>
        <w:t>testparm</w:t>
      </w:r>
      <w:proofErr w:type="spellEnd"/>
      <w:r w:rsidR="009D013D" w:rsidRPr="00A05261">
        <w:rPr>
          <w:sz w:val="24"/>
          <w:szCs w:val="24"/>
        </w:rPr>
        <w:t xml:space="preserve"> command</w:t>
      </w:r>
      <w:r w:rsidR="00F17606">
        <w:rPr>
          <w:sz w:val="24"/>
          <w:szCs w:val="24"/>
        </w:rPr>
        <w:t xml:space="preserve">, </w:t>
      </w:r>
      <w:proofErr w:type="spellStart"/>
      <w:r w:rsidR="00BB78E3" w:rsidRPr="00A05261">
        <w:rPr>
          <w:rFonts w:ascii="Courier New" w:hAnsi="Courier New" w:cs="Courier New"/>
          <w:sz w:val="24"/>
          <w:szCs w:val="24"/>
        </w:rPr>
        <w:t>testparm</w:t>
      </w:r>
      <w:proofErr w:type="spellEnd"/>
      <w:r w:rsidR="00BB78E3" w:rsidRPr="00A05261">
        <w:rPr>
          <w:rFonts w:ascii="Courier New" w:hAnsi="Courier New" w:cs="Courier New"/>
          <w:sz w:val="24"/>
          <w:szCs w:val="24"/>
        </w:rPr>
        <w:t xml:space="preserve"> </w:t>
      </w:r>
      <w:proofErr w:type="spellStart"/>
      <w:r w:rsidR="00BB78E3">
        <w:rPr>
          <w:rFonts w:ascii="Courier New" w:hAnsi="Courier New" w:cs="Courier New"/>
          <w:sz w:val="24"/>
          <w:szCs w:val="24"/>
        </w:rPr>
        <w:t>i.pilltype</w:t>
      </w:r>
      <w:proofErr w:type="spellEnd"/>
      <w:r>
        <w:rPr>
          <w:rFonts w:ascii="Courier New" w:hAnsi="Courier New" w:cs="Courier New"/>
          <w:sz w:val="24"/>
          <w:szCs w:val="24"/>
        </w:rPr>
        <w:t>.</w:t>
      </w:r>
      <w:r w:rsidR="004D1CD2">
        <w:rPr>
          <w:sz w:val="24"/>
          <w:szCs w:val="24"/>
        </w:rPr>
        <w:t xml:space="preserve"> If you are using the menus, this command is under Multilevel mixed effects models (then Mixed effects linear regression) and you need to change the default (on the Model tab) from maximum likelihood (ML) to restricted maximum likelihood (REML).  </w:t>
      </w:r>
    </w:p>
    <w:p w:rsidR="007B7D84" w:rsidRDefault="007B7D84" w:rsidP="007B7D84">
      <w:pPr>
        <w:rPr>
          <w:sz w:val="24"/>
          <w:szCs w:val="24"/>
        </w:rPr>
      </w:pPr>
    </w:p>
    <w:p w:rsidR="009D013D" w:rsidRDefault="00A60CFE" w:rsidP="009D013D">
      <w:pPr>
        <w:rPr>
          <w:sz w:val="24"/>
          <w:szCs w:val="24"/>
        </w:rPr>
      </w:pPr>
      <w:r>
        <w:rPr>
          <w:sz w:val="24"/>
          <w:szCs w:val="24"/>
        </w:rPr>
        <w:t>T</w:t>
      </w:r>
      <w:r w:rsidR="009D013D">
        <w:rPr>
          <w:sz w:val="24"/>
          <w:szCs w:val="24"/>
        </w:rPr>
        <w:t xml:space="preserve">he fecal fat data </w:t>
      </w:r>
      <w:r>
        <w:rPr>
          <w:sz w:val="24"/>
          <w:szCs w:val="24"/>
        </w:rPr>
        <w:t>can be analyzed using a</w:t>
      </w:r>
      <w:r w:rsidR="009D013D">
        <w:rPr>
          <w:sz w:val="24"/>
          <w:szCs w:val="24"/>
        </w:rPr>
        <w:t xml:space="preserve"> two-way ANOVA, with factors of </w:t>
      </w:r>
      <w:proofErr w:type="spellStart"/>
      <w:r w:rsidR="009D013D">
        <w:rPr>
          <w:sz w:val="24"/>
          <w:szCs w:val="24"/>
        </w:rPr>
        <w:t>pilltype</w:t>
      </w:r>
      <w:proofErr w:type="spellEnd"/>
      <w:r w:rsidR="009D013D">
        <w:rPr>
          <w:sz w:val="24"/>
          <w:szCs w:val="24"/>
        </w:rPr>
        <w:t xml:space="preserve"> and patient.  This can be performed either using the ANOVA commands or regression (as we learned in </w:t>
      </w:r>
      <w:proofErr w:type="spellStart"/>
      <w:r w:rsidR="009D013D">
        <w:rPr>
          <w:sz w:val="24"/>
          <w:szCs w:val="24"/>
        </w:rPr>
        <w:t>Biostat</w:t>
      </w:r>
      <w:proofErr w:type="spellEnd"/>
      <w:r w:rsidR="009D013D">
        <w:rPr>
          <w:sz w:val="24"/>
          <w:szCs w:val="24"/>
        </w:rPr>
        <w:t xml:space="preserve"> 208).  Use the regression command to do this:</w:t>
      </w:r>
    </w:p>
    <w:p w:rsidR="009D013D" w:rsidRDefault="009D013D" w:rsidP="009D013D">
      <w:pPr>
        <w:rPr>
          <w:sz w:val="24"/>
          <w:szCs w:val="24"/>
        </w:rPr>
      </w:pPr>
    </w:p>
    <w:p w:rsidR="009D013D" w:rsidRPr="00A05261" w:rsidRDefault="00A05261" w:rsidP="009D013D">
      <w:pPr>
        <w:rPr>
          <w:rFonts w:ascii="Courier New" w:hAnsi="Courier New" w:cs="Courier New"/>
          <w:sz w:val="24"/>
          <w:szCs w:val="24"/>
        </w:rPr>
      </w:pPr>
      <w:r w:rsidRPr="00A05261">
        <w:rPr>
          <w:rFonts w:ascii="Courier New" w:hAnsi="Courier New" w:cs="Courier New"/>
          <w:sz w:val="24"/>
          <w:szCs w:val="24"/>
        </w:rPr>
        <w:t xml:space="preserve"> </w:t>
      </w:r>
      <w:r w:rsidR="009D013D" w:rsidRPr="00A05261">
        <w:rPr>
          <w:rFonts w:ascii="Courier New" w:hAnsi="Courier New" w:cs="Courier New"/>
          <w:sz w:val="24"/>
          <w:szCs w:val="24"/>
        </w:rPr>
        <w:t xml:space="preserve">regress </w:t>
      </w:r>
      <w:proofErr w:type="spellStart"/>
      <w:r w:rsidR="009D013D" w:rsidRPr="00A05261">
        <w:rPr>
          <w:rFonts w:ascii="Courier New" w:hAnsi="Courier New" w:cs="Courier New"/>
          <w:sz w:val="24"/>
          <w:szCs w:val="24"/>
        </w:rPr>
        <w:t>fecfat</w:t>
      </w:r>
      <w:proofErr w:type="spellEnd"/>
      <w:r w:rsidR="009D013D" w:rsidRPr="00A05261">
        <w:rPr>
          <w:rFonts w:ascii="Courier New" w:hAnsi="Courier New" w:cs="Courier New"/>
          <w:sz w:val="24"/>
          <w:szCs w:val="24"/>
        </w:rPr>
        <w:t xml:space="preserve"> </w:t>
      </w:r>
      <w:proofErr w:type="spellStart"/>
      <w:r w:rsidR="009D013D" w:rsidRPr="00A05261">
        <w:rPr>
          <w:rFonts w:ascii="Courier New" w:hAnsi="Courier New" w:cs="Courier New"/>
          <w:sz w:val="24"/>
          <w:szCs w:val="24"/>
        </w:rPr>
        <w:t>i.pilltype</w:t>
      </w:r>
      <w:proofErr w:type="spellEnd"/>
      <w:r w:rsidR="009D013D" w:rsidRPr="00A05261">
        <w:rPr>
          <w:rFonts w:ascii="Courier New" w:hAnsi="Courier New" w:cs="Courier New"/>
          <w:sz w:val="24"/>
          <w:szCs w:val="24"/>
        </w:rPr>
        <w:t xml:space="preserve"> </w:t>
      </w:r>
      <w:proofErr w:type="spellStart"/>
      <w:r w:rsidR="009D013D" w:rsidRPr="00A05261">
        <w:rPr>
          <w:rFonts w:ascii="Courier New" w:hAnsi="Courier New" w:cs="Courier New"/>
          <w:sz w:val="24"/>
          <w:szCs w:val="24"/>
        </w:rPr>
        <w:t>i.patid</w:t>
      </w:r>
      <w:proofErr w:type="spellEnd"/>
    </w:p>
    <w:p w:rsidR="009D013D" w:rsidRDefault="009D013D" w:rsidP="009D013D">
      <w:pPr>
        <w:rPr>
          <w:sz w:val="24"/>
          <w:szCs w:val="24"/>
        </w:rPr>
      </w:pPr>
    </w:p>
    <w:p w:rsidR="00641EA0" w:rsidRDefault="009D013D" w:rsidP="009D013D">
      <w:pPr>
        <w:rPr>
          <w:sz w:val="24"/>
          <w:szCs w:val="24"/>
        </w:rPr>
      </w:pPr>
      <w:r>
        <w:rPr>
          <w:sz w:val="24"/>
          <w:szCs w:val="24"/>
        </w:rPr>
        <w:t xml:space="preserve">followed by the </w:t>
      </w:r>
      <w:proofErr w:type="spellStart"/>
      <w:r w:rsidRPr="00641EA0">
        <w:rPr>
          <w:rFonts w:ascii="Courier New" w:hAnsi="Courier New" w:cs="Courier New"/>
          <w:sz w:val="24"/>
          <w:szCs w:val="24"/>
        </w:rPr>
        <w:t>testparm</w:t>
      </w:r>
      <w:proofErr w:type="spellEnd"/>
      <w:r>
        <w:rPr>
          <w:sz w:val="24"/>
          <w:szCs w:val="24"/>
        </w:rPr>
        <w:t xml:space="preserve"> command.  How do the p-values for the overall tests compare?  Why are they different?  </w:t>
      </w:r>
    </w:p>
    <w:p w:rsidR="00641EA0" w:rsidRDefault="00641EA0" w:rsidP="009D013D">
      <w:pPr>
        <w:rPr>
          <w:sz w:val="24"/>
          <w:szCs w:val="24"/>
        </w:rPr>
      </w:pPr>
    </w:p>
    <w:p w:rsidR="002B4A4E" w:rsidRDefault="002B4A4E" w:rsidP="002B4A4E">
      <w:pPr>
        <w:rPr>
          <w:i/>
          <w:sz w:val="24"/>
          <w:szCs w:val="24"/>
        </w:rPr>
      </w:pPr>
      <w:r>
        <w:rPr>
          <w:i/>
          <w:sz w:val="24"/>
          <w:szCs w:val="24"/>
        </w:rPr>
        <w:t>2</w:t>
      </w:r>
      <w:r w:rsidRPr="000F3A84">
        <w:rPr>
          <w:i/>
          <w:sz w:val="24"/>
          <w:szCs w:val="24"/>
        </w:rPr>
        <w:t xml:space="preserve">. The </w:t>
      </w:r>
      <w:r>
        <w:rPr>
          <w:i/>
          <w:sz w:val="24"/>
          <w:szCs w:val="24"/>
        </w:rPr>
        <w:t>OAI data</w:t>
      </w:r>
    </w:p>
    <w:p w:rsidR="002B4A4E" w:rsidRDefault="002B4A4E" w:rsidP="002B4A4E">
      <w:pPr>
        <w:rPr>
          <w:i/>
          <w:sz w:val="24"/>
          <w:szCs w:val="24"/>
        </w:rPr>
      </w:pPr>
    </w:p>
    <w:p w:rsidR="002B4A4E" w:rsidRDefault="002B4A4E" w:rsidP="002B4A4E">
      <w:pPr>
        <w:rPr>
          <w:sz w:val="24"/>
          <w:szCs w:val="24"/>
        </w:rPr>
      </w:pPr>
      <w:r>
        <w:rPr>
          <w:sz w:val="24"/>
          <w:szCs w:val="24"/>
        </w:rPr>
        <w:t>Load the “</w:t>
      </w:r>
      <w:proofErr w:type="spellStart"/>
      <w:r>
        <w:rPr>
          <w:sz w:val="24"/>
          <w:szCs w:val="24"/>
        </w:rPr>
        <w:t>oai</w:t>
      </w:r>
      <w:proofErr w:type="spellEnd"/>
      <w:r>
        <w:rPr>
          <w:sz w:val="24"/>
          <w:szCs w:val="24"/>
        </w:rPr>
        <w:t xml:space="preserve"> thru 18 months” data</w:t>
      </w:r>
      <w:r w:rsidR="009D29A5">
        <w:rPr>
          <w:sz w:val="24"/>
          <w:szCs w:val="24"/>
        </w:rPr>
        <w:t>.  Our goal is to look over 18 months to see if the changes over time in the WOMAC pain score are the same in men and women.  First generate some descriptive statistics and a graph:</w:t>
      </w:r>
    </w:p>
    <w:p w:rsidR="009D29A5" w:rsidRDefault="009D29A5" w:rsidP="002B4A4E">
      <w:pPr>
        <w:rPr>
          <w:sz w:val="24"/>
          <w:szCs w:val="24"/>
        </w:rPr>
      </w:pP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r w:rsidR="009D29A5" w:rsidRPr="00AB27E8">
        <w:rPr>
          <w:rFonts w:ascii="Courier New" w:hAnsi="Courier New" w:cs="Courier New"/>
          <w:sz w:val="22"/>
          <w:szCs w:val="22"/>
        </w:rPr>
        <w:t xml:space="preserve">table visit sex, c(mean </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 xml:space="preserve"> </w:t>
      </w:r>
      <w:proofErr w:type="spellStart"/>
      <w:r w:rsidR="009D29A5" w:rsidRPr="00AB27E8">
        <w:rPr>
          <w:rFonts w:ascii="Courier New" w:hAnsi="Courier New" w:cs="Courier New"/>
          <w:sz w:val="22"/>
          <w:szCs w:val="22"/>
        </w:rPr>
        <w:t>sd</w:t>
      </w:r>
      <w:proofErr w:type="spellEnd"/>
      <w:r w:rsidR="009D29A5" w:rsidRPr="00AB27E8">
        <w:rPr>
          <w:rFonts w:ascii="Courier New" w:hAnsi="Courier New" w:cs="Courier New"/>
          <w:sz w:val="22"/>
          <w:szCs w:val="22"/>
        </w:rPr>
        <w:t xml:space="preserve"> </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 xml:space="preserve"> n </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w:t>
      </w: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proofErr w:type="spellStart"/>
      <w:r w:rsidR="009D29A5" w:rsidRPr="00AB27E8">
        <w:rPr>
          <w:rFonts w:ascii="Courier New" w:hAnsi="Courier New" w:cs="Courier New"/>
          <w:sz w:val="22"/>
          <w:szCs w:val="22"/>
        </w:rPr>
        <w:t>bysort</w:t>
      </w:r>
      <w:proofErr w:type="spellEnd"/>
      <w:r w:rsidR="009D29A5" w:rsidRPr="00AB27E8">
        <w:rPr>
          <w:rFonts w:ascii="Courier New" w:hAnsi="Courier New" w:cs="Courier New"/>
          <w:sz w:val="22"/>
          <w:szCs w:val="22"/>
        </w:rPr>
        <w:t xml:space="preserve"> visit sex: </w:t>
      </w:r>
      <w:proofErr w:type="spellStart"/>
      <w:r w:rsidR="009D29A5" w:rsidRPr="00AB27E8">
        <w:rPr>
          <w:rFonts w:ascii="Courier New" w:hAnsi="Courier New" w:cs="Courier New"/>
          <w:sz w:val="22"/>
          <w:szCs w:val="22"/>
        </w:rPr>
        <w:t>egen</w:t>
      </w:r>
      <w:proofErr w:type="spellEnd"/>
      <w:r w:rsidR="009D29A5" w:rsidRPr="00AB27E8">
        <w:rPr>
          <w:rFonts w:ascii="Courier New" w:hAnsi="Courier New" w:cs="Courier New"/>
          <w:sz w:val="22"/>
          <w:szCs w:val="22"/>
        </w:rPr>
        <w:t xml:space="preserve"> </w:t>
      </w:r>
      <w:proofErr w:type="spellStart"/>
      <w:r w:rsidR="009D29A5" w:rsidRPr="00AB27E8">
        <w:rPr>
          <w:rFonts w:ascii="Courier New" w:hAnsi="Courier New" w:cs="Courier New"/>
          <w:sz w:val="22"/>
          <w:szCs w:val="22"/>
        </w:rPr>
        <w:t>mean_womac</w:t>
      </w:r>
      <w:proofErr w:type="spellEnd"/>
      <w:r w:rsidR="009D29A5" w:rsidRPr="00AB27E8">
        <w:rPr>
          <w:rFonts w:ascii="Courier New" w:hAnsi="Courier New" w:cs="Courier New"/>
          <w:sz w:val="22"/>
          <w:szCs w:val="22"/>
        </w:rPr>
        <w:t>=mean(</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w:t>
      </w: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proofErr w:type="spellStart"/>
      <w:r w:rsidRPr="00AB27E8">
        <w:rPr>
          <w:rFonts w:ascii="Courier New" w:hAnsi="Courier New" w:cs="Courier New"/>
          <w:sz w:val="22"/>
          <w:szCs w:val="22"/>
        </w:rPr>
        <w:t>twoway</w:t>
      </w:r>
      <w:proofErr w:type="spellEnd"/>
      <w:r w:rsidRPr="00AB27E8">
        <w:rPr>
          <w:rFonts w:ascii="Courier New" w:hAnsi="Courier New" w:cs="Courier New"/>
          <w:sz w:val="22"/>
          <w:szCs w:val="22"/>
        </w:rPr>
        <w:t xml:space="preserve"> </w:t>
      </w:r>
      <w:r w:rsidR="009D29A5" w:rsidRPr="00AB27E8">
        <w:rPr>
          <w:rFonts w:ascii="Courier New" w:hAnsi="Courier New" w:cs="Courier New"/>
          <w:sz w:val="22"/>
          <w:szCs w:val="22"/>
        </w:rPr>
        <w:t>(</w:t>
      </w:r>
      <w:r w:rsidRPr="00AB27E8">
        <w:rPr>
          <w:rFonts w:ascii="Courier New" w:hAnsi="Courier New" w:cs="Courier New"/>
          <w:sz w:val="22"/>
          <w:szCs w:val="22"/>
        </w:rPr>
        <w:t>connect mean visit if sex==1)(connect mean visit if s</w:t>
      </w:r>
      <w:r w:rsidR="009D29A5" w:rsidRPr="00AB27E8">
        <w:rPr>
          <w:rFonts w:ascii="Courier New" w:hAnsi="Courier New" w:cs="Courier New"/>
          <w:sz w:val="22"/>
          <w:szCs w:val="22"/>
        </w:rPr>
        <w:t>ex==2)</w:t>
      </w:r>
    </w:p>
    <w:p w:rsidR="009D29A5" w:rsidRDefault="009D29A5" w:rsidP="002B4A4E">
      <w:pPr>
        <w:rPr>
          <w:sz w:val="24"/>
          <w:szCs w:val="24"/>
        </w:rPr>
      </w:pPr>
    </w:p>
    <w:p w:rsidR="009D29A5" w:rsidRDefault="009D29A5" w:rsidP="002B4A4E">
      <w:pPr>
        <w:rPr>
          <w:sz w:val="24"/>
          <w:szCs w:val="24"/>
        </w:rPr>
      </w:pPr>
      <w:r>
        <w:rPr>
          <w:sz w:val="24"/>
          <w:szCs w:val="24"/>
        </w:rPr>
        <w:t xml:space="preserve">Next </w:t>
      </w:r>
      <w:r w:rsidR="00247940">
        <w:rPr>
          <w:sz w:val="24"/>
          <w:szCs w:val="24"/>
        </w:rPr>
        <w:t>fit a model and do a formal test:</w:t>
      </w:r>
    </w:p>
    <w:p w:rsidR="009D29A5" w:rsidRDefault="009D29A5" w:rsidP="002B4A4E">
      <w:pPr>
        <w:rPr>
          <w:sz w:val="24"/>
          <w:szCs w:val="24"/>
        </w:rPr>
      </w:pPr>
    </w:p>
    <w:p w:rsidR="009D29A5" w:rsidRPr="009D29A5" w:rsidRDefault="00BB78E3" w:rsidP="009D29A5">
      <w:pPr>
        <w:ind w:left="720"/>
        <w:rPr>
          <w:rFonts w:ascii="Courier New" w:hAnsi="Courier New" w:cs="Courier New"/>
          <w:sz w:val="24"/>
          <w:szCs w:val="24"/>
        </w:rPr>
      </w:pPr>
      <w:r>
        <w:rPr>
          <w:rFonts w:ascii="Courier New" w:hAnsi="Courier New" w:cs="Courier New"/>
          <w:sz w:val="24"/>
          <w:szCs w:val="24"/>
        </w:rPr>
        <w:t xml:space="preserve">mixed </w:t>
      </w:r>
      <w:proofErr w:type="spellStart"/>
      <w:r>
        <w:rPr>
          <w:rFonts w:ascii="Courier New" w:hAnsi="Courier New" w:cs="Courier New"/>
          <w:sz w:val="24"/>
          <w:szCs w:val="24"/>
        </w:rPr>
        <w:t>womac</w:t>
      </w:r>
      <w:proofErr w:type="spellEnd"/>
      <w:r>
        <w:rPr>
          <w:rFonts w:ascii="Courier New" w:hAnsi="Courier New" w:cs="Courier New"/>
          <w:sz w:val="24"/>
          <w:szCs w:val="24"/>
        </w:rPr>
        <w:t xml:space="preserve"> sex##</w:t>
      </w:r>
      <w:r w:rsidR="009D29A5" w:rsidRPr="009D29A5">
        <w:rPr>
          <w:rFonts w:ascii="Courier New" w:hAnsi="Courier New" w:cs="Courier New"/>
          <w:sz w:val="24"/>
          <w:szCs w:val="24"/>
        </w:rPr>
        <w:t>visit || id:</w:t>
      </w:r>
    </w:p>
    <w:p w:rsidR="009D29A5" w:rsidRPr="009D29A5" w:rsidRDefault="009D29A5" w:rsidP="009D29A5">
      <w:pPr>
        <w:ind w:left="720"/>
        <w:rPr>
          <w:rFonts w:ascii="Courier New" w:hAnsi="Courier New" w:cs="Courier New"/>
          <w:sz w:val="24"/>
          <w:szCs w:val="24"/>
        </w:rPr>
      </w:pPr>
      <w:proofErr w:type="spellStart"/>
      <w:r w:rsidRPr="009D29A5">
        <w:rPr>
          <w:rFonts w:ascii="Courier New" w:hAnsi="Courier New" w:cs="Courier New"/>
          <w:sz w:val="24"/>
          <w:szCs w:val="24"/>
        </w:rPr>
        <w:t>testparm</w:t>
      </w:r>
      <w:proofErr w:type="spellEnd"/>
      <w:r w:rsidRPr="009D29A5">
        <w:rPr>
          <w:rFonts w:ascii="Courier New" w:hAnsi="Courier New" w:cs="Courier New"/>
          <w:sz w:val="24"/>
          <w:szCs w:val="24"/>
        </w:rPr>
        <w:t xml:space="preserve"> </w:t>
      </w:r>
      <w:proofErr w:type="spellStart"/>
      <w:r w:rsidR="00BB78E3">
        <w:rPr>
          <w:rFonts w:ascii="Courier New" w:hAnsi="Courier New" w:cs="Courier New"/>
          <w:sz w:val="24"/>
          <w:szCs w:val="24"/>
        </w:rPr>
        <w:t>sex#visit</w:t>
      </w:r>
      <w:proofErr w:type="spellEnd"/>
    </w:p>
    <w:p w:rsidR="009D29A5" w:rsidRDefault="009D29A5" w:rsidP="002B4A4E">
      <w:pPr>
        <w:rPr>
          <w:sz w:val="24"/>
          <w:szCs w:val="24"/>
        </w:rPr>
      </w:pPr>
    </w:p>
    <w:p w:rsidR="00F94337" w:rsidRDefault="00247940" w:rsidP="002B4A4E">
      <w:pPr>
        <w:rPr>
          <w:sz w:val="24"/>
          <w:szCs w:val="24"/>
        </w:rPr>
      </w:pPr>
      <w:r>
        <w:rPr>
          <w:sz w:val="24"/>
          <w:szCs w:val="24"/>
        </w:rPr>
        <w:t xml:space="preserve">What are the interpretations of each of the coefficients in the model fit?  </w:t>
      </w:r>
      <w:r w:rsidR="00F94337">
        <w:rPr>
          <w:sz w:val="24"/>
          <w:szCs w:val="24"/>
        </w:rPr>
        <w:t xml:space="preserve">It may help to get the predicted values and look at the values for the various combinations of sex and visit.  </w:t>
      </w:r>
    </w:p>
    <w:p w:rsidR="00F94337" w:rsidRDefault="00F94337" w:rsidP="002B4A4E">
      <w:pPr>
        <w:rPr>
          <w:sz w:val="24"/>
          <w:szCs w:val="24"/>
        </w:rPr>
      </w:pPr>
    </w:p>
    <w:p w:rsidR="00247940" w:rsidRDefault="00247940" w:rsidP="002B4A4E">
      <w:pPr>
        <w:rPr>
          <w:sz w:val="24"/>
          <w:szCs w:val="24"/>
        </w:rPr>
      </w:pPr>
      <w:r>
        <w:rPr>
          <w:sz w:val="24"/>
          <w:szCs w:val="24"/>
        </w:rPr>
        <w:t>Is there a statistically sig</w:t>
      </w:r>
      <w:r w:rsidR="00DD3206">
        <w:rPr>
          <w:sz w:val="24"/>
          <w:szCs w:val="24"/>
        </w:rPr>
        <w:t>nificant difference in how the p</w:t>
      </w:r>
      <w:r>
        <w:rPr>
          <w:sz w:val="24"/>
          <w:szCs w:val="24"/>
        </w:rPr>
        <w:t>ain for men and women change over time?</w:t>
      </w:r>
    </w:p>
    <w:p w:rsidR="00247940" w:rsidRDefault="00247940" w:rsidP="002B4A4E">
      <w:pPr>
        <w:rPr>
          <w:sz w:val="24"/>
          <w:szCs w:val="24"/>
        </w:rPr>
      </w:pPr>
    </w:p>
    <w:p w:rsidR="009D29A5" w:rsidRDefault="00522DAF" w:rsidP="002B4A4E">
      <w:pPr>
        <w:rPr>
          <w:sz w:val="24"/>
          <w:szCs w:val="24"/>
        </w:rPr>
      </w:pPr>
      <w:r>
        <w:rPr>
          <w:sz w:val="24"/>
          <w:szCs w:val="24"/>
        </w:rPr>
        <w:t>Next do some</w:t>
      </w:r>
      <w:r w:rsidR="009D29A5">
        <w:rPr>
          <w:sz w:val="24"/>
          <w:szCs w:val="24"/>
        </w:rPr>
        <w:t xml:space="preserve"> residual plot</w:t>
      </w:r>
      <w:r>
        <w:rPr>
          <w:sz w:val="24"/>
          <w:szCs w:val="24"/>
        </w:rPr>
        <w:t>s</w:t>
      </w:r>
      <w:r w:rsidR="009D29A5">
        <w:rPr>
          <w:sz w:val="24"/>
          <w:szCs w:val="24"/>
        </w:rPr>
        <w:t xml:space="preserve"> (</w:t>
      </w:r>
      <w:r>
        <w:rPr>
          <w:sz w:val="24"/>
          <w:szCs w:val="24"/>
        </w:rPr>
        <w:t xml:space="preserve">histogram and </w:t>
      </w:r>
      <w:r w:rsidR="001505C2">
        <w:rPr>
          <w:sz w:val="24"/>
          <w:szCs w:val="24"/>
        </w:rPr>
        <w:t xml:space="preserve">standardized </w:t>
      </w:r>
      <w:r w:rsidR="009D29A5">
        <w:rPr>
          <w:sz w:val="24"/>
          <w:szCs w:val="24"/>
        </w:rPr>
        <w:t>residuals versus predicted).  Anything to be concerned about?</w:t>
      </w:r>
    </w:p>
    <w:p w:rsidR="009D29A5" w:rsidRDefault="009D29A5" w:rsidP="002B4A4E">
      <w:pPr>
        <w:rPr>
          <w:sz w:val="24"/>
          <w:szCs w:val="24"/>
        </w:rPr>
      </w:pPr>
    </w:p>
    <w:p w:rsidR="009D29A5" w:rsidRPr="009D29A5" w:rsidRDefault="001505C2" w:rsidP="009D29A5">
      <w:pPr>
        <w:ind w:left="720"/>
        <w:rPr>
          <w:rFonts w:ascii="Courier New" w:hAnsi="Courier New" w:cs="Courier New"/>
          <w:sz w:val="24"/>
          <w:szCs w:val="24"/>
        </w:rPr>
      </w:pPr>
      <w:proofErr w:type="gramStart"/>
      <w:r>
        <w:rPr>
          <w:rFonts w:ascii="Courier New" w:hAnsi="Courier New" w:cs="Courier New"/>
          <w:sz w:val="24"/>
          <w:szCs w:val="24"/>
        </w:rPr>
        <w:lastRenderedPageBreak/>
        <w:t>predict</w:t>
      </w:r>
      <w:proofErr w:type="gramEnd"/>
      <w:r>
        <w:rPr>
          <w:rFonts w:ascii="Courier New" w:hAnsi="Courier New" w:cs="Courier New"/>
          <w:sz w:val="24"/>
          <w:szCs w:val="24"/>
        </w:rPr>
        <w:t xml:space="preserve"> </w:t>
      </w:r>
      <w:proofErr w:type="spellStart"/>
      <w:r>
        <w:rPr>
          <w:rFonts w:ascii="Courier New" w:hAnsi="Courier New" w:cs="Courier New"/>
          <w:sz w:val="24"/>
          <w:szCs w:val="24"/>
        </w:rPr>
        <w:t>resids</w:t>
      </w:r>
      <w:proofErr w:type="spellEnd"/>
      <w:r>
        <w:rPr>
          <w:rFonts w:ascii="Courier New" w:hAnsi="Courier New" w:cs="Courier New"/>
          <w:sz w:val="24"/>
          <w:szCs w:val="24"/>
        </w:rPr>
        <w:t xml:space="preserve">, </w:t>
      </w:r>
      <w:proofErr w:type="spellStart"/>
      <w:r>
        <w:rPr>
          <w:rFonts w:ascii="Courier New" w:hAnsi="Courier New" w:cs="Courier New"/>
          <w:sz w:val="24"/>
          <w:szCs w:val="24"/>
        </w:rPr>
        <w:t>rsta</w:t>
      </w:r>
      <w:proofErr w:type="spellEnd"/>
    </w:p>
    <w:p w:rsidR="009D29A5" w:rsidRPr="009D29A5" w:rsidRDefault="009D29A5" w:rsidP="009D29A5">
      <w:pPr>
        <w:ind w:left="720"/>
        <w:rPr>
          <w:rFonts w:ascii="Courier New" w:hAnsi="Courier New" w:cs="Courier New"/>
          <w:sz w:val="24"/>
          <w:szCs w:val="24"/>
        </w:rPr>
      </w:pPr>
      <w:proofErr w:type="gramStart"/>
      <w:r w:rsidRPr="009D29A5">
        <w:rPr>
          <w:rFonts w:ascii="Courier New" w:hAnsi="Courier New" w:cs="Courier New"/>
          <w:sz w:val="24"/>
          <w:szCs w:val="24"/>
        </w:rPr>
        <w:t>predict</w:t>
      </w:r>
      <w:proofErr w:type="gramEnd"/>
      <w:r w:rsidRPr="009D29A5">
        <w:rPr>
          <w:rFonts w:ascii="Courier New" w:hAnsi="Courier New" w:cs="Courier New"/>
          <w:sz w:val="24"/>
          <w:szCs w:val="24"/>
        </w:rPr>
        <w:t xml:space="preserve"> </w:t>
      </w:r>
      <w:proofErr w:type="spellStart"/>
      <w:r w:rsidRPr="009D29A5">
        <w:rPr>
          <w:rFonts w:ascii="Courier New" w:hAnsi="Courier New" w:cs="Courier New"/>
          <w:sz w:val="24"/>
          <w:szCs w:val="24"/>
        </w:rPr>
        <w:t>preds</w:t>
      </w:r>
      <w:proofErr w:type="spellEnd"/>
    </w:p>
    <w:p w:rsidR="009D29A5" w:rsidRDefault="009D29A5" w:rsidP="009D29A5">
      <w:pPr>
        <w:ind w:left="720"/>
        <w:rPr>
          <w:rFonts w:ascii="Courier New" w:hAnsi="Courier New" w:cs="Courier New"/>
          <w:sz w:val="24"/>
          <w:szCs w:val="24"/>
        </w:rPr>
      </w:pPr>
      <w:proofErr w:type="gramStart"/>
      <w:r w:rsidRPr="009D29A5">
        <w:rPr>
          <w:rFonts w:ascii="Courier New" w:hAnsi="Courier New" w:cs="Courier New"/>
          <w:sz w:val="24"/>
          <w:szCs w:val="24"/>
        </w:rPr>
        <w:t>scatter</w:t>
      </w:r>
      <w:proofErr w:type="gramEnd"/>
      <w:r w:rsidRPr="009D29A5">
        <w:rPr>
          <w:rFonts w:ascii="Courier New" w:hAnsi="Courier New" w:cs="Courier New"/>
          <w:sz w:val="24"/>
          <w:szCs w:val="24"/>
        </w:rPr>
        <w:t xml:space="preserve"> </w:t>
      </w:r>
      <w:proofErr w:type="spellStart"/>
      <w:r w:rsidRPr="009D29A5">
        <w:rPr>
          <w:rFonts w:ascii="Courier New" w:hAnsi="Courier New" w:cs="Courier New"/>
          <w:sz w:val="24"/>
          <w:szCs w:val="24"/>
        </w:rPr>
        <w:t>resids</w:t>
      </w:r>
      <w:proofErr w:type="spellEnd"/>
      <w:r w:rsidRPr="009D29A5">
        <w:rPr>
          <w:rFonts w:ascii="Courier New" w:hAnsi="Courier New" w:cs="Courier New"/>
          <w:sz w:val="24"/>
          <w:szCs w:val="24"/>
        </w:rPr>
        <w:t xml:space="preserve"> </w:t>
      </w:r>
      <w:proofErr w:type="spellStart"/>
      <w:r w:rsidRPr="009D29A5">
        <w:rPr>
          <w:rFonts w:ascii="Courier New" w:hAnsi="Courier New" w:cs="Courier New"/>
          <w:sz w:val="24"/>
          <w:szCs w:val="24"/>
        </w:rPr>
        <w:t>preds</w:t>
      </w:r>
      <w:proofErr w:type="spellEnd"/>
    </w:p>
    <w:p w:rsidR="00522DAF" w:rsidRPr="009D29A5" w:rsidRDefault="00522DAF" w:rsidP="009D29A5">
      <w:pPr>
        <w:ind w:left="720"/>
        <w:rPr>
          <w:rFonts w:ascii="Courier New" w:hAnsi="Courier New" w:cs="Courier New"/>
          <w:sz w:val="24"/>
          <w:szCs w:val="24"/>
        </w:rPr>
      </w:pPr>
      <w:proofErr w:type="gramStart"/>
      <w:r>
        <w:rPr>
          <w:rFonts w:ascii="Courier New" w:hAnsi="Courier New" w:cs="Courier New"/>
          <w:sz w:val="24"/>
          <w:szCs w:val="24"/>
        </w:rPr>
        <w:t>histogram</w:t>
      </w:r>
      <w:proofErr w:type="gramEnd"/>
      <w:r>
        <w:rPr>
          <w:rFonts w:ascii="Courier New" w:hAnsi="Courier New" w:cs="Courier New"/>
          <w:sz w:val="24"/>
          <w:szCs w:val="24"/>
        </w:rPr>
        <w:t xml:space="preserve"> </w:t>
      </w:r>
      <w:proofErr w:type="spellStart"/>
      <w:r>
        <w:rPr>
          <w:rFonts w:ascii="Courier New" w:hAnsi="Courier New" w:cs="Courier New"/>
          <w:sz w:val="24"/>
          <w:szCs w:val="24"/>
        </w:rPr>
        <w:t>resids</w:t>
      </w:r>
      <w:proofErr w:type="spellEnd"/>
    </w:p>
    <w:p w:rsidR="002B4A4E" w:rsidRDefault="002B4A4E" w:rsidP="009D013D">
      <w:pPr>
        <w:rPr>
          <w:sz w:val="24"/>
          <w:szCs w:val="24"/>
        </w:rPr>
      </w:pPr>
    </w:p>
    <w:p w:rsidR="000F3A84" w:rsidRPr="000F3A84" w:rsidRDefault="002B4A4E" w:rsidP="009D013D">
      <w:pPr>
        <w:rPr>
          <w:i/>
          <w:sz w:val="24"/>
          <w:szCs w:val="24"/>
        </w:rPr>
      </w:pPr>
      <w:r>
        <w:rPr>
          <w:i/>
          <w:sz w:val="24"/>
          <w:szCs w:val="24"/>
        </w:rPr>
        <w:t>3</w:t>
      </w:r>
      <w:r w:rsidR="000F3A84" w:rsidRPr="000F3A84">
        <w:rPr>
          <w:i/>
          <w:sz w:val="24"/>
          <w:szCs w:val="24"/>
        </w:rPr>
        <w:t>. The mouse weight data</w:t>
      </w:r>
    </w:p>
    <w:p w:rsidR="000F3A84" w:rsidRDefault="000F3A84" w:rsidP="009D013D">
      <w:pPr>
        <w:rPr>
          <w:sz w:val="24"/>
          <w:szCs w:val="24"/>
        </w:rPr>
      </w:pPr>
    </w:p>
    <w:p w:rsidR="009D013D" w:rsidRDefault="009D013D" w:rsidP="009D013D">
      <w:pPr>
        <w:rPr>
          <w:sz w:val="24"/>
          <w:szCs w:val="24"/>
        </w:rPr>
      </w:pPr>
      <w:r>
        <w:rPr>
          <w:sz w:val="24"/>
          <w:szCs w:val="24"/>
        </w:rPr>
        <w:t>Next, let</w:t>
      </w:r>
      <w:r w:rsidR="00A05261">
        <w:rPr>
          <w:sz w:val="24"/>
          <w:szCs w:val="24"/>
        </w:rPr>
        <w:t>’</w:t>
      </w:r>
      <w:r>
        <w:rPr>
          <w:sz w:val="24"/>
          <w:szCs w:val="24"/>
        </w:rPr>
        <w:t xml:space="preserve">s analyze the mouse weight data.  </w:t>
      </w:r>
      <w:r w:rsidR="00A05261">
        <w:rPr>
          <w:sz w:val="24"/>
          <w:szCs w:val="24"/>
        </w:rPr>
        <w:t xml:space="preserve">Load the data ( </w:t>
      </w:r>
      <w:proofErr w:type="spellStart"/>
      <w:r w:rsidR="00A05261">
        <w:rPr>
          <w:sz w:val="24"/>
          <w:szCs w:val="24"/>
        </w:rPr>
        <w:t>mousewght.dta</w:t>
      </w:r>
      <w:proofErr w:type="spellEnd"/>
      <w:r w:rsidR="00A05261">
        <w:rPr>
          <w:sz w:val="24"/>
          <w:szCs w:val="24"/>
        </w:rPr>
        <w:t xml:space="preserve"> ).  First we will get a sense of the relationship between log weight, group and day.  </w:t>
      </w:r>
      <w:r w:rsidR="00641EA0">
        <w:rPr>
          <w:sz w:val="24"/>
          <w:szCs w:val="24"/>
        </w:rPr>
        <w:t>To do this</w:t>
      </w:r>
      <w:r w:rsidR="00A05261">
        <w:rPr>
          <w:sz w:val="24"/>
          <w:szCs w:val="24"/>
        </w:rPr>
        <w:t xml:space="preserve"> generate the mean values by group and day and then plot the results:</w:t>
      </w:r>
    </w:p>
    <w:p w:rsidR="00A05261" w:rsidRPr="008079D7" w:rsidRDefault="00A05261" w:rsidP="009D013D">
      <w:pPr>
        <w:rPr>
          <w:rFonts w:ascii="Courier New" w:hAnsi="Courier New" w:cs="Courier New"/>
          <w:sz w:val="24"/>
          <w:szCs w:val="24"/>
        </w:rPr>
      </w:pPr>
    </w:p>
    <w:p w:rsidR="00A05261" w:rsidRPr="008079D7" w:rsidRDefault="00A05261" w:rsidP="00E61613">
      <w:pPr>
        <w:ind w:firstLine="720"/>
        <w:rPr>
          <w:rFonts w:ascii="Courier New" w:hAnsi="Courier New" w:cs="Courier New"/>
          <w:sz w:val="24"/>
          <w:szCs w:val="24"/>
        </w:rPr>
      </w:pPr>
      <w:proofErr w:type="spellStart"/>
      <w:r w:rsidRPr="008079D7">
        <w:rPr>
          <w:rFonts w:ascii="Courier New" w:hAnsi="Courier New" w:cs="Courier New"/>
          <w:sz w:val="24"/>
          <w:szCs w:val="24"/>
        </w:rPr>
        <w:t>bysort</w:t>
      </w:r>
      <w:proofErr w:type="spellEnd"/>
      <w:r w:rsidRPr="008079D7">
        <w:rPr>
          <w:rFonts w:ascii="Courier New" w:hAnsi="Courier New" w:cs="Courier New"/>
          <w:sz w:val="24"/>
          <w:szCs w:val="24"/>
        </w:rPr>
        <w:t xml:space="preserve"> group day: </w:t>
      </w:r>
      <w:proofErr w:type="spellStart"/>
      <w:r w:rsidRPr="008079D7">
        <w:rPr>
          <w:rFonts w:ascii="Courier New" w:hAnsi="Courier New" w:cs="Courier New"/>
          <w:sz w:val="24"/>
          <w:szCs w:val="24"/>
        </w:rPr>
        <w:t>egen</w:t>
      </w:r>
      <w:proofErr w:type="spellEnd"/>
      <w:r w:rsidRPr="008079D7">
        <w:rPr>
          <w:rFonts w:ascii="Courier New" w:hAnsi="Courier New" w:cs="Courier New"/>
          <w:sz w:val="24"/>
          <w:szCs w:val="24"/>
        </w:rPr>
        <w:t xml:space="preserve"> </w:t>
      </w:r>
      <w:proofErr w:type="spellStart"/>
      <w:r w:rsidRPr="008079D7">
        <w:rPr>
          <w:rFonts w:ascii="Courier New" w:hAnsi="Courier New" w:cs="Courier New"/>
          <w:sz w:val="24"/>
          <w:szCs w:val="24"/>
        </w:rPr>
        <w:t>meanlogw</w:t>
      </w:r>
      <w:proofErr w:type="spellEnd"/>
      <w:r w:rsidRPr="008079D7">
        <w:rPr>
          <w:rFonts w:ascii="Courier New" w:hAnsi="Courier New" w:cs="Courier New"/>
          <w:sz w:val="24"/>
          <w:szCs w:val="24"/>
        </w:rPr>
        <w:t>=mean(</w:t>
      </w:r>
      <w:proofErr w:type="spellStart"/>
      <w:r w:rsidRPr="008079D7">
        <w:rPr>
          <w:rFonts w:ascii="Courier New" w:hAnsi="Courier New" w:cs="Courier New"/>
          <w:sz w:val="24"/>
          <w:szCs w:val="24"/>
        </w:rPr>
        <w:t>logw</w:t>
      </w:r>
      <w:proofErr w:type="spellEnd"/>
      <w:r w:rsidRPr="008079D7">
        <w:rPr>
          <w:rFonts w:ascii="Courier New" w:hAnsi="Courier New" w:cs="Courier New"/>
          <w:sz w:val="24"/>
          <w:szCs w:val="24"/>
        </w:rPr>
        <w:t>)</w:t>
      </w:r>
    </w:p>
    <w:p w:rsidR="00A05261" w:rsidRDefault="00A05261" w:rsidP="009D013D">
      <w:pPr>
        <w:rPr>
          <w:sz w:val="24"/>
          <w:szCs w:val="24"/>
        </w:rPr>
      </w:pPr>
    </w:p>
    <w:p w:rsidR="0028331E" w:rsidRDefault="00A05261" w:rsidP="009D013D">
      <w:pPr>
        <w:rPr>
          <w:sz w:val="24"/>
          <w:szCs w:val="24"/>
        </w:rPr>
      </w:pPr>
      <w:r>
        <w:rPr>
          <w:sz w:val="24"/>
          <w:szCs w:val="24"/>
        </w:rPr>
        <w:t xml:space="preserve">The easiest plot to make is </w:t>
      </w:r>
      <w:r w:rsidR="00BB78E3">
        <w:rPr>
          <w:sz w:val="24"/>
          <w:szCs w:val="24"/>
        </w:rPr>
        <w:t>by using</w:t>
      </w:r>
      <w:r>
        <w:rPr>
          <w:sz w:val="24"/>
          <w:szCs w:val="24"/>
        </w:rPr>
        <w:t xml:space="preserve"> the Graphics menu: select “</w:t>
      </w:r>
      <w:proofErr w:type="spellStart"/>
      <w:r>
        <w:rPr>
          <w:sz w:val="24"/>
          <w:szCs w:val="24"/>
        </w:rPr>
        <w:t>Twoway</w:t>
      </w:r>
      <w:proofErr w:type="spellEnd"/>
      <w:r>
        <w:rPr>
          <w:sz w:val="24"/>
          <w:szCs w:val="24"/>
        </w:rPr>
        <w:t xml:space="preserve"> graph”.  Then choose </w:t>
      </w:r>
      <w:r w:rsidR="0028331E">
        <w:rPr>
          <w:sz w:val="24"/>
          <w:szCs w:val="24"/>
        </w:rPr>
        <w:t>“Create”</w:t>
      </w:r>
      <w:r w:rsidR="00382427">
        <w:rPr>
          <w:sz w:val="24"/>
          <w:szCs w:val="24"/>
        </w:rPr>
        <w:t xml:space="preserve"> type of “C</w:t>
      </w:r>
      <w:r>
        <w:rPr>
          <w:sz w:val="24"/>
          <w:szCs w:val="24"/>
        </w:rPr>
        <w:t>onnected” and fill in the X-variable (day) and the Y-variable (</w:t>
      </w:r>
      <w:proofErr w:type="spellStart"/>
      <w:r>
        <w:rPr>
          <w:sz w:val="24"/>
          <w:szCs w:val="24"/>
        </w:rPr>
        <w:t>meanlogw</w:t>
      </w:r>
      <w:proofErr w:type="spellEnd"/>
      <w:r>
        <w:rPr>
          <w:sz w:val="24"/>
          <w:szCs w:val="24"/>
        </w:rPr>
        <w:t>)</w:t>
      </w:r>
      <w:r w:rsidR="0028331E">
        <w:rPr>
          <w:sz w:val="24"/>
          <w:szCs w:val="24"/>
        </w:rPr>
        <w:t xml:space="preserve"> and</w:t>
      </w:r>
      <w:r>
        <w:rPr>
          <w:sz w:val="24"/>
          <w:szCs w:val="24"/>
        </w:rPr>
        <w:t xml:space="preserve"> click on</w:t>
      </w:r>
      <w:r w:rsidR="0028331E">
        <w:rPr>
          <w:sz w:val="24"/>
          <w:szCs w:val="24"/>
        </w:rPr>
        <w:t xml:space="preserve"> “Accept”.  </w:t>
      </w:r>
    </w:p>
    <w:p w:rsidR="0028331E" w:rsidRDefault="0028331E" w:rsidP="009D013D">
      <w:pPr>
        <w:rPr>
          <w:sz w:val="24"/>
          <w:szCs w:val="24"/>
        </w:rPr>
      </w:pPr>
    </w:p>
    <w:p w:rsidR="0028331E" w:rsidRDefault="000718CC" w:rsidP="009D013D">
      <w:pPr>
        <w:rPr>
          <w:sz w:val="24"/>
          <w:szCs w:val="24"/>
        </w:rPr>
      </w:pPr>
      <w:r>
        <w:rPr>
          <w:noProof/>
          <w:sz w:val="24"/>
          <w:szCs w:val="24"/>
        </w:rPr>
        <w:drawing>
          <wp:inline distT="0" distB="0" distL="0" distR="0">
            <wp:extent cx="4494530" cy="29806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4530" cy="2980690"/>
                    </a:xfrm>
                    <a:prstGeom prst="rect">
                      <a:avLst/>
                    </a:prstGeom>
                    <a:noFill/>
                    <a:ln>
                      <a:noFill/>
                    </a:ln>
                  </pic:spPr>
                </pic:pic>
              </a:graphicData>
            </a:graphic>
          </wp:inline>
        </w:drawing>
      </w:r>
    </w:p>
    <w:p w:rsidR="0028331E" w:rsidRDefault="0028331E" w:rsidP="009D013D">
      <w:pPr>
        <w:rPr>
          <w:sz w:val="24"/>
          <w:szCs w:val="24"/>
        </w:rPr>
      </w:pPr>
    </w:p>
    <w:p w:rsidR="00A05261" w:rsidRDefault="0028331E" w:rsidP="009D013D">
      <w:pPr>
        <w:rPr>
          <w:sz w:val="24"/>
          <w:szCs w:val="24"/>
        </w:rPr>
      </w:pPr>
      <w:r>
        <w:rPr>
          <w:sz w:val="24"/>
          <w:szCs w:val="24"/>
        </w:rPr>
        <w:t>Next go to the “</w:t>
      </w:r>
      <w:r w:rsidR="00A05261">
        <w:rPr>
          <w:sz w:val="24"/>
          <w:szCs w:val="24"/>
        </w:rPr>
        <w:t>By” tab</w:t>
      </w:r>
      <w:r w:rsidR="00382427">
        <w:rPr>
          <w:sz w:val="24"/>
          <w:szCs w:val="24"/>
        </w:rPr>
        <w:t>, click on “Draw subgraphs for unique values of variables”</w:t>
      </w:r>
      <w:r w:rsidR="00A05261">
        <w:rPr>
          <w:sz w:val="24"/>
          <w:szCs w:val="24"/>
        </w:rPr>
        <w:t xml:space="preserve"> and under “</w:t>
      </w:r>
      <w:r w:rsidR="008079D7">
        <w:rPr>
          <w:sz w:val="24"/>
          <w:szCs w:val="24"/>
        </w:rPr>
        <w:t>V</w:t>
      </w:r>
      <w:r w:rsidR="00A05261">
        <w:rPr>
          <w:sz w:val="24"/>
          <w:szCs w:val="24"/>
        </w:rPr>
        <w:t>ariable</w:t>
      </w:r>
      <w:r w:rsidR="008079D7">
        <w:rPr>
          <w:sz w:val="24"/>
          <w:szCs w:val="24"/>
        </w:rPr>
        <w:t>s”</w:t>
      </w:r>
      <w:r w:rsidR="00A05261">
        <w:rPr>
          <w:sz w:val="24"/>
          <w:szCs w:val="24"/>
        </w:rPr>
        <w:t xml:space="preserve"> </w:t>
      </w:r>
      <w:r w:rsidR="00754209">
        <w:rPr>
          <w:sz w:val="24"/>
          <w:szCs w:val="24"/>
        </w:rPr>
        <w:t>insert “group”</w:t>
      </w:r>
      <w:r w:rsidR="00A05261">
        <w:rPr>
          <w:sz w:val="24"/>
          <w:szCs w:val="24"/>
        </w:rPr>
        <w:t xml:space="preserve">.  </w:t>
      </w:r>
      <w:r w:rsidR="00754209">
        <w:rPr>
          <w:sz w:val="24"/>
          <w:szCs w:val="24"/>
        </w:rPr>
        <w:t>Then press</w:t>
      </w:r>
      <w:r w:rsidR="00A05261">
        <w:rPr>
          <w:sz w:val="24"/>
          <w:szCs w:val="24"/>
        </w:rPr>
        <w:t xml:space="preserve"> “Submit” </w:t>
      </w:r>
      <w:r w:rsidR="00754209">
        <w:rPr>
          <w:sz w:val="24"/>
          <w:szCs w:val="24"/>
        </w:rPr>
        <w:t xml:space="preserve">(I like to use “Submit” </w:t>
      </w:r>
      <w:r w:rsidR="00A05261">
        <w:rPr>
          <w:sz w:val="24"/>
          <w:szCs w:val="24"/>
        </w:rPr>
        <w:t xml:space="preserve">instead of “OK” so you can </w:t>
      </w:r>
      <w:r w:rsidR="00754209">
        <w:rPr>
          <w:sz w:val="24"/>
          <w:szCs w:val="24"/>
        </w:rPr>
        <w:t>change the graph without re-opening the menu).</w:t>
      </w:r>
      <w:r w:rsidR="00A05261">
        <w:rPr>
          <w:sz w:val="24"/>
          <w:szCs w:val="24"/>
        </w:rPr>
        <w:t xml:space="preserve"> </w:t>
      </w:r>
    </w:p>
    <w:p w:rsidR="00A05261" w:rsidRDefault="00A05261" w:rsidP="009D013D">
      <w:pPr>
        <w:rPr>
          <w:sz w:val="24"/>
          <w:szCs w:val="24"/>
        </w:rPr>
      </w:pPr>
    </w:p>
    <w:p w:rsidR="0028331E" w:rsidRDefault="000718CC" w:rsidP="009D013D">
      <w:pPr>
        <w:rPr>
          <w:sz w:val="24"/>
          <w:szCs w:val="24"/>
        </w:rPr>
      </w:pPr>
      <w:r>
        <w:rPr>
          <w:noProof/>
          <w:sz w:val="24"/>
          <w:szCs w:val="24"/>
        </w:rPr>
        <w:lastRenderedPageBreak/>
        <w:drawing>
          <wp:inline distT="0" distB="0" distL="0" distR="0">
            <wp:extent cx="4037330" cy="28638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7330" cy="2863850"/>
                    </a:xfrm>
                    <a:prstGeom prst="rect">
                      <a:avLst/>
                    </a:prstGeom>
                    <a:noFill/>
                    <a:ln>
                      <a:noFill/>
                    </a:ln>
                  </pic:spPr>
                </pic:pic>
              </a:graphicData>
            </a:graphic>
          </wp:inline>
        </w:drawing>
      </w:r>
    </w:p>
    <w:p w:rsidR="0028331E" w:rsidRDefault="0028331E" w:rsidP="009D013D">
      <w:pPr>
        <w:rPr>
          <w:sz w:val="24"/>
          <w:szCs w:val="24"/>
        </w:rPr>
      </w:pPr>
    </w:p>
    <w:p w:rsidR="008079D7" w:rsidRPr="00A62C09" w:rsidRDefault="008079D7" w:rsidP="008079D7">
      <w:pPr>
        <w:spacing w:after="120"/>
        <w:jc w:val="both"/>
        <w:rPr>
          <w:sz w:val="24"/>
          <w:szCs w:val="24"/>
        </w:rPr>
      </w:pPr>
      <w:r w:rsidRPr="00A62C09">
        <w:rPr>
          <w:sz w:val="24"/>
          <w:szCs w:val="24"/>
        </w:rPr>
        <w:t xml:space="preserve">What does the plot tell you about the relationships?  </w:t>
      </w:r>
      <w:r w:rsidR="00D577D2">
        <w:rPr>
          <w:sz w:val="24"/>
          <w:szCs w:val="24"/>
        </w:rPr>
        <w:t>How can we accommodate the nonlinearity?</w:t>
      </w:r>
    </w:p>
    <w:p w:rsidR="00A62C09" w:rsidRDefault="00A62C09" w:rsidP="008079D7">
      <w:pPr>
        <w:spacing w:after="120"/>
        <w:jc w:val="both"/>
        <w:rPr>
          <w:sz w:val="24"/>
          <w:szCs w:val="24"/>
        </w:rPr>
      </w:pPr>
    </w:p>
    <w:p w:rsidR="00A62C09" w:rsidRDefault="00A62C09" w:rsidP="008079D7">
      <w:pPr>
        <w:spacing w:after="120"/>
        <w:jc w:val="both"/>
        <w:rPr>
          <w:sz w:val="24"/>
          <w:szCs w:val="24"/>
        </w:rPr>
      </w:pPr>
      <w:r>
        <w:rPr>
          <w:sz w:val="24"/>
          <w:szCs w:val="24"/>
        </w:rPr>
        <w:t>Now formally analyze the data.  The mice were random</w:t>
      </w:r>
      <w:r w:rsidR="000A425F">
        <w:rPr>
          <w:sz w:val="24"/>
          <w:szCs w:val="24"/>
        </w:rPr>
        <w:t>ized to treatment group, so the groups</w:t>
      </w:r>
      <w:r>
        <w:rPr>
          <w:sz w:val="24"/>
          <w:szCs w:val="24"/>
        </w:rPr>
        <w:t xml:space="preserve"> should all have the same intercepts.  So the key question is whether the weight gains over time are different by group.  </w:t>
      </w:r>
      <w:r w:rsidR="00641EA0">
        <w:rPr>
          <w:sz w:val="24"/>
          <w:szCs w:val="24"/>
        </w:rPr>
        <w:t>Therefore</w:t>
      </w:r>
      <w:r>
        <w:rPr>
          <w:sz w:val="24"/>
          <w:szCs w:val="24"/>
        </w:rPr>
        <w:t xml:space="preserve"> the primary question revolves aroun</w:t>
      </w:r>
      <w:r w:rsidR="00641EA0">
        <w:rPr>
          <w:sz w:val="24"/>
          <w:szCs w:val="24"/>
        </w:rPr>
        <w:t>d the group by time interaction</w:t>
      </w:r>
      <w:r>
        <w:rPr>
          <w:sz w:val="24"/>
          <w:szCs w:val="24"/>
        </w:rPr>
        <w:t xml:space="preserve">.  </w:t>
      </w:r>
    </w:p>
    <w:p w:rsidR="00A62C09" w:rsidRDefault="00A62C09" w:rsidP="008079D7">
      <w:pPr>
        <w:spacing w:after="120"/>
        <w:jc w:val="both"/>
        <w:rPr>
          <w:sz w:val="24"/>
          <w:szCs w:val="24"/>
        </w:rPr>
      </w:pPr>
      <w:r>
        <w:rPr>
          <w:sz w:val="24"/>
          <w:szCs w:val="24"/>
        </w:rPr>
        <w:t>We start with an overly simplistic model and work our way up:</w:t>
      </w:r>
    </w:p>
    <w:p w:rsidR="00A62C09" w:rsidRPr="004D7764" w:rsidRDefault="00A62C09" w:rsidP="00E61613">
      <w:pPr>
        <w:spacing w:after="120"/>
        <w:ind w:firstLine="720"/>
        <w:jc w:val="both"/>
        <w:rPr>
          <w:rFonts w:ascii="Courier New" w:hAnsi="Courier New" w:cs="Courier New"/>
        </w:rPr>
      </w:pPr>
      <w:proofErr w:type="gramStart"/>
      <w:r w:rsidRPr="004D7764">
        <w:rPr>
          <w:rFonts w:ascii="Courier New" w:hAnsi="Courier New" w:cs="Courier New"/>
        </w:rPr>
        <w:t>mixed</w:t>
      </w:r>
      <w:proofErr w:type="gramEnd"/>
      <w:r w:rsidRPr="004D7764">
        <w:rPr>
          <w:rFonts w:ascii="Courier New" w:hAnsi="Courier New" w:cs="Courier New"/>
        </w:rPr>
        <w:t xml:space="preserve"> </w:t>
      </w:r>
      <w:proofErr w:type="spellStart"/>
      <w:r w:rsidRPr="004D7764">
        <w:rPr>
          <w:rFonts w:ascii="Courier New" w:hAnsi="Courier New" w:cs="Courier New"/>
        </w:rPr>
        <w:t>logw</w:t>
      </w:r>
      <w:proofErr w:type="spellEnd"/>
      <w:r w:rsidRPr="004D7764">
        <w:rPr>
          <w:rFonts w:ascii="Courier New" w:hAnsi="Courier New" w:cs="Courier New"/>
        </w:rPr>
        <w:t xml:space="preserve"> </w:t>
      </w:r>
      <w:proofErr w:type="spellStart"/>
      <w:r w:rsidR="00D577D2">
        <w:rPr>
          <w:rFonts w:ascii="Courier New" w:hAnsi="Courier New" w:cs="Courier New"/>
        </w:rPr>
        <w:t>i.group</w:t>
      </w:r>
      <w:proofErr w:type="spellEnd"/>
      <w:r w:rsidR="00D577D2">
        <w:rPr>
          <w:rFonts w:ascii="Courier New" w:hAnsi="Courier New" w:cs="Courier New"/>
        </w:rPr>
        <w:t>##</w:t>
      </w:r>
      <w:proofErr w:type="spellStart"/>
      <w:r w:rsidR="00D577D2">
        <w:rPr>
          <w:rFonts w:ascii="Courier New" w:hAnsi="Courier New" w:cs="Courier New"/>
        </w:rPr>
        <w:t>c.day</w:t>
      </w:r>
      <w:proofErr w:type="spellEnd"/>
      <w:r w:rsidR="00D577D2">
        <w:rPr>
          <w:rFonts w:ascii="Courier New" w:hAnsi="Courier New" w:cs="Courier New"/>
        </w:rPr>
        <w:t xml:space="preserve"> </w:t>
      </w:r>
      <w:proofErr w:type="spellStart"/>
      <w:r w:rsidR="00D577D2">
        <w:rPr>
          <w:rFonts w:ascii="Courier New" w:hAnsi="Courier New" w:cs="Courier New"/>
        </w:rPr>
        <w:t>c.day#c.day</w:t>
      </w:r>
      <w:proofErr w:type="spellEnd"/>
      <w:r w:rsidRPr="004D7764">
        <w:rPr>
          <w:rFonts w:ascii="Courier New" w:hAnsi="Courier New" w:cs="Courier New"/>
        </w:rPr>
        <w:t xml:space="preserve"> || mouse:</w:t>
      </w:r>
      <w:r w:rsidR="00CD7AFA">
        <w:rPr>
          <w:rFonts w:ascii="Courier New" w:hAnsi="Courier New" w:cs="Courier New"/>
        </w:rPr>
        <w:t xml:space="preserve">, </w:t>
      </w:r>
      <w:proofErr w:type="spellStart"/>
      <w:r w:rsidR="00CD7AFA">
        <w:rPr>
          <w:rFonts w:ascii="Courier New" w:hAnsi="Courier New" w:cs="Courier New"/>
        </w:rPr>
        <w:t>reml</w:t>
      </w:r>
      <w:proofErr w:type="spellEnd"/>
    </w:p>
    <w:p w:rsidR="00A62C09" w:rsidRDefault="00A62C09" w:rsidP="008079D7">
      <w:pPr>
        <w:spacing w:after="120"/>
        <w:jc w:val="both"/>
        <w:rPr>
          <w:sz w:val="24"/>
          <w:szCs w:val="24"/>
        </w:rPr>
      </w:pPr>
      <w:r>
        <w:rPr>
          <w:sz w:val="24"/>
          <w:szCs w:val="24"/>
        </w:rPr>
        <w:t xml:space="preserve">Use the </w:t>
      </w:r>
      <w:proofErr w:type="spellStart"/>
      <w:r w:rsidRPr="00A62C09">
        <w:rPr>
          <w:rFonts w:ascii="Courier New" w:hAnsi="Courier New" w:cs="Courier New"/>
          <w:sz w:val="24"/>
          <w:szCs w:val="24"/>
        </w:rPr>
        <w:t>testparm</w:t>
      </w:r>
      <w:proofErr w:type="spellEnd"/>
      <w:r>
        <w:rPr>
          <w:sz w:val="24"/>
          <w:szCs w:val="24"/>
        </w:rPr>
        <w:t xml:space="preserve"> command to test if the group by day interaction is statistically significant.  Next we will fit a more realistic model, allowing for mouse-specific slopes over time (as we noted in lecture):</w:t>
      </w:r>
    </w:p>
    <w:p w:rsidR="00A62C09" w:rsidRDefault="00A62C09" w:rsidP="00E61613">
      <w:pPr>
        <w:spacing w:after="120"/>
        <w:ind w:firstLine="720"/>
        <w:jc w:val="both"/>
        <w:rPr>
          <w:rFonts w:ascii="Courier New" w:hAnsi="Courier New" w:cs="Courier New"/>
        </w:rPr>
      </w:pPr>
      <w:proofErr w:type="gramStart"/>
      <w:r w:rsidRPr="00A62C09">
        <w:rPr>
          <w:rFonts w:ascii="Courier New" w:hAnsi="Courier New" w:cs="Courier New"/>
        </w:rPr>
        <w:t>mixed</w:t>
      </w:r>
      <w:proofErr w:type="gramEnd"/>
      <w:r w:rsidRPr="00A62C09">
        <w:rPr>
          <w:rFonts w:ascii="Courier New" w:hAnsi="Courier New" w:cs="Courier New"/>
        </w:rPr>
        <w:t xml:space="preserve"> </w:t>
      </w:r>
      <w:proofErr w:type="spellStart"/>
      <w:r w:rsidRPr="00A62C09">
        <w:rPr>
          <w:rFonts w:ascii="Courier New" w:hAnsi="Courier New" w:cs="Courier New"/>
        </w:rPr>
        <w:t>logw</w:t>
      </w:r>
      <w:proofErr w:type="spellEnd"/>
      <w:r w:rsidRPr="00A62C09">
        <w:rPr>
          <w:rFonts w:ascii="Courier New" w:hAnsi="Courier New" w:cs="Courier New"/>
        </w:rPr>
        <w:t xml:space="preserve"> </w:t>
      </w:r>
      <w:proofErr w:type="spellStart"/>
      <w:r w:rsidRPr="00A62C09">
        <w:rPr>
          <w:rFonts w:ascii="Courier New" w:hAnsi="Courier New" w:cs="Courier New"/>
        </w:rPr>
        <w:t>i.group</w:t>
      </w:r>
      <w:proofErr w:type="spellEnd"/>
      <w:r w:rsidR="00D577D2">
        <w:rPr>
          <w:rFonts w:ascii="Courier New" w:hAnsi="Courier New" w:cs="Courier New"/>
        </w:rPr>
        <w:t>##</w:t>
      </w:r>
      <w:proofErr w:type="spellStart"/>
      <w:r w:rsidR="00D577D2">
        <w:rPr>
          <w:rFonts w:ascii="Courier New" w:hAnsi="Courier New" w:cs="Courier New"/>
        </w:rPr>
        <w:t>c.day</w:t>
      </w:r>
      <w:proofErr w:type="spellEnd"/>
      <w:r w:rsidR="00D577D2">
        <w:rPr>
          <w:rFonts w:ascii="Courier New" w:hAnsi="Courier New" w:cs="Courier New"/>
        </w:rPr>
        <w:t xml:space="preserve"> </w:t>
      </w:r>
      <w:proofErr w:type="spellStart"/>
      <w:r w:rsidR="00D577D2">
        <w:rPr>
          <w:rFonts w:ascii="Courier New" w:hAnsi="Courier New" w:cs="Courier New"/>
        </w:rPr>
        <w:t>c.day#c.day</w:t>
      </w:r>
      <w:proofErr w:type="spellEnd"/>
      <w:r w:rsidR="004D7764">
        <w:rPr>
          <w:rFonts w:ascii="Courier New" w:hAnsi="Courier New" w:cs="Courier New"/>
        </w:rPr>
        <w:t xml:space="preserve"> </w:t>
      </w:r>
      <w:r w:rsidRPr="00A62C09">
        <w:rPr>
          <w:rFonts w:ascii="Courier New" w:hAnsi="Courier New" w:cs="Courier New"/>
        </w:rPr>
        <w:t xml:space="preserve">|| mouse: day, </w:t>
      </w:r>
      <w:proofErr w:type="spellStart"/>
      <w:r w:rsidRPr="00A62C09">
        <w:rPr>
          <w:rFonts w:ascii="Courier New" w:hAnsi="Courier New" w:cs="Courier New"/>
        </w:rPr>
        <w:t>cov</w:t>
      </w:r>
      <w:proofErr w:type="spellEnd"/>
      <w:r w:rsidRPr="00A62C09">
        <w:rPr>
          <w:rFonts w:ascii="Courier New" w:hAnsi="Courier New" w:cs="Courier New"/>
        </w:rPr>
        <w:t>(un)</w:t>
      </w:r>
      <w:r w:rsidR="00CD7AFA">
        <w:rPr>
          <w:rFonts w:ascii="Courier New" w:hAnsi="Courier New" w:cs="Courier New"/>
        </w:rPr>
        <w:t xml:space="preserve"> </w:t>
      </w:r>
      <w:proofErr w:type="spellStart"/>
      <w:r w:rsidR="00CD7AFA">
        <w:rPr>
          <w:rFonts w:ascii="Courier New" w:hAnsi="Courier New" w:cs="Courier New"/>
        </w:rPr>
        <w:t>reml</w:t>
      </w:r>
      <w:proofErr w:type="spellEnd"/>
    </w:p>
    <w:p w:rsidR="00A62C09" w:rsidRDefault="00A62C09" w:rsidP="008079D7">
      <w:pPr>
        <w:spacing w:after="120"/>
        <w:jc w:val="both"/>
        <w:rPr>
          <w:sz w:val="24"/>
          <w:szCs w:val="24"/>
        </w:rPr>
      </w:pPr>
      <w:r>
        <w:rPr>
          <w:sz w:val="24"/>
          <w:szCs w:val="24"/>
        </w:rPr>
        <w:t xml:space="preserve">In the above command we are allowing mouse-specific intercepts and slopes (over day) and the random intercepts and slopes have an unstructured correlation matrix.  How does the </w:t>
      </w:r>
      <w:proofErr w:type="spellStart"/>
      <w:r w:rsidRPr="00A62C09">
        <w:rPr>
          <w:rFonts w:ascii="Courier New" w:hAnsi="Courier New" w:cs="Courier New"/>
          <w:sz w:val="24"/>
          <w:szCs w:val="24"/>
        </w:rPr>
        <w:t>testparm</w:t>
      </w:r>
      <w:proofErr w:type="spellEnd"/>
      <w:r>
        <w:rPr>
          <w:sz w:val="24"/>
          <w:szCs w:val="24"/>
        </w:rPr>
        <w:t xml:space="preserve"> command compare</w:t>
      </w:r>
      <w:r w:rsidR="00F3409F">
        <w:rPr>
          <w:sz w:val="24"/>
          <w:szCs w:val="24"/>
        </w:rPr>
        <w:t xml:space="preserve"> to the simpler model</w:t>
      </w:r>
      <w:r>
        <w:rPr>
          <w:sz w:val="24"/>
          <w:szCs w:val="24"/>
        </w:rPr>
        <w:t>?</w:t>
      </w:r>
      <w:r w:rsidR="00F3409F">
        <w:rPr>
          <w:sz w:val="24"/>
          <w:szCs w:val="24"/>
        </w:rPr>
        <w:t xml:space="preserve">  Why do you see differences?  How could we have checked the re</w:t>
      </w:r>
      <w:r w:rsidR="008A0C24">
        <w:rPr>
          <w:sz w:val="24"/>
          <w:szCs w:val="24"/>
        </w:rPr>
        <w:t>sults of the simpler model if you</w:t>
      </w:r>
      <w:r w:rsidR="00F3409F">
        <w:rPr>
          <w:sz w:val="24"/>
          <w:szCs w:val="24"/>
        </w:rPr>
        <w:t xml:space="preserve"> hadn’t thought of running the more complicated one?</w:t>
      </w:r>
    </w:p>
    <w:p w:rsidR="00F3409F" w:rsidRPr="00382427" w:rsidRDefault="00F3409F" w:rsidP="008079D7">
      <w:pPr>
        <w:spacing w:after="120"/>
        <w:jc w:val="both"/>
        <w:rPr>
          <w:sz w:val="24"/>
          <w:szCs w:val="24"/>
        </w:rPr>
      </w:pPr>
      <w:r>
        <w:rPr>
          <w:sz w:val="24"/>
          <w:szCs w:val="24"/>
        </w:rPr>
        <w:t xml:space="preserve">These models </w:t>
      </w:r>
      <w:r w:rsidRPr="00641EA0">
        <w:rPr>
          <w:i/>
          <w:sz w:val="24"/>
          <w:szCs w:val="24"/>
        </w:rPr>
        <w:t>are</w:t>
      </w:r>
      <w:r>
        <w:rPr>
          <w:sz w:val="24"/>
          <w:szCs w:val="24"/>
        </w:rPr>
        <w:t xml:space="preserve"> complicated and it is sometimes hard to figure out what the fitted model is telling you.  One way is to plot the predicted values (</w:t>
      </w:r>
      <w:r w:rsidR="000F3A84">
        <w:rPr>
          <w:sz w:val="24"/>
          <w:szCs w:val="24"/>
        </w:rPr>
        <w:t xml:space="preserve">the sort command is to make the connected points look right and you may want to </w:t>
      </w:r>
      <w:r>
        <w:rPr>
          <w:sz w:val="24"/>
          <w:szCs w:val="24"/>
        </w:rPr>
        <w:t>cut and pa</w:t>
      </w:r>
      <w:r w:rsidR="000F3A84">
        <w:rPr>
          <w:sz w:val="24"/>
          <w:szCs w:val="24"/>
        </w:rPr>
        <w:t>ste the</w:t>
      </w:r>
      <w:r w:rsidR="000F3A84">
        <w:rPr>
          <w:rFonts w:ascii="Courier New" w:hAnsi="Courier New" w:cs="Courier New"/>
          <w:sz w:val="24"/>
          <w:szCs w:val="24"/>
        </w:rPr>
        <w:t xml:space="preserve"> </w:t>
      </w:r>
      <w:proofErr w:type="spellStart"/>
      <w:r w:rsidR="000F3A84" w:rsidRPr="000F3A84">
        <w:rPr>
          <w:rFonts w:ascii="Courier New" w:hAnsi="Courier New" w:cs="Courier New"/>
          <w:sz w:val="24"/>
          <w:szCs w:val="24"/>
        </w:rPr>
        <w:t>twoway</w:t>
      </w:r>
      <w:proofErr w:type="spellEnd"/>
      <w:r>
        <w:rPr>
          <w:sz w:val="24"/>
          <w:szCs w:val="24"/>
        </w:rPr>
        <w:t xml:space="preserve"> command into the command window so you don’t have to type it). </w:t>
      </w:r>
    </w:p>
    <w:p w:rsidR="00F3409F" w:rsidRDefault="00382427" w:rsidP="008079D7">
      <w:pPr>
        <w:spacing w:after="120"/>
        <w:jc w:val="both"/>
        <w:rPr>
          <w:rFonts w:ascii="Courier New" w:hAnsi="Courier New" w:cs="Courier New"/>
          <w:sz w:val="24"/>
          <w:szCs w:val="24"/>
        </w:rPr>
      </w:pPr>
      <w:r>
        <w:rPr>
          <w:rFonts w:ascii="Courier New" w:hAnsi="Courier New" w:cs="Courier New"/>
          <w:sz w:val="24"/>
          <w:szCs w:val="24"/>
        </w:rPr>
        <w:t xml:space="preserve"> </w:t>
      </w:r>
      <w:r w:rsidR="00F3409F" w:rsidRPr="00F3409F">
        <w:rPr>
          <w:rFonts w:ascii="Courier New" w:hAnsi="Courier New" w:cs="Courier New"/>
          <w:sz w:val="24"/>
          <w:szCs w:val="24"/>
        </w:rPr>
        <w:t xml:space="preserve">predict </w:t>
      </w:r>
      <w:proofErr w:type="spellStart"/>
      <w:r w:rsidR="00F3409F" w:rsidRPr="00F3409F">
        <w:rPr>
          <w:rFonts w:ascii="Courier New" w:hAnsi="Courier New" w:cs="Courier New"/>
          <w:sz w:val="24"/>
          <w:szCs w:val="24"/>
        </w:rPr>
        <w:t>prd</w:t>
      </w:r>
      <w:proofErr w:type="spellEnd"/>
    </w:p>
    <w:p w:rsidR="000F3A84" w:rsidRDefault="00382427" w:rsidP="008079D7">
      <w:pPr>
        <w:spacing w:after="120"/>
        <w:jc w:val="both"/>
        <w:rPr>
          <w:rFonts w:ascii="Courier New" w:hAnsi="Courier New" w:cs="Courier New"/>
          <w:sz w:val="24"/>
          <w:szCs w:val="24"/>
        </w:rPr>
      </w:pPr>
      <w:r>
        <w:rPr>
          <w:rFonts w:ascii="Courier New" w:hAnsi="Courier New" w:cs="Courier New"/>
          <w:sz w:val="24"/>
          <w:szCs w:val="24"/>
        </w:rPr>
        <w:t xml:space="preserve"> </w:t>
      </w:r>
      <w:r w:rsidR="000F3A84">
        <w:rPr>
          <w:rFonts w:ascii="Courier New" w:hAnsi="Courier New" w:cs="Courier New"/>
          <w:sz w:val="24"/>
          <w:szCs w:val="24"/>
        </w:rPr>
        <w:t>sort day mouse</w:t>
      </w:r>
    </w:p>
    <w:p w:rsidR="000F3A84" w:rsidRPr="00F3409F" w:rsidRDefault="000F3A84" w:rsidP="008079D7">
      <w:pPr>
        <w:spacing w:after="120"/>
        <w:jc w:val="both"/>
        <w:rPr>
          <w:rFonts w:ascii="Courier New" w:hAnsi="Courier New" w:cs="Courier New"/>
          <w:sz w:val="24"/>
          <w:szCs w:val="24"/>
        </w:rPr>
      </w:pPr>
    </w:p>
    <w:p w:rsidR="00F3409F" w:rsidRDefault="00F3409F" w:rsidP="008079D7">
      <w:pPr>
        <w:spacing w:after="120"/>
        <w:jc w:val="both"/>
        <w:rPr>
          <w:rFonts w:ascii="Courier New" w:hAnsi="Courier New" w:cs="Courier New"/>
          <w:sz w:val="24"/>
          <w:szCs w:val="24"/>
        </w:rPr>
      </w:pPr>
      <w:proofErr w:type="spellStart"/>
      <w:r w:rsidRPr="000F3A84">
        <w:rPr>
          <w:rFonts w:ascii="Courier New" w:hAnsi="Courier New" w:cs="Courier New"/>
          <w:sz w:val="24"/>
          <w:szCs w:val="24"/>
        </w:rPr>
        <w:lastRenderedPageBreak/>
        <w:t>twoway</w:t>
      </w:r>
      <w:proofErr w:type="spellEnd"/>
      <w:r w:rsidRPr="000F3A84">
        <w:rPr>
          <w:rFonts w:ascii="Courier New" w:hAnsi="Courier New" w:cs="Courier New"/>
          <w:sz w:val="24"/>
          <w:szCs w:val="24"/>
        </w:rPr>
        <w:t xml:space="preserve">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gr==1)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gr==2)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gr==3)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gr==4)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gr==5)</w:t>
      </w:r>
    </w:p>
    <w:p w:rsidR="000F3A84" w:rsidRDefault="000F3A84" w:rsidP="008079D7">
      <w:pPr>
        <w:spacing w:after="120"/>
        <w:jc w:val="both"/>
        <w:rPr>
          <w:rFonts w:ascii="Courier New" w:hAnsi="Courier New" w:cs="Courier New"/>
          <w:sz w:val="24"/>
          <w:szCs w:val="24"/>
        </w:rPr>
      </w:pPr>
    </w:p>
    <w:p w:rsidR="000F3A84" w:rsidRPr="005E121F" w:rsidRDefault="000F3A84" w:rsidP="008079D7">
      <w:pPr>
        <w:spacing w:after="120"/>
        <w:jc w:val="both"/>
        <w:rPr>
          <w:sz w:val="24"/>
          <w:szCs w:val="24"/>
        </w:rPr>
      </w:pPr>
      <w:r w:rsidRPr="005E121F">
        <w:rPr>
          <w:sz w:val="24"/>
          <w:szCs w:val="24"/>
        </w:rPr>
        <w:t>How would you describe the fitted model?</w:t>
      </w:r>
    </w:p>
    <w:p w:rsidR="005E121F" w:rsidRDefault="005E121F" w:rsidP="008079D7">
      <w:pPr>
        <w:spacing w:after="120"/>
        <w:jc w:val="both"/>
        <w:rPr>
          <w:sz w:val="24"/>
          <w:szCs w:val="24"/>
        </w:rPr>
      </w:pPr>
      <w:r>
        <w:rPr>
          <w:sz w:val="24"/>
          <w:szCs w:val="24"/>
        </w:rPr>
        <w:t>Let’s contrast using the</w:t>
      </w:r>
      <w:r w:rsidRPr="005E121F">
        <w:rPr>
          <w:rFonts w:ascii="Courier New" w:hAnsi="Courier New" w:cs="Courier New"/>
          <w:sz w:val="24"/>
          <w:szCs w:val="24"/>
        </w:rPr>
        <w:t xml:space="preserve"> </w:t>
      </w:r>
      <w:proofErr w:type="spellStart"/>
      <w:r w:rsidRPr="005E121F">
        <w:rPr>
          <w:rFonts w:ascii="Courier New" w:hAnsi="Courier New" w:cs="Courier New"/>
          <w:sz w:val="24"/>
          <w:szCs w:val="24"/>
        </w:rPr>
        <w:t>xtgee</w:t>
      </w:r>
      <w:proofErr w:type="spellEnd"/>
      <w:r>
        <w:rPr>
          <w:sz w:val="24"/>
          <w:szCs w:val="24"/>
        </w:rPr>
        <w:t xml:space="preserve"> command:</w:t>
      </w:r>
    </w:p>
    <w:p w:rsidR="005E121F" w:rsidRDefault="005E121F" w:rsidP="005E121F">
      <w:pPr>
        <w:spacing w:after="120"/>
        <w:jc w:val="both"/>
        <w:rPr>
          <w:rFonts w:ascii="Courier New" w:hAnsi="Courier New" w:cs="Courier New"/>
          <w:sz w:val="24"/>
          <w:szCs w:val="24"/>
        </w:rPr>
      </w:pPr>
      <w:proofErr w:type="spellStart"/>
      <w:proofErr w:type="gramStart"/>
      <w:r>
        <w:rPr>
          <w:rFonts w:ascii="Courier New" w:hAnsi="Courier New" w:cs="Courier New"/>
          <w:sz w:val="24"/>
          <w:szCs w:val="24"/>
        </w:rPr>
        <w:t>xtgee</w:t>
      </w:r>
      <w:proofErr w:type="spellEnd"/>
      <w:proofErr w:type="gramEnd"/>
      <w:r w:rsidRPr="00A62C09">
        <w:rPr>
          <w:rFonts w:ascii="Courier New" w:hAnsi="Courier New" w:cs="Courier New"/>
          <w:sz w:val="24"/>
          <w:szCs w:val="24"/>
        </w:rPr>
        <w:t xml:space="preserve"> </w:t>
      </w:r>
      <w:proofErr w:type="spellStart"/>
      <w:r w:rsidRPr="00A62C09">
        <w:rPr>
          <w:rFonts w:ascii="Courier New" w:hAnsi="Courier New" w:cs="Courier New"/>
          <w:sz w:val="24"/>
          <w:szCs w:val="24"/>
        </w:rPr>
        <w:t>logw</w:t>
      </w:r>
      <w:proofErr w:type="spellEnd"/>
      <w:r w:rsidRPr="00A62C09">
        <w:rPr>
          <w:rFonts w:ascii="Courier New" w:hAnsi="Courier New" w:cs="Courier New"/>
          <w:sz w:val="24"/>
          <w:szCs w:val="24"/>
        </w:rPr>
        <w:t xml:space="preserve"> group</w:t>
      </w:r>
      <w:r w:rsidR="004D7764">
        <w:rPr>
          <w:rFonts w:ascii="Courier New" w:hAnsi="Courier New" w:cs="Courier New"/>
          <w:sz w:val="24"/>
          <w:szCs w:val="24"/>
        </w:rPr>
        <w:t>##</w:t>
      </w:r>
      <w:proofErr w:type="spellStart"/>
      <w:r w:rsidR="004D7764">
        <w:rPr>
          <w:rFonts w:ascii="Courier New" w:hAnsi="Courier New" w:cs="Courier New"/>
          <w:sz w:val="24"/>
          <w:szCs w:val="24"/>
        </w:rPr>
        <w:t>c.day</w:t>
      </w:r>
      <w:proofErr w:type="spellEnd"/>
      <w:r w:rsidR="00D577D2">
        <w:rPr>
          <w:rFonts w:ascii="Courier New" w:hAnsi="Courier New" w:cs="Courier New"/>
          <w:sz w:val="24"/>
          <w:szCs w:val="24"/>
        </w:rPr>
        <w:t xml:space="preserve"> </w:t>
      </w:r>
      <w:proofErr w:type="spellStart"/>
      <w:r w:rsidR="00D577D2">
        <w:rPr>
          <w:rFonts w:ascii="Courier New" w:hAnsi="Courier New" w:cs="Courier New"/>
          <w:sz w:val="24"/>
          <w:szCs w:val="24"/>
        </w:rPr>
        <w:t>c.day#c.day</w:t>
      </w:r>
      <w:proofErr w:type="spellEnd"/>
      <w:r>
        <w:rPr>
          <w:rFonts w:ascii="Courier New" w:hAnsi="Courier New" w:cs="Courier New"/>
          <w:sz w:val="24"/>
          <w:szCs w:val="24"/>
        </w:rPr>
        <w:t>, i(mouse)</w:t>
      </w:r>
    </w:p>
    <w:p w:rsidR="005E121F" w:rsidRDefault="005E121F" w:rsidP="008079D7">
      <w:pPr>
        <w:spacing w:after="120"/>
        <w:jc w:val="both"/>
        <w:rPr>
          <w:sz w:val="24"/>
          <w:szCs w:val="24"/>
        </w:rPr>
      </w:pPr>
      <w:r>
        <w:rPr>
          <w:sz w:val="24"/>
          <w:szCs w:val="24"/>
        </w:rPr>
        <w:t xml:space="preserve">How does the overall test of the interaction compare?  Now use the robust option (add </w:t>
      </w:r>
      <w:r w:rsidRPr="005E121F">
        <w:rPr>
          <w:rFonts w:ascii="Courier New" w:hAnsi="Courier New" w:cs="Courier New"/>
          <w:sz w:val="24"/>
          <w:szCs w:val="24"/>
        </w:rPr>
        <w:t xml:space="preserve">robust </w:t>
      </w:r>
      <w:r>
        <w:rPr>
          <w:sz w:val="24"/>
          <w:szCs w:val="24"/>
        </w:rPr>
        <w:t xml:space="preserve">at the end of the command above) and see if there are changes.  </w:t>
      </w:r>
    </w:p>
    <w:p w:rsidR="005E121F" w:rsidRPr="000F3A84" w:rsidRDefault="005E121F" w:rsidP="008079D7">
      <w:pPr>
        <w:spacing w:after="120"/>
        <w:jc w:val="both"/>
        <w:rPr>
          <w:sz w:val="24"/>
          <w:szCs w:val="24"/>
        </w:rPr>
      </w:pPr>
    </w:p>
    <w:sectPr w:rsidR="005E121F" w:rsidRPr="000F3A8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5C90"/>
    <w:multiLevelType w:val="singleLevel"/>
    <w:tmpl w:val="9D36C608"/>
    <w:lvl w:ilvl="0">
      <w:start w:val="1"/>
      <w:numFmt w:val="decimal"/>
      <w:lvlText w:val="%1."/>
      <w:lvlJc w:val="left"/>
      <w:pPr>
        <w:tabs>
          <w:tab w:val="num" w:pos="360"/>
        </w:tabs>
        <w:ind w:left="360" w:hanging="360"/>
      </w:pPr>
      <w:rPr>
        <w:rFonts w:hint="default"/>
      </w:rPr>
    </w:lvl>
  </w:abstractNum>
  <w:abstractNum w:abstractNumId="1" w15:restartNumberingAfterBreak="0">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A88"/>
    <w:rsid w:val="00057CD2"/>
    <w:rsid w:val="000718CC"/>
    <w:rsid w:val="000A425F"/>
    <w:rsid w:val="000C094D"/>
    <w:rsid w:val="000F3A84"/>
    <w:rsid w:val="001505C2"/>
    <w:rsid w:val="00182F42"/>
    <w:rsid w:val="00247940"/>
    <w:rsid w:val="0028331E"/>
    <w:rsid w:val="002B4A4E"/>
    <w:rsid w:val="00382427"/>
    <w:rsid w:val="004A7862"/>
    <w:rsid w:val="004D1CD2"/>
    <w:rsid w:val="004D7764"/>
    <w:rsid w:val="004E14AD"/>
    <w:rsid w:val="004E42FE"/>
    <w:rsid w:val="00522DAF"/>
    <w:rsid w:val="005B5F63"/>
    <w:rsid w:val="005E121F"/>
    <w:rsid w:val="005E5687"/>
    <w:rsid w:val="00640A1C"/>
    <w:rsid w:val="00641EA0"/>
    <w:rsid w:val="0067082D"/>
    <w:rsid w:val="006B6731"/>
    <w:rsid w:val="007303F9"/>
    <w:rsid w:val="00754209"/>
    <w:rsid w:val="007B7D84"/>
    <w:rsid w:val="008079D7"/>
    <w:rsid w:val="008A0C24"/>
    <w:rsid w:val="009A48FD"/>
    <w:rsid w:val="009D013D"/>
    <w:rsid w:val="009D29A5"/>
    <w:rsid w:val="00A05261"/>
    <w:rsid w:val="00A23730"/>
    <w:rsid w:val="00A41E6F"/>
    <w:rsid w:val="00A60CFE"/>
    <w:rsid w:val="00A62C09"/>
    <w:rsid w:val="00AB27E8"/>
    <w:rsid w:val="00BB78E3"/>
    <w:rsid w:val="00C52ABF"/>
    <w:rsid w:val="00C91660"/>
    <w:rsid w:val="00CD7AFA"/>
    <w:rsid w:val="00D3650C"/>
    <w:rsid w:val="00D442F8"/>
    <w:rsid w:val="00D51952"/>
    <w:rsid w:val="00D577D2"/>
    <w:rsid w:val="00DA5A88"/>
    <w:rsid w:val="00DC2F48"/>
    <w:rsid w:val="00DD3206"/>
    <w:rsid w:val="00E61613"/>
    <w:rsid w:val="00EC613B"/>
    <w:rsid w:val="00ED4D5B"/>
    <w:rsid w:val="00EE4FB7"/>
    <w:rsid w:val="00EF3FF3"/>
    <w:rsid w:val="00F17606"/>
    <w:rsid w:val="00F3409F"/>
    <w:rsid w:val="00F94337"/>
    <w:rsid w:val="00FD1422"/>
    <w:rsid w:val="00FE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FC80B"/>
  <w15:docId w15:val="{86E03298-7881-4252-A9EB-869158B8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775</Words>
  <Characters>3888</Characters>
  <Application>Microsoft Office Word</Application>
  <DocSecurity>0</DocSecurity>
  <Lines>92</Lines>
  <Paragraphs>57</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Charles Mcculloch</cp:lastModifiedBy>
  <cp:revision>12</cp:revision>
  <cp:lastPrinted>2014-04-25T20:37:00Z</cp:lastPrinted>
  <dcterms:created xsi:type="dcterms:W3CDTF">2014-04-25T20:46:00Z</dcterms:created>
  <dcterms:modified xsi:type="dcterms:W3CDTF">2019-04-20T22:10:00Z</dcterms:modified>
</cp:coreProperties>
</file>