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0450" w14:textId="088CA9E5" w:rsidR="000C5365" w:rsidRPr="000C5365" w:rsidRDefault="000C5365" w:rsidP="00A4140B">
      <w:pPr>
        <w:rPr>
          <w:b/>
        </w:rPr>
      </w:pPr>
      <w:bookmarkStart w:id="0" w:name="_GoBack"/>
      <w:bookmarkEnd w:id="0"/>
      <w:r w:rsidRPr="000C5365">
        <w:rPr>
          <w:b/>
        </w:rPr>
        <w:t>Epi 265   May 3, 2019</w:t>
      </w:r>
      <w:r w:rsidR="00A4140B" w:rsidRPr="000C5365">
        <w:rPr>
          <w:b/>
        </w:rPr>
        <w:tab/>
      </w:r>
      <w:r w:rsidR="00A4140B" w:rsidRPr="000C5365">
        <w:rPr>
          <w:b/>
        </w:rPr>
        <w:tab/>
      </w:r>
      <w:r w:rsidR="00A4140B" w:rsidRPr="000C5365">
        <w:rPr>
          <w:b/>
        </w:rPr>
        <w:tab/>
      </w:r>
      <w:r w:rsidR="00A4140B" w:rsidRPr="000C5365">
        <w:rPr>
          <w:b/>
        </w:rPr>
        <w:tab/>
      </w:r>
      <w:r w:rsidR="00A4140B" w:rsidRPr="000C5365">
        <w:rPr>
          <w:b/>
        </w:rPr>
        <w:tab/>
      </w:r>
    </w:p>
    <w:p w14:paraId="543AC93E" w14:textId="2D535260" w:rsidR="00A4140B" w:rsidRDefault="00A4140B" w:rsidP="00A4140B">
      <w:r w:rsidRPr="005E68AA">
        <w:rPr>
          <w:b/>
        </w:rPr>
        <w:t>Name</w:t>
      </w:r>
      <w:r>
        <w:t>:</w:t>
      </w:r>
    </w:p>
    <w:p w14:paraId="6E4740E3" w14:textId="77777777" w:rsidR="00153CF7" w:rsidRDefault="00861A5F" w:rsidP="00B36899">
      <w:pPr>
        <w:pStyle w:val="ListParagraph"/>
        <w:ind w:left="0"/>
      </w:pPr>
      <w:r>
        <w:t>Consider the following regression equation:</w:t>
      </w:r>
    </w:p>
    <w:p w14:paraId="3E913DD9" w14:textId="77777777" w:rsidR="00861A5F" w:rsidRDefault="00861A5F" w:rsidP="00B36899">
      <w:pPr>
        <w:pStyle w:val="ListParagraph"/>
        <w:ind w:left="0"/>
      </w:pPr>
    </w:p>
    <w:p w14:paraId="64FE918F" w14:textId="69108234" w:rsidR="00861A5F" w:rsidRDefault="00861A5F" w:rsidP="00B36899">
      <w:pPr>
        <w:pStyle w:val="ListParagraph"/>
        <w:ind w:left="0"/>
      </w:pPr>
      <w:proofErr w:type="gramStart"/>
      <w:r>
        <w:t>E(</w:t>
      </w:r>
      <w:proofErr w:type="spellStart"/>
      <w:proofErr w:type="gramEnd"/>
      <w:r>
        <w:t>FEV</w:t>
      </w:r>
      <w:r w:rsidR="00695658">
        <w:t>|age</w:t>
      </w:r>
      <w:proofErr w:type="spellEnd"/>
      <w:r w:rsidR="00695658">
        <w:t>, sex, workplace solvents</w:t>
      </w:r>
      <w:r>
        <w:t>)=b</w:t>
      </w:r>
      <w:r w:rsidRPr="00695658">
        <w:rPr>
          <w:vertAlign w:val="subscript"/>
        </w:rPr>
        <w:t>0</w:t>
      </w:r>
      <w:r>
        <w:t>+0.7*age+4*male-3*workplace_solvent_exposure-2*work_place_solvent*male</w:t>
      </w:r>
    </w:p>
    <w:p w14:paraId="15231217" w14:textId="77777777" w:rsidR="00861A5F" w:rsidRDefault="00861A5F" w:rsidP="00B36899">
      <w:pPr>
        <w:pStyle w:val="ListParagraph"/>
        <w:ind w:left="0"/>
      </w:pPr>
    </w:p>
    <w:p w14:paraId="7D79A87C" w14:textId="14499B24" w:rsidR="00861A5F" w:rsidRDefault="00861A5F" w:rsidP="00B36899">
      <w:pPr>
        <w:pStyle w:val="ListParagraph"/>
        <w:ind w:left="0"/>
      </w:pPr>
      <w:r>
        <w:t>Where age is age in years, centered at 40</w:t>
      </w:r>
      <w:r w:rsidR="00695658">
        <w:t>;</w:t>
      </w:r>
      <w:r>
        <w:t xml:space="preserve"> male and </w:t>
      </w:r>
      <w:proofErr w:type="spellStart"/>
      <w:r>
        <w:t>workplace_solvent_exposure</w:t>
      </w:r>
      <w:proofErr w:type="spellEnd"/>
      <w:r>
        <w:t xml:space="preserve"> are </w:t>
      </w:r>
      <w:proofErr w:type="gramStart"/>
      <w:r>
        <w:t>both  dichotomous</w:t>
      </w:r>
      <w:proofErr w:type="gramEnd"/>
      <w:r>
        <w:t xml:space="preserve"> (0/1) </w:t>
      </w:r>
      <w:r w:rsidR="00695658">
        <w:t>; and b</w:t>
      </w:r>
      <w:r w:rsidR="00695658" w:rsidRPr="00695658">
        <w:rPr>
          <w:vertAlign w:val="subscript"/>
        </w:rPr>
        <w:t>0</w:t>
      </w:r>
      <w:r w:rsidR="00695658">
        <w:t>=0</w:t>
      </w:r>
      <w:r>
        <w:t>.</w:t>
      </w:r>
    </w:p>
    <w:p w14:paraId="3F419CBA" w14:textId="77777777" w:rsidR="00861A5F" w:rsidRDefault="00861A5F" w:rsidP="00B36899">
      <w:pPr>
        <w:pStyle w:val="ListParagraph"/>
        <w:ind w:left="0"/>
      </w:pPr>
    </w:p>
    <w:p w14:paraId="532652D4" w14:textId="77777777" w:rsidR="005E68AA" w:rsidRDefault="005E68AA" w:rsidP="00861A5F">
      <w:pPr>
        <w:pStyle w:val="ListParagraph"/>
        <w:numPr>
          <w:ilvl w:val="0"/>
          <w:numId w:val="3"/>
        </w:numPr>
      </w:pPr>
      <w:r>
        <w:t xml:space="preserve">What is the </w:t>
      </w:r>
      <w:r w:rsidRPr="005E68AA">
        <w:rPr>
          <w:b/>
        </w:rPr>
        <w:t xml:space="preserve">predicted FEV </w:t>
      </w:r>
      <w:r>
        <w:t>for a 40 year old male with solvent exposure?</w:t>
      </w:r>
    </w:p>
    <w:p w14:paraId="00445EE5" w14:textId="77777777" w:rsidR="005E68AA" w:rsidRDefault="005E68AA" w:rsidP="005E68AA">
      <w:pPr>
        <w:pStyle w:val="ListParagraph"/>
      </w:pPr>
    </w:p>
    <w:p w14:paraId="59F91C6E" w14:textId="77777777" w:rsidR="00861A5F" w:rsidRDefault="00861A5F" w:rsidP="00861A5F">
      <w:pPr>
        <w:pStyle w:val="ListParagraph"/>
        <w:numPr>
          <w:ilvl w:val="0"/>
          <w:numId w:val="3"/>
        </w:numPr>
      </w:pPr>
      <w:r>
        <w:t xml:space="preserve">What is the </w:t>
      </w:r>
      <w:r w:rsidRPr="005E68AA">
        <w:rPr>
          <w:b/>
        </w:rPr>
        <w:t>estimated</w:t>
      </w:r>
      <w:r>
        <w:t xml:space="preserve"> </w:t>
      </w:r>
      <w:r w:rsidRPr="005E68AA">
        <w:rPr>
          <w:b/>
        </w:rPr>
        <w:t>effect</w:t>
      </w:r>
      <w:r>
        <w:t xml:space="preserve"> of workplace solvent exposure on FEV among 50 year old women?</w:t>
      </w:r>
    </w:p>
    <w:p w14:paraId="44C48C5E" w14:textId="77777777" w:rsidR="00861A5F" w:rsidRDefault="00861A5F" w:rsidP="00B36899">
      <w:pPr>
        <w:pStyle w:val="ListParagraph"/>
        <w:ind w:left="0"/>
      </w:pPr>
    </w:p>
    <w:p w14:paraId="4349C34C" w14:textId="77777777" w:rsidR="007B06D2" w:rsidRDefault="007B06D2" w:rsidP="00B36899">
      <w:pPr>
        <w:pStyle w:val="ListParagraph"/>
        <w:ind w:left="0"/>
      </w:pPr>
    </w:p>
    <w:p w14:paraId="7FD60995" w14:textId="77777777" w:rsidR="00861A5F" w:rsidRDefault="00861A5F" w:rsidP="007B06D2">
      <w:pPr>
        <w:pStyle w:val="ListParagraph"/>
        <w:numPr>
          <w:ilvl w:val="0"/>
          <w:numId w:val="3"/>
        </w:numPr>
      </w:pPr>
      <w:r>
        <w:t xml:space="preserve">What is the estimated </w:t>
      </w:r>
      <w:r w:rsidRPr="005E68AA">
        <w:rPr>
          <w:b/>
        </w:rPr>
        <w:t>effect</w:t>
      </w:r>
      <w:r>
        <w:t xml:space="preserve"> of workplace solvent exposure on FEV among 50 year old men?</w:t>
      </w:r>
    </w:p>
    <w:p w14:paraId="513A8433" w14:textId="77777777" w:rsidR="00861A5F" w:rsidRDefault="00861A5F" w:rsidP="00B36899">
      <w:pPr>
        <w:pStyle w:val="ListParagraph"/>
        <w:ind w:left="0"/>
      </w:pPr>
    </w:p>
    <w:p w14:paraId="4CEE8818" w14:textId="77777777" w:rsidR="00861A5F" w:rsidRDefault="00861A5F" w:rsidP="00861A5F">
      <w:pPr>
        <w:pStyle w:val="ListParagraph"/>
        <w:numPr>
          <w:ilvl w:val="0"/>
          <w:numId w:val="3"/>
        </w:numPr>
      </w:pPr>
      <w:r>
        <w:t xml:space="preserve">What is the estimated </w:t>
      </w:r>
      <w:r w:rsidRPr="005E68AA">
        <w:rPr>
          <w:b/>
        </w:rPr>
        <w:t>effect</w:t>
      </w:r>
      <w:r>
        <w:t xml:space="preserve"> of workplace solvent exposure on FEV among 30 year old women?</w:t>
      </w:r>
    </w:p>
    <w:p w14:paraId="75E7EC50" w14:textId="77777777" w:rsidR="00861A5F" w:rsidRDefault="00861A5F" w:rsidP="00861A5F">
      <w:pPr>
        <w:pStyle w:val="ListParagraph"/>
        <w:ind w:left="0"/>
      </w:pPr>
    </w:p>
    <w:p w14:paraId="5D61B2F8" w14:textId="77777777" w:rsidR="007B06D2" w:rsidRDefault="007B06D2" w:rsidP="00861A5F">
      <w:pPr>
        <w:pStyle w:val="ListParagraph"/>
        <w:ind w:left="0"/>
      </w:pPr>
    </w:p>
    <w:p w14:paraId="081BC251" w14:textId="77777777" w:rsidR="00861A5F" w:rsidRDefault="00861A5F" w:rsidP="00861A5F">
      <w:pPr>
        <w:pStyle w:val="ListParagraph"/>
        <w:numPr>
          <w:ilvl w:val="0"/>
          <w:numId w:val="3"/>
        </w:numPr>
      </w:pPr>
      <w:r>
        <w:t xml:space="preserve">What is the estimated </w:t>
      </w:r>
      <w:r w:rsidRPr="005E68AA">
        <w:rPr>
          <w:b/>
        </w:rPr>
        <w:t>effect</w:t>
      </w:r>
      <w:r>
        <w:t xml:space="preserve"> of workplace solvent exposure on FEV among 30 year old men?</w:t>
      </w:r>
    </w:p>
    <w:p w14:paraId="2BFA5852" w14:textId="77777777" w:rsidR="00861A5F" w:rsidRDefault="00861A5F" w:rsidP="00861A5F">
      <w:pPr>
        <w:pStyle w:val="ListParagraph"/>
        <w:ind w:left="0"/>
      </w:pPr>
    </w:p>
    <w:p w14:paraId="3E1B12C9" w14:textId="77777777" w:rsidR="007B06D2" w:rsidRDefault="007B06D2" w:rsidP="00861A5F">
      <w:pPr>
        <w:pStyle w:val="ListParagraph"/>
        <w:ind w:left="0"/>
      </w:pPr>
    </w:p>
    <w:p w14:paraId="2FAC906C" w14:textId="77777777" w:rsidR="00861A5F" w:rsidRDefault="00861A5F" w:rsidP="00861A5F">
      <w:pPr>
        <w:pStyle w:val="ListParagraph"/>
        <w:numPr>
          <w:ilvl w:val="0"/>
          <w:numId w:val="3"/>
        </w:numPr>
      </w:pPr>
      <w:r>
        <w:t xml:space="preserve">What is the </w:t>
      </w:r>
      <w:r w:rsidRPr="005E68AA">
        <w:rPr>
          <w:b/>
        </w:rPr>
        <w:t>effect</w:t>
      </w:r>
      <w:r>
        <w:t xml:space="preserve"> of being male among people who were not exposed to workplace solvents?</w:t>
      </w:r>
    </w:p>
    <w:p w14:paraId="0A2D4C30" w14:textId="77777777" w:rsidR="00153CF7" w:rsidRDefault="00153CF7" w:rsidP="00B36899">
      <w:pPr>
        <w:pStyle w:val="ListParagraph"/>
        <w:ind w:left="0"/>
      </w:pPr>
    </w:p>
    <w:p w14:paraId="06D095D2" w14:textId="77777777" w:rsidR="007B06D2" w:rsidRDefault="007B06D2" w:rsidP="00B36899">
      <w:pPr>
        <w:pStyle w:val="ListParagraph"/>
        <w:ind w:left="0"/>
      </w:pPr>
    </w:p>
    <w:p w14:paraId="0B105E9A" w14:textId="77777777" w:rsidR="00861A5F" w:rsidRDefault="00861A5F" w:rsidP="00861A5F">
      <w:pPr>
        <w:pStyle w:val="ListParagraph"/>
        <w:numPr>
          <w:ilvl w:val="0"/>
          <w:numId w:val="3"/>
        </w:numPr>
      </w:pPr>
      <w:r>
        <w:t xml:space="preserve">What is the </w:t>
      </w:r>
      <w:r w:rsidRPr="005E68AA">
        <w:rPr>
          <w:b/>
        </w:rPr>
        <w:t>effect</w:t>
      </w:r>
      <w:r>
        <w:t xml:space="preserve"> of being male among people who </w:t>
      </w:r>
      <w:r w:rsidRPr="00861A5F">
        <w:rPr>
          <w:i/>
        </w:rPr>
        <w:t>were</w:t>
      </w:r>
      <w:r>
        <w:t xml:space="preserve"> exposed to workplace solvents?</w:t>
      </w:r>
    </w:p>
    <w:p w14:paraId="0E09EE19" w14:textId="4E3BBE6C" w:rsidR="005E68AA" w:rsidRDefault="005E68AA" w:rsidP="005E68AA">
      <w:pPr>
        <w:pStyle w:val="ListParagraph"/>
      </w:pPr>
    </w:p>
    <w:p w14:paraId="65052061" w14:textId="10B81FB4" w:rsidR="00994312" w:rsidRDefault="00994312" w:rsidP="005E68AA">
      <w:pPr>
        <w:pStyle w:val="ListParagraph"/>
      </w:pPr>
    </w:p>
    <w:p w14:paraId="02A4F68A" w14:textId="16911822" w:rsidR="00994312" w:rsidRDefault="00994312" w:rsidP="00994312">
      <w:pPr>
        <w:pStyle w:val="ListParagraph"/>
        <w:numPr>
          <w:ilvl w:val="0"/>
          <w:numId w:val="3"/>
        </w:numPr>
      </w:pPr>
      <w:r>
        <w:t xml:space="preserve">Suppose I hypothesize that the effect of each additional year of age differs for people under age 40 compared to over age 40. Explain how to code new variables and estimate a regression model that could allow you to estimate these different coefficients. </w:t>
      </w:r>
    </w:p>
    <w:p w14:paraId="2DB8F322" w14:textId="76DD2E46" w:rsidR="005E68AA" w:rsidRDefault="005E68AA" w:rsidP="00994312">
      <w:pPr>
        <w:pStyle w:val="ListParagraph"/>
      </w:pPr>
      <w:r>
        <w:br w:type="page"/>
      </w:r>
    </w:p>
    <w:p w14:paraId="2B541BE5" w14:textId="77777777" w:rsidR="005E68AA" w:rsidRDefault="005E68AA" w:rsidP="00B36899">
      <w:pPr>
        <w:pStyle w:val="ListParagraph"/>
        <w:ind w:left="0"/>
      </w:pPr>
    </w:p>
    <w:p w14:paraId="54BEF10A" w14:textId="77777777" w:rsidR="005E68AA" w:rsidRDefault="005E68AA" w:rsidP="005E68AA">
      <w:pPr>
        <w:pStyle w:val="ListParagraph"/>
      </w:pPr>
    </w:p>
    <w:p w14:paraId="3C31E619" w14:textId="77777777" w:rsidR="005E68AA" w:rsidRDefault="005E68AA" w:rsidP="005E68AA">
      <w:pPr>
        <w:pStyle w:val="ListParagraph"/>
      </w:pPr>
    </w:p>
    <w:p w14:paraId="61552246" w14:textId="77777777" w:rsidR="00B36899" w:rsidRDefault="00B36899" w:rsidP="00B36899">
      <w:pPr>
        <w:pStyle w:val="ListParagraph"/>
        <w:ind w:left="0"/>
      </w:pPr>
    </w:p>
    <w:sectPr w:rsidR="00B36899" w:rsidSect="007B06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91888"/>
    <w:multiLevelType w:val="hybridMultilevel"/>
    <w:tmpl w:val="5D46B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963"/>
    <w:multiLevelType w:val="hybridMultilevel"/>
    <w:tmpl w:val="EE26B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580"/>
    <w:multiLevelType w:val="hybridMultilevel"/>
    <w:tmpl w:val="F4CC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14"/>
    <w:rsid w:val="00060C68"/>
    <w:rsid w:val="000C5365"/>
    <w:rsid w:val="00153CF7"/>
    <w:rsid w:val="00186F70"/>
    <w:rsid w:val="001E4332"/>
    <w:rsid w:val="002A7F4B"/>
    <w:rsid w:val="00331B6C"/>
    <w:rsid w:val="003E4C4B"/>
    <w:rsid w:val="00434FE8"/>
    <w:rsid w:val="00512B86"/>
    <w:rsid w:val="005C79E9"/>
    <w:rsid w:val="005D10C6"/>
    <w:rsid w:val="005E68AA"/>
    <w:rsid w:val="006061F1"/>
    <w:rsid w:val="00695658"/>
    <w:rsid w:val="007B06D2"/>
    <w:rsid w:val="00854349"/>
    <w:rsid w:val="00861A5F"/>
    <w:rsid w:val="008B6D73"/>
    <w:rsid w:val="00994312"/>
    <w:rsid w:val="009A6E29"/>
    <w:rsid w:val="00A4140B"/>
    <w:rsid w:val="00B36899"/>
    <w:rsid w:val="00B567B3"/>
    <w:rsid w:val="00BB3828"/>
    <w:rsid w:val="00BB5C2E"/>
    <w:rsid w:val="00C054B0"/>
    <w:rsid w:val="00C75014"/>
    <w:rsid w:val="00DC3F6E"/>
    <w:rsid w:val="00DD321F"/>
    <w:rsid w:val="00E6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B2F4"/>
  <w15:docId w15:val="{0D2018C1-3647-4913-9575-4BAEC3E9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School of Public Health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Glymour</dc:creator>
  <cp:lastModifiedBy>Medellena Glymour</cp:lastModifiedBy>
  <cp:revision>2</cp:revision>
  <cp:lastPrinted>2015-01-07T22:54:00Z</cp:lastPrinted>
  <dcterms:created xsi:type="dcterms:W3CDTF">2019-05-03T18:23:00Z</dcterms:created>
  <dcterms:modified xsi:type="dcterms:W3CDTF">2019-05-03T18:23:00Z</dcterms:modified>
</cp:coreProperties>
</file>