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4.png" ContentType="image/png"/>
  <Override PartName="/word/media/rId27.png" ContentType="image/png"/>
  <Override PartName="/word/media/rId28.png" ContentType="image/png"/>
  <Override PartName="/word/media/rId29.png" ContentType="image/png"/>
  <Override PartName="/word/media/rId23.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Lab</w:t>
      </w:r>
      <w:r>
        <w:t xml:space="preserve"> </w:t>
      </w:r>
      <w:r>
        <w:t xml:space="preserve">#8:</w:t>
      </w:r>
      <w:r>
        <w:t xml:space="preserve"> </w:t>
      </w:r>
      <w:r>
        <w:t xml:space="preserve">Unsupervised</w:t>
      </w:r>
      <w:r>
        <w:t xml:space="preserve"> </w:t>
      </w:r>
      <w:r>
        <w:t xml:space="preserve">Learning</w:t>
      </w:r>
    </w:p>
    <w:p>
      <w:pPr>
        <w:pStyle w:val="Heading1"/>
      </w:pPr>
      <w:bookmarkStart w:id="21" w:name="biostat-216-machine-learning-in-r-for-the-biomedical-sciences"/>
      <w:bookmarkEnd w:id="21"/>
      <w:r>
        <w:t xml:space="preserve">Biostat 216: Machine Learning in R for the Biomedical Sciences</w:t>
      </w:r>
    </w:p>
    <w:p>
      <w:pPr>
        <w:pStyle w:val="Heading2"/>
      </w:pPr>
      <w:bookmarkStart w:id="22" w:name="principal-components-analysis"/>
      <w:bookmarkEnd w:id="22"/>
      <w:r>
        <w:t xml:space="preserve">Principal Components Analysis</w:t>
      </w:r>
    </w:p>
    <w:p>
      <w:pPr>
        <w:pStyle w:val="Compact"/>
        <w:numPr>
          <w:numId w:val="1001"/>
          <w:ilvl w:val="0"/>
        </w:numPr>
      </w:pPr>
      <w:r>
        <w:t xml:space="preserve">Read in the breast cancer imaging data</w:t>
      </w:r>
      <w:r>
        <w:t xml:space="preserve"> </w:t>
      </w:r>
      <w:r>
        <w:t xml:space="preserve">“</w:t>
      </w:r>
      <w:r>
        <w:t xml:space="preserve">ispy1doctored2.csv</w:t>
      </w:r>
      <w:r>
        <w:t xml:space="preserve">”</w:t>
      </w:r>
      <w:r>
        <w:t xml:space="preserve"> </w:t>
      </w:r>
      <w:r>
        <w:t xml:space="preserve">into a data frame called</w:t>
      </w:r>
      <w:r>
        <w:t xml:space="preserve"> </w:t>
      </w:r>
      <w:r>
        <w:rPr>
          <w:rStyle w:val="VerbatimChar"/>
        </w:rPr>
        <w:t xml:space="preserve">dat</w:t>
      </w:r>
    </w:p>
    <w:p>
      <w:pPr>
        <w:pStyle w:val="SourceCode"/>
      </w:pPr>
      <w:r>
        <w:rPr>
          <w:rStyle w:val="NormalTok"/>
        </w:rPr>
        <w:t xml:space="preserve">dat &lt;-</w:t>
      </w:r>
      <w:r>
        <w:rPr>
          <w:rStyle w:val="StringTok"/>
        </w:rPr>
        <w:t xml:space="preserve"> </w:t>
      </w:r>
      <w:r>
        <w:rPr>
          <w:rStyle w:val="KeywordTok"/>
        </w:rPr>
        <w:t xml:space="preserve">read.csv</w:t>
      </w:r>
      <w:r>
        <w:rPr>
          <w:rStyle w:val="NormalTok"/>
        </w:rPr>
        <w:t xml:space="preserve">(</w:t>
      </w:r>
      <w:r>
        <w:rPr>
          <w:rStyle w:val="StringTok"/>
        </w:rPr>
        <w:t xml:space="preserve">"ispy1doctored2.csv"</w:t>
      </w:r>
      <w:r>
        <w:rPr>
          <w:rStyle w:val="NormalTok"/>
        </w:rPr>
        <w:t xml:space="preserve">)</w:t>
      </w:r>
    </w:p>
    <w:p>
      <w:pPr>
        <w:pStyle w:val="Compact"/>
        <w:numPr>
          <w:numId w:val="1002"/>
          <w:ilvl w:val="0"/>
        </w:numPr>
      </w:pPr>
      <w:r>
        <w:t xml:space="preserve">Perform principal components on just the variables</w:t>
      </w:r>
      <w:r>
        <w:t xml:space="preserve"> </w:t>
      </w:r>
      <w:r>
        <w:rPr>
          <w:rStyle w:val="VerbatimChar"/>
        </w:rPr>
        <w:t xml:space="preserve">"pixelVolT0", "pixelVolT1", "pixelVolT2", "pixelVolTfinal", "pixelVolPctChgT0_T1", "ftvPeT0", "ftvPeT1", "ftvPeT2", "ftvPeTfinal", "ftvPePctChgT0_T1", "age", "MRI_LD_T0", "MRI_LD_T1", "MRI_LD_T2", "MRI_LD_Tfinal"</w:t>
      </w:r>
      <w:r>
        <w:t xml:space="preserve">. Use the command</w:t>
      </w:r>
      <w:r>
        <w:t xml:space="preserve"> </w:t>
      </w:r>
      <w:r>
        <w:rPr>
          <w:rStyle w:val="VerbatimChar"/>
        </w:rPr>
        <w:t xml:space="preserve">pr.out &lt;- prcomp(~ pixelVolT0 + pixelVolT1 + pixelVolT2 + pixelVolTfinal + pixelVolPctChgT0_T1 + ftvPeT0 + ftvPeT1 + ftvPeT2 + ftvPeTfinal + ftvPePctChgT0_T1 + age + MRI_LD_T0 + MRI_LD_T1 + MRI_LD_T2 + MRI_LD_Tfinal, data = dat, scale=TRUE)</w:t>
      </w:r>
      <w:r>
        <w:t xml:space="preserve">. The</w:t>
      </w:r>
      <w:r>
        <w:t xml:space="preserve"> </w:t>
      </w:r>
      <w:r>
        <w:rPr>
          <w:rStyle w:val="VerbatimChar"/>
        </w:rPr>
        <w:t xml:space="preserve">scale=TRUE</w:t>
      </w:r>
      <w:r>
        <w:t xml:space="preserve"> </w:t>
      </w:r>
      <w:r>
        <w:t xml:space="preserve">argument makes all the variables be normalized before performing PCA.</w:t>
      </w:r>
    </w:p>
    <w:p>
      <w:pPr>
        <w:pStyle w:val="SourceCode"/>
      </w:pPr>
      <w:r>
        <w:rPr>
          <w:rStyle w:val="NormalTok"/>
        </w:rPr>
        <w:t xml:space="preserve">pr.out &lt;-</w:t>
      </w:r>
      <w:r>
        <w:rPr>
          <w:rStyle w:val="StringTok"/>
        </w:rPr>
        <w:t xml:space="preserve"> </w:t>
      </w:r>
      <w:r>
        <w:rPr>
          <w:rStyle w:val="KeywordTok"/>
        </w:rPr>
        <w:t xml:space="preserve">prcomp</w:t>
      </w:r>
      <w:r>
        <w:rPr>
          <w:rStyle w:val="NormalTok"/>
        </w:rPr>
        <w:t xml:space="preserve">(</w:t>
      </w:r>
      <w:r>
        <w:rPr>
          <w:rStyle w:val="OperatorTok"/>
        </w:rPr>
        <w:t xml:space="preserve">~</w:t>
      </w:r>
      <w:r>
        <w:rPr>
          <w:rStyle w:val="StringTok"/>
        </w:rPr>
        <w:t xml:space="preserve"> </w:t>
      </w:r>
      <w:r>
        <w:rPr>
          <w:rStyle w:val="NormalTok"/>
        </w:rPr>
        <w:t xml:space="preserve">pixelVolT0 </w:t>
      </w:r>
      <w:r>
        <w:rPr>
          <w:rStyle w:val="OperatorTok"/>
        </w:rPr>
        <w:t xml:space="preserve">+</w:t>
      </w:r>
      <w:r>
        <w:rPr>
          <w:rStyle w:val="StringTok"/>
        </w:rPr>
        <w:t xml:space="preserve"> </w:t>
      </w:r>
      <w:r>
        <w:rPr>
          <w:rStyle w:val="NormalTok"/>
        </w:rPr>
        <w:t xml:space="preserve">pixelVolT1 </w:t>
      </w:r>
      <w:r>
        <w:rPr>
          <w:rStyle w:val="OperatorTok"/>
        </w:rPr>
        <w:t xml:space="preserve">+</w:t>
      </w:r>
      <w:r>
        <w:rPr>
          <w:rStyle w:val="StringTok"/>
        </w:rPr>
        <w:t xml:space="preserve"> </w:t>
      </w:r>
      <w:r>
        <w:rPr>
          <w:rStyle w:val="NormalTok"/>
        </w:rPr>
        <w:t xml:space="preserve">pixelVolT2 </w:t>
      </w:r>
      <w:r>
        <w:rPr>
          <w:rStyle w:val="OperatorTok"/>
        </w:rPr>
        <w:t xml:space="preserve">+</w:t>
      </w:r>
      <w:r>
        <w:rPr>
          <w:rStyle w:val="StringTok"/>
        </w:rPr>
        <w:t xml:space="preserve"> </w:t>
      </w:r>
      <w:r>
        <w:rPr>
          <w:rStyle w:val="NormalTok"/>
        </w:rPr>
        <w:t xml:space="preserve">pixelVolTfinal </w:t>
      </w:r>
      <w:r>
        <w:rPr>
          <w:rStyle w:val="OperatorTok"/>
        </w:rPr>
        <w:t xml:space="preserve">+</w:t>
      </w:r>
      <w:r>
        <w:rPr>
          <w:rStyle w:val="StringTok"/>
        </w:rPr>
        <w:t xml:space="preserve"> </w:t>
      </w:r>
      <w:r>
        <w:rPr>
          <w:rStyle w:val="NormalTok"/>
        </w:rPr>
        <w:t xml:space="preserve">pixelVolPctChgT0_T1 </w:t>
      </w:r>
      <w:r>
        <w:rPr>
          <w:rStyle w:val="OperatorTok"/>
        </w:rPr>
        <w:t xml:space="preserve">+</w:t>
      </w:r>
      <w:r>
        <w:rPr>
          <w:rStyle w:val="StringTok"/>
        </w:rPr>
        <w:t xml:space="preserve"> </w:t>
      </w:r>
      <w:r>
        <w:rPr>
          <w:rStyle w:val="NormalTok"/>
        </w:rPr>
        <w:t xml:space="preserve">ftvPeT0 </w:t>
      </w:r>
      <w:r>
        <w:rPr>
          <w:rStyle w:val="OperatorTok"/>
        </w:rPr>
        <w:t xml:space="preserve">+</w:t>
      </w:r>
      <w:r>
        <w:rPr>
          <w:rStyle w:val="StringTok"/>
        </w:rPr>
        <w:t xml:space="preserve"> </w:t>
      </w:r>
      <w:r>
        <w:rPr>
          <w:rStyle w:val="NormalTok"/>
        </w:rPr>
        <w:t xml:space="preserve">ftvPeT1 </w:t>
      </w:r>
      <w:r>
        <w:rPr>
          <w:rStyle w:val="OperatorTok"/>
        </w:rPr>
        <w:t xml:space="preserve">+</w:t>
      </w:r>
      <w:r>
        <w:rPr>
          <w:rStyle w:val="StringTok"/>
        </w:rPr>
        <w:t xml:space="preserve"> </w:t>
      </w:r>
      <w:r>
        <w:rPr>
          <w:rStyle w:val="NormalTok"/>
        </w:rPr>
        <w:t xml:space="preserve">ftvPeT2 </w:t>
      </w:r>
      <w:r>
        <w:rPr>
          <w:rStyle w:val="OperatorTok"/>
        </w:rPr>
        <w:t xml:space="preserve">+</w:t>
      </w:r>
      <w:r>
        <w:rPr>
          <w:rStyle w:val="StringTok"/>
        </w:rPr>
        <w:t xml:space="preserve"> </w:t>
      </w:r>
      <w:r>
        <w:rPr>
          <w:rStyle w:val="NormalTok"/>
        </w:rPr>
        <w:t xml:space="preserve">ftvPeTfinal </w:t>
      </w:r>
      <w:r>
        <w:rPr>
          <w:rStyle w:val="OperatorTok"/>
        </w:rPr>
        <w:t xml:space="preserve">+</w:t>
      </w:r>
      <w:r>
        <w:rPr>
          <w:rStyle w:val="StringTok"/>
        </w:rPr>
        <w:t xml:space="preserve"> </w:t>
      </w:r>
      <w:r>
        <w:rPr>
          <w:rStyle w:val="NormalTok"/>
        </w:rPr>
        <w:t xml:space="preserve">ftvPePctChgT0_T1 </w:t>
      </w:r>
      <w:r>
        <w:rPr>
          <w:rStyle w:val="OperatorTok"/>
        </w:rPr>
        <w:t xml:space="preserve">+</w:t>
      </w:r>
      <w:r>
        <w:rPr>
          <w:rStyle w:val="StringTok"/>
        </w:rPr>
        <w:t xml:space="preserve"> </w:t>
      </w:r>
      <w:r>
        <w:rPr>
          <w:rStyle w:val="NormalTok"/>
        </w:rPr>
        <w:t xml:space="preserve">age </w:t>
      </w:r>
      <w:r>
        <w:rPr>
          <w:rStyle w:val="OperatorTok"/>
        </w:rPr>
        <w:t xml:space="preserve">+</w:t>
      </w:r>
      <w:r>
        <w:rPr>
          <w:rStyle w:val="StringTok"/>
        </w:rPr>
        <w:t xml:space="preserve"> </w:t>
      </w:r>
      <w:r>
        <w:rPr>
          <w:rStyle w:val="NormalTok"/>
        </w:rPr>
        <w:t xml:space="preserve">MRI_LD_T0 </w:t>
      </w:r>
      <w:r>
        <w:rPr>
          <w:rStyle w:val="OperatorTok"/>
        </w:rPr>
        <w:t xml:space="preserve">+</w:t>
      </w:r>
      <w:r>
        <w:rPr>
          <w:rStyle w:val="StringTok"/>
        </w:rPr>
        <w:t xml:space="preserve"> </w:t>
      </w:r>
      <w:r>
        <w:rPr>
          <w:rStyle w:val="NormalTok"/>
        </w:rPr>
        <w:t xml:space="preserve">MRI_LD_T1 </w:t>
      </w:r>
      <w:r>
        <w:rPr>
          <w:rStyle w:val="OperatorTok"/>
        </w:rPr>
        <w:t xml:space="preserve">+</w:t>
      </w:r>
      <w:r>
        <w:rPr>
          <w:rStyle w:val="StringTok"/>
        </w:rPr>
        <w:t xml:space="preserve"> </w:t>
      </w:r>
      <w:r>
        <w:rPr>
          <w:rStyle w:val="NormalTok"/>
        </w:rPr>
        <w:t xml:space="preserve">MRI_LD_T2 </w:t>
      </w:r>
      <w:r>
        <w:rPr>
          <w:rStyle w:val="OperatorTok"/>
        </w:rPr>
        <w:t xml:space="preserve">+</w:t>
      </w:r>
      <w:r>
        <w:rPr>
          <w:rStyle w:val="StringTok"/>
        </w:rPr>
        <w:t xml:space="preserve"> </w:t>
      </w:r>
      <w:r>
        <w:rPr>
          <w:rStyle w:val="NormalTok"/>
        </w:rPr>
        <w:t xml:space="preserve">MRI_LD_Tfinal, </w:t>
      </w:r>
      <w:r>
        <w:rPr>
          <w:rStyle w:val="DataTypeTok"/>
        </w:rPr>
        <w:t xml:space="preserve">data =</w:t>
      </w:r>
      <w:r>
        <w:rPr>
          <w:rStyle w:val="NormalTok"/>
        </w:rPr>
        <w:t xml:space="preserve"> dat, </w:t>
      </w:r>
      <w:r>
        <w:rPr>
          <w:rStyle w:val="DataTypeTok"/>
        </w:rPr>
        <w:t xml:space="preserve">scale=</w:t>
      </w:r>
      <w:r>
        <w:rPr>
          <w:rStyle w:val="OtherTok"/>
        </w:rPr>
        <w:t xml:space="preserve">TRUE</w:t>
      </w:r>
      <w:r>
        <w:rPr>
          <w:rStyle w:val="NormalTok"/>
        </w:rPr>
        <w:t xml:space="preserve">)</w:t>
      </w:r>
    </w:p>
    <w:p>
      <w:pPr>
        <w:pStyle w:val="Compact"/>
        <w:numPr>
          <w:numId w:val="1003"/>
          <w:ilvl w:val="0"/>
        </w:numPr>
      </w:pPr>
      <w:r>
        <w:t xml:space="preserve">Look at the</w:t>
      </w:r>
      <w:r>
        <w:t xml:space="preserve"> </w:t>
      </w:r>
      <w:r>
        <w:rPr>
          <w:rStyle w:val="VerbatimChar"/>
        </w:rPr>
        <w:t xml:space="preserve">center</w:t>
      </w:r>
      <w:r>
        <w:t xml:space="preserve"> </w:t>
      </w:r>
      <w:r>
        <w:t xml:space="preserve">and</w:t>
      </w:r>
      <w:r>
        <w:t xml:space="preserve"> </w:t>
      </w:r>
      <w:r>
        <w:rPr>
          <w:rStyle w:val="VerbatimChar"/>
        </w:rPr>
        <w:t xml:space="preserve">scale</w:t>
      </w:r>
      <w:r>
        <w:t xml:space="preserve"> </w:t>
      </w:r>
      <w:r>
        <w:t xml:space="preserve">components of</w:t>
      </w:r>
      <w:r>
        <w:t xml:space="preserve"> </w:t>
      </w:r>
      <w:r>
        <w:rPr>
          <w:rStyle w:val="VerbatimChar"/>
        </w:rPr>
        <w:t xml:space="preserve">pr.out</w:t>
      </w:r>
      <w:r>
        <w:t xml:space="preserve">. These correspond to the means and standard deviations of the variables that were used for scaling prior to implementing PCA. E.g.</w:t>
      </w:r>
      <w:r>
        <w:t xml:space="preserve"> </w:t>
      </w:r>
      <w:r>
        <w:rPr>
          <w:rStyle w:val="VerbatimChar"/>
        </w:rPr>
        <w:t xml:space="preserve">pr.out$center</w:t>
      </w:r>
    </w:p>
    <w:p>
      <w:pPr>
        <w:pStyle w:val="SourceCode"/>
      </w:pPr>
      <w:r>
        <w:rPr>
          <w:rStyle w:val="NormalTok"/>
        </w:rPr>
        <w:t xml:space="preserve">pr.out</w:t>
      </w:r>
      <w:r>
        <w:rPr>
          <w:rStyle w:val="OperatorTok"/>
        </w:rPr>
        <w:t xml:space="preserve">$</w:t>
      </w:r>
      <w:r>
        <w:rPr>
          <w:rStyle w:val="NormalTok"/>
        </w:rPr>
        <w:t xml:space="preserve">center</w:t>
      </w:r>
    </w:p>
    <w:p>
      <w:pPr>
        <w:pStyle w:val="SourceCode"/>
      </w:pPr>
      <w:r>
        <w:rPr>
          <w:rStyle w:val="VerbatimChar"/>
        </w:rPr>
        <w:t xml:space="preserve">##          pixelVolT0          pixelVolT1          pixelVolT2 </w:t>
      </w:r>
      <w:r>
        <w:br w:type="textWrapping"/>
      </w:r>
      <w:r>
        <w:rPr>
          <w:rStyle w:val="VerbatimChar"/>
        </w:rPr>
        <w:t xml:space="preserve">##         0.001337278         0.001271772         0.001307040 </w:t>
      </w:r>
      <w:r>
        <w:br w:type="textWrapping"/>
      </w:r>
      <w:r>
        <w:rPr>
          <w:rStyle w:val="VerbatimChar"/>
        </w:rPr>
        <w:t xml:space="preserve">##      pixelVolTfinal pixelVolPctChgT0_T1             ftvPeT0 </w:t>
      </w:r>
      <w:r>
        <w:br w:type="textWrapping"/>
      </w:r>
      <w:r>
        <w:rPr>
          <w:rStyle w:val="VerbatimChar"/>
        </w:rPr>
        <w:t xml:space="preserve">##         0.001319201        -2.597529980        25.828501078 </w:t>
      </w:r>
      <w:r>
        <w:br w:type="textWrapping"/>
      </w:r>
      <w:r>
        <w:rPr>
          <w:rStyle w:val="VerbatimChar"/>
        </w:rPr>
        <w:t xml:space="preserve">##             ftvPeT1             ftvPeT2         ftvPeTfinal </w:t>
      </w:r>
      <w:r>
        <w:br w:type="textWrapping"/>
      </w:r>
      <w:r>
        <w:rPr>
          <w:rStyle w:val="VerbatimChar"/>
        </w:rPr>
        <w:t xml:space="preserve">##        15.819718095         6.416387467         2.926144333 </w:t>
      </w:r>
      <w:r>
        <w:br w:type="textWrapping"/>
      </w:r>
      <w:r>
        <w:rPr>
          <w:rStyle w:val="VerbatimChar"/>
        </w:rPr>
        <w:t xml:space="preserve">##    ftvPePctChgT0_T1                 age           MRI_LD_T0 </w:t>
      </w:r>
      <w:r>
        <w:br w:type="textWrapping"/>
      </w:r>
      <w:r>
        <w:rPr>
          <w:rStyle w:val="VerbatimChar"/>
        </w:rPr>
        <w:t xml:space="preserve">##       -33.060239968        48.227769231        65.800000000 </w:t>
      </w:r>
      <w:r>
        <w:br w:type="textWrapping"/>
      </w:r>
      <w:r>
        <w:rPr>
          <w:rStyle w:val="VerbatimChar"/>
        </w:rPr>
        <w:t xml:space="preserve">##           MRI_LD_T1           MRI_LD_T2       MRI_LD_Tfinal </w:t>
      </w:r>
      <w:r>
        <w:br w:type="textWrapping"/>
      </w:r>
      <w:r>
        <w:rPr>
          <w:rStyle w:val="VerbatimChar"/>
        </w:rPr>
        <w:t xml:space="preserve">##        58.230769231        43.792307692        29.569230769</w:t>
      </w:r>
    </w:p>
    <w:p>
      <w:pPr>
        <w:pStyle w:val="SourceCode"/>
      </w:pPr>
      <w:r>
        <w:rPr>
          <w:rStyle w:val="NormalTok"/>
        </w:rPr>
        <w:t xml:space="preserve">pr.out</w:t>
      </w:r>
      <w:r>
        <w:rPr>
          <w:rStyle w:val="OperatorTok"/>
        </w:rPr>
        <w:t xml:space="preserve">$</w:t>
      </w:r>
      <w:r>
        <w:rPr>
          <w:rStyle w:val="NormalTok"/>
        </w:rPr>
        <w:t xml:space="preserve">scale</w:t>
      </w:r>
    </w:p>
    <w:p>
      <w:pPr>
        <w:pStyle w:val="SourceCode"/>
      </w:pPr>
      <w:r>
        <w:rPr>
          <w:rStyle w:val="VerbatimChar"/>
        </w:rPr>
        <w:t xml:space="preserve">##          pixelVolT0          pixelVolT1          pixelVolT2 </w:t>
      </w:r>
      <w:r>
        <w:br w:type="textWrapping"/>
      </w:r>
      <w:r>
        <w:rPr>
          <w:rStyle w:val="VerbatimChar"/>
        </w:rPr>
        <w:t xml:space="preserve">##        5.455696e-04        5.046348e-04        5.075021e-04 </w:t>
      </w:r>
      <w:r>
        <w:br w:type="textWrapping"/>
      </w:r>
      <w:r>
        <w:rPr>
          <w:rStyle w:val="VerbatimChar"/>
        </w:rPr>
        <w:t xml:space="preserve">##      pixelVolTfinal pixelVolPctChgT0_T1             ftvPeT0 </w:t>
      </w:r>
      <w:r>
        <w:br w:type="textWrapping"/>
      </w:r>
      <w:r>
        <w:rPr>
          <w:rStyle w:val="VerbatimChar"/>
        </w:rPr>
        <w:t xml:space="preserve">##        5.148057e-04        2.157583e+01        3.907992e+01 </w:t>
      </w:r>
      <w:r>
        <w:br w:type="textWrapping"/>
      </w:r>
      <w:r>
        <w:rPr>
          <w:rStyle w:val="VerbatimChar"/>
        </w:rPr>
        <w:t xml:space="preserve">##             ftvPeT1             ftvPeT2         ftvPeTfinal </w:t>
      </w:r>
      <w:r>
        <w:br w:type="textWrapping"/>
      </w:r>
      <w:r>
        <w:rPr>
          <w:rStyle w:val="VerbatimChar"/>
        </w:rPr>
        <w:t xml:space="preserve">##        2.158310e+01        2.028899e+01        1.025553e+01 </w:t>
      </w:r>
      <w:r>
        <w:br w:type="textWrapping"/>
      </w:r>
      <w:r>
        <w:rPr>
          <w:rStyle w:val="VerbatimChar"/>
        </w:rPr>
        <w:t xml:space="preserve">##    ftvPePctChgT0_T1                 age           MRI_LD_T0 </w:t>
      </w:r>
      <w:r>
        <w:br w:type="textWrapping"/>
      </w:r>
      <w:r>
        <w:rPr>
          <w:rStyle w:val="VerbatimChar"/>
        </w:rPr>
        <w:t xml:space="preserve">##        4.253753e+01        9.047455e+00        2.775290e+01 </w:t>
      </w:r>
      <w:r>
        <w:br w:type="textWrapping"/>
      </w:r>
      <w:r>
        <w:rPr>
          <w:rStyle w:val="VerbatimChar"/>
        </w:rPr>
        <w:t xml:space="preserve">##           MRI_LD_T1           MRI_LD_T2       MRI_LD_Tfinal </w:t>
      </w:r>
      <w:r>
        <w:br w:type="textWrapping"/>
      </w:r>
      <w:r>
        <w:rPr>
          <w:rStyle w:val="VerbatimChar"/>
        </w:rPr>
        <w:t xml:space="preserve">##        2.792391e+01        2.975864e+01        2.912708e+01</w:t>
      </w:r>
    </w:p>
    <w:p>
      <w:pPr>
        <w:pStyle w:val="Compact"/>
        <w:numPr>
          <w:numId w:val="1004"/>
          <w:ilvl w:val="0"/>
        </w:numPr>
      </w:pPr>
      <w:r>
        <w:t xml:space="preserve">What is the dimension of the part of the data frame that you performed PCA on? Hint: you can find it as an object in</w:t>
      </w:r>
      <w:r>
        <w:t xml:space="preserve"> </w:t>
      </w:r>
      <w:r>
        <w:rPr>
          <w:rStyle w:val="VerbatimChar"/>
        </w:rPr>
        <w:t xml:space="preserve">pr.out</w:t>
      </w:r>
      <w:r>
        <w:t xml:space="preserve"> </w:t>
      </w:r>
      <w:r>
        <w:t xml:space="preserve">– check</w:t>
      </w:r>
      <w:r>
        <w:t xml:space="preserve"> </w:t>
      </w:r>
      <w:r>
        <w:rPr>
          <w:rStyle w:val="VerbatimChar"/>
        </w:rPr>
        <w:t xml:space="preserve">?pr.out</w:t>
      </w:r>
    </w:p>
    <w:p>
      <w:pPr>
        <w:pStyle w:val="SourceCode"/>
      </w:pPr>
      <w:r>
        <w:rPr>
          <w:rStyle w:val="KeywordTok"/>
        </w:rPr>
        <w:t xml:space="preserve">dim</w:t>
      </w:r>
      <w:r>
        <w:rPr>
          <w:rStyle w:val="NormalTok"/>
        </w:rPr>
        <w:t xml:space="preserve">(pr.out</w:t>
      </w:r>
      <w:r>
        <w:rPr>
          <w:rStyle w:val="OperatorTok"/>
        </w:rPr>
        <w:t xml:space="preserve">$</w:t>
      </w:r>
      <w:r>
        <w:rPr>
          <w:rStyle w:val="NormalTok"/>
        </w:rPr>
        <w:t xml:space="preserve">x)</w:t>
      </w:r>
    </w:p>
    <w:p>
      <w:pPr>
        <w:pStyle w:val="SourceCode"/>
      </w:pPr>
      <w:r>
        <w:rPr>
          <w:rStyle w:val="VerbatimChar"/>
        </w:rPr>
        <w:t xml:space="preserve">## [1] 130  15</w:t>
      </w:r>
    </w:p>
    <w:p>
      <w:pPr>
        <w:pStyle w:val="Compact"/>
        <w:numPr>
          <w:numId w:val="1005"/>
          <w:ilvl w:val="0"/>
        </w:numPr>
      </w:pPr>
      <w:r>
        <w:t xml:space="preserve">Now look at the</w:t>
      </w:r>
      <w:r>
        <w:t xml:space="preserve"> </w:t>
      </w:r>
      <w:r>
        <w:rPr>
          <w:rStyle w:val="VerbatimChar"/>
        </w:rPr>
        <w:t xml:space="preserve">rotation</w:t>
      </w:r>
      <w:r>
        <w:t xml:space="preserve"> </w:t>
      </w:r>
      <w:r>
        <w:t xml:space="preserve">matrix component of</w:t>
      </w:r>
      <w:r>
        <w:t xml:space="preserve"> </w:t>
      </w:r>
      <w:r>
        <w:rPr>
          <w:rStyle w:val="VerbatimChar"/>
        </w:rPr>
        <w:t xml:space="preserve">pr.out</w:t>
      </w:r>
      <w:r>
        <w:t xml:space="preserve"> </w:t>
      </w:r>
      <w:r>
        <w:t xml:space="preserve">which gives the principal component loading vector. How many PCs are there? Does that agree with what you would expect?</w:t>
      </w:r>
    </w:p>
    <w:p>
      <w:pPr>
        <w:pStyle w:val="SourceCode"/>
      </w:pPr>
      <w:r>
        <w:rPr>
          <w:rStyle w:val="NormalTok"/>
        </w:rPr>
        <w:t xml:space="preserve">pr.out</w:t>
      </w:r>
      <w:r>
        <w:rPr>
          <w:rStyle w:val="OperatorTok"/>
        </w:rPr>
        <w:t xml:space="preserve">$</w:t>
      </w:r>
      <w:r>
        <w:rPr>
          <w:rStyle w:val="NormalTok"/>
        </w:rPr>
        <w:t xml:space="preserve">rotation</w:t>
      </w:r>
    </w:p>
    <w:p>
      <w:pPr>
        <w:pStyle w:val="SourceCode"/>
      </w:pPr>
      <w:r>
        <w:rPr>
          <w:rStyle w:val="VerbatimChar"/>
        </w:rPr>
        <w:t xml:space="preserve">##                             PC1         PC2          PC3         PC4</w:t>
      </w:r>
      <w:r>
        <w:br w:type="textWrapping"/>
      </w:r>
      <w:r>
        <w:rPr>
          <w:rStyle w:val="VerbatimChar"/>
        </w:rPr>
        <w:t xml:space="preserve">## pixelVolT0           0.23499941 -0.43058919  0.045760336 -0.14896734</w:t>
      </w:r>
      <w:r>
        <w:br w:type="textWrapping"/>
      </w:r>
      <w:r>
        <w:rPr>
          <w:rStyle w:val="VerbatimChar"/>
        </w:rPr>
        <w:t xml:space="preserve">## pixelVolT1           0.28198315 -0.40013543 -0.052002439  0.19136918</w:t>
      </w:r>
      <w:r>
        <w:br w:type="textWrapping"/>
      </w:r>
      <w:r>
        <w:rPr>
          <w:rStyle w:val="VerbatimChar"/>
        </w:rPr>
        <w:t xml:space="preserve">## pixelVolT2           0.27334862 -0.42229813 -0.002142282  0.04233403</w:t>
      </w:r>
      <w:r>
        <w:br w:type="textWrapping"/>
      </w:r>
      <w:r>
        <w:rPr>
          <w:rStyle w:val="VerbatimChar"/>
        </w:rPr>
        <w:t xml:space="preserve">## pixelVolTfinal       0.26485372 -0.42744674 -0.005907989  0.03295573</w:t>
      </w:r>
      <w:r>
        <w:br w:type="textWrapping"/>
      </w:r>
      <w:r>
        <w:rPr>
          <w:rStyle w:val="VerbatimChar"/>
        </w:rPr>
        <w:t xml:space="preserve">## pixelVolPctChgT0_T1  0.07320258  0.04158706 -0.218116822  0.60668093</w:t>
      </w:r>
      <w:r>
        <w:br w:type="textWrapping"/>
      </w:r>
      <w:r>
        <w:rPr>
          <w:rStyle w:val="VerbatimChar"/>
        </w:rPr>
        <w:t xml:space="preserve">## ftvPeT0             -0.26646345 -0.17242729  0.218057337  0.25188759</w:t>
      </w:r>
      <w:r>
        <w:br w:type="textWrapping"/>
      </w:r>
      <w:r>
        <w:rPr>
          <w:rStyle w:val="VerbatimChar"/>
        </w:rPr>
        <w:t xml:space="preserve">## ftvPeT1             -0.30287387 -0.22278701  0.045780306  0.18167754</w:t>
      </w:r>
      <w:r>
        <w:br w:type="textWrapping"/>
      </w:r>
      <w:r>
        <w:rPr>
          <w:rStyle w:val="VerbatimChar"/>
        </w:rPr>
        <w:t xml:space="preserve">## ftvPeT2             -0.24385157 -0.09257910 -0.531657645  0.04315225</w:t>
      </w:r>
      <w:r>
        <w:br w:type="textWrapping"/>
      </w:r>
      <w:r>
        <w:rPr>
          <w:rStyle w:val="VerbatimChar"/>
        </w:rPr>
        <w:t xml:space="preserve">## ftvPeTfinal         -0.24027040 -0.10276296 -0.507771678  0.07572300</w:t>
      </w:r>
      <w:r>
        <w:br w:type="textWrapping"/>
      </w:r>
      <w:r>
        <w:rPr>
          <w:rStyle w:val="VerbatimChar"/>
        </w:rPr>
        <w:t xml:space="preserve">## ftvPePctChgT0_T1    -0.04901623 -0.11300048 -0.414476342 -0.26404896</w:t>
      </w:r>
      <w:r>
        <w:br w:type="textWrapping"/>
      </w:r>
      <w:r>
        <w:rPr>
          <w:rStyle w:val="VerbatimChar"/>
        </w:rPr>
        <w:t xml:space="preserve">## age                  0.01519258  0.08783855  0.055429426  0.62224518</w:t>
      </w:r>
      <w:r>
        <w:br w:type="textWrapping"/>
      </w:r>
      <w:r>
        <w:rPr>
          <w:rStyle w:val="VerbatimChar"/>
        </w:rPr>
        <w:t xml:space="preserve">## MRI_LD_T0           -0.32046697 -0.19049676  0.319947454  0.01088290</w:t>
      </w:r>
      <w:r>
        <w:br w:type="textWrapping"/>
      </w:r>
      <w:r>
        <w:rPr>
          <w:rStyle w:val="VerbatimChar"/>
        </w:rPr>
        <w:t xml:space="preserve">## MRI_LD_T1           -0.32552700 -0.18227543  0.273912354 -0.01011548</w:t>
      </w:r>
      <w:r>
        <w:br w:type="textWrapping"/>
      </w:r>
      <w:r>
        <w:rPr>
          <w:rStyle w:val="VerbatimChar"/>
        </w:rPr>
        <w:t xml:space="preserve">## MRI_LD_T2           -0.35049209 -0.22373157  0.024623024 -0.06749089</w:t>
      </w:r>
      <w:r>
        <w:br w:type="textWrapping"/>
      </w:r>
      <w:r>
        <w:rPr>
          <w:rStyle w:val="VerbatimChar"/>
        </w:rPr>
        <w:t xml:space="preserve">## MRI_LD_Tfinal       -0.31774420 -0.23056117 -0.067726102 -0.06715415</w:t>
      </w:r>
      <w:r>
        <w:br w:type="textWrapping"/>
      </w:r>
      <w:r>
        <w:rPr>
          <w:rStyle w:val="VerbatimChar"/>
        </w:rPr>
        <w:t xml:space="preserve">##                             PC5          PC6          PC7          PC8</w:t>
      </w:r>
      <w:r>
        <w:br w:type="textWrapping"/>
      </w:r>
      <w:r>
        <w:rPr>
          <w:rStyle w:val="VerbatimChar"/>
        </w:rPr>
        <w:t xml:space="preserve">## pixelVolT0           0.13333420 -0.205878033  0.095815606 -0.017415116</w:t>
      </w:r>
      <w:r>
        <w:br w:type="textWrapping"/>
      </w:r>
      <w:r>
        <w:rPr>
          <w:rStyle w:val="VerbatimChar"/>
        </w:rPr>
        <w:t xml:space="preserve">## pixelVolT1          -0.04855158  0.023353387 -0.103890024 -0.022036833</w:t>
      </w:r>
      <w:r>
        <w:br w:type="textWrapping"/>
      </w:r>
      <w:r>
        <w:rPr>
          <w:rStyle w:val="VerbatimChar"/>
        </w:rPr>
        <w:t xml:space="preserve">## pixelVolT2          -0.05681500  0.004421023  0.004061152  0.051840037</w:t>
      </w:r>
      <w:r>
        <w:br w:type="textWrapping"/>
      </w:r>
      <w:r>
        <w:rPr>
          <w:rStyle w:val="VerbatimChar"/>
        </w:rPr>
        <w:t xml:space="preserve">## pixelVolTfinal      -0.06954453 -0.031143248  0.005327724  0.016175839</w:t>
      </w:r>
      <w:r>
        <w:br w:type="textWrapping"/>
      </w:r>
      <w:r>
        <w:rPr>
          <w:rStyle w:val="VerbatimChar"/>
        </w:rPr>
        <w:t xml:space="preserve">## pixelVolPctChgT0_T1 -0.31740435  0.457326468 -0.364420382 -0.006103738</w:t>
      </w:r>
      <w:r>
        <w:br w:type="textWrapping"/>
      </w:r>
      <w:r>
        <w:rPr>
          <w:rStyle w:val="VerbatimChar"/>
        </w:rPr>
        <w:t xml:space="preserve">## ftvPeT0              0.55102127  0.074098054 -0.172649400 -0.096552740</w:t>
      </w:r>
      <w:r>
        <w:br w:type="textWrapping"/>
      </w:r>
      <w:r>
        <w:rPr>
          <w:rStyle w:val="VerbatimChar"/>
        </w:rPr>
        <w:t xml:space="preserve">## ftvPeT1              0.50483266  0.221559799 -0.003627574  0.005387928</w:t>
      </w:r>
      <w:r>
        <w:br w:type="textWrapping"/>
      </w:r>
      <w:r>
        <w:rPr>
          <w:rStyle w:val="VerbatimChar"/>
        </w:rPr>
        <w:t xml:space="preserve">## ftvPeT2              0.02823859 -0.321114767 -0.136001995  0.132665584</w:t>
      </w:r>
      <w:r>
        <w:br w:type="textWrapping"/>
      </w:r>
      <w:r>
        <w:rPr>
          <w:rStyle w:val="VerbatimChar"/>
        </w:rPr>
        <w:t xml:space="preserve">## ftvPeTfinal          0.01925239 -0.399588694 -0.131853147  0.051478587</w:t>
      </w:r>
      <w:r>
        <w:br w:type="textWrapping"/>
      </w:r>
      <w:r>
        <w:rPr>
          <w:rStyle w:val="VerbatimChar"/>
        </w:rPr>
        <w:t xml:space="preserve">## ftvPePctChgT0_T1     0.10602171  0.579608468  0.418995934  0.405485046</w:t>
      </w:r>
      <w:r>
        <w:br w:type="textWrapping"/>
      </w:r>
      <w:r>
        <w:rPr>
          <w:rStyle w:val="VerbatimChar"/>
        </w:rPr>
        <w:t xml:space="preserve">## age                 -0.02386982 -0.255144104  0.724291153  0.098623574</w:t>
      </w:r>
      <w:r>
        <w:br w:type="textWrapping"/>
      </w:r>
      <w:r>
        <w:rPr>
          <w:rStyle w:val="VerbatimChar"/>
        </w:rPr>
        <w:t xml:space="preserve">## MRI_LD_T0           -0.23670210 -0.067844549 -0.107487785  0.422864048</w:t>
      </w:r>
      <w:r>
        <w:br w:type="textWrapping"/>
      </w:r>
      <w:r>
        <w:rPr>
          <w:rStyle w:val="VerbatimChar"/>
        </w:rPr>
        <w:t xml:space="preserve">## MRI_LD_T1           -0.32394111 -0.026782648 -0.044171347  0.417975333</w:t>
      </w:r>
      <w:r>
        <w:br w:type="textWrapping"/>
      </w:r>
      <w:r>
        <w:rPr>
          <w:rStyle w:val="VerbatimChar"/>
        </w:rPr>
        <w:t xml:space="preserve">## MRI_LD_T2           -0.24609183  0.087458127  0.150728556 -0.359781379</w:t>
      </w:r>
      <w:r>
        <w:br w:type="textWrapping"/>
      </w:r>
      <w:r>
        <w:rPr>
          <w:rStyle w:val="VerbatimChar"/>
        </w:rPr>
        <w:t xml:space="preserve">## MRI_LD_Tfinal       -0.27940833  0.124712539  0.212361189 -0.556343752</w:t>
      </w:r>
      <w:r>
        <w:br w:type="textWrapping"/>
      </w:r>
      <w:r>
        <w:rPr>
          <w:rStyle w:val="VerbatimChar"/>
        </w:rPr>
        <w:t xml:space="preserve">##                               PC9         PC10         PC11        PC12</w:t>
      </w:r>
      <w:r>
        <w:br w:type="textWrapping"/>
      </w:r>
      <w:r>
        <w:rPr>
          <w:rStyle w:val="VerbatimChar"/>
        </w:rPr>
        <w:t xml:space="preserve">## pixelVolT0           1.664792e-01 -0.121597040  0.426760919 -0.09019039</w:t>
      </w:r>
      <w:r>
        <w:br w:type="textWrapping"/>
      </w:r>
      <w:r>
        <w:rPr>
          <w:rStyle w:val="VerbatimChar"/>
        </w:rPr>
        <w:t xml:space="preserve">## pixelVolT1           1.552435e-01 -0.181290986  0.450335630  0.04256503</w:t>
      </w:r>
      <w:r>
        <w:br w:type="textWrapping"/>
      </w:r>
      <w:r>
        <w:rPr>
          <w:rStyle w:val="VerbatimChar"/>
        </w:rPr>
        <w:t xml:space="preserve">## pixelVolT2          -7.905710e-02  0.313728118 -0.349182242 -0.35977763</w:t>
      </w:r>
      <w:r>
        <w:br w:type="textWrapping"/>
      </w:r>
      <w:r>
        <w:rPr>
          <w:rStyle w:val="VerbatimChar"/>
        </w:rPr>
        <w:t xml:space="preserve">## pixelVolTfinal      -2.175290e-01  0.017611007 -0.508577700  0.40798663</w:t>
      </w:r>
      <w:r>
        <w:br w:type="textWrapping"/>
      </w:r>
      <w:r>
        <w:rPr>
          <w:rStyle w:val="VerbatimChar"/>
        </w:rPr>
        <w:t xml:space="preserve">## pixelVolPctChgT0_T1  5.508080e-02 -0.030269564  0.054141830 -0.03876338</w:t>
      </w:r>
      <w:r>
        <w:br w:type="textWrapping"/>
      </w:r>
      <w:r>
        <w:rPr>
          <w:rStyle w:val="VerbatimChar"/>
        </w:rPr>
        <w:t xml:space="preserve">## ftvPeT0              1.540007e-06 -0.054898518 -0.195626441 -0.18048980</w:t>
      </w:r>
      <w:r>
        <w:br w:type="textWrapping"/>
      </w:r>
      <w:r>
        <w:rPr>
          <w:rStyle w:val="VerbatimChar"/>
        </w:rPr>
        <w:t xml:space="preserve">## ftvPeT1             -9.765186e-02  0.126718224  0.158326214  0.17384250</w:t>
      </w:r>
      <w:r>
        <w:br w:type="textWrapping"/>
      </w:r>
      <w:r>
        <w:rPr>
          <w:rStyle w:val="VerbatimChar"/>
        </w:rPr>
        <w:t xml:space="preserve">## ftvPeT2              2.981823e-02  0.433946990  0.126887653  0.44023546</w:t>
      </w:r>
      <w:r>
        <w:br w:type="textWrapping"/>
      </w:r>
      <w:r>
        <w:rPr>
          <w:rStyle w:val="VerbatimChar"/>
        </w:rPr>
        <w:t xml:space="preserve">## ftvPeTfinal         -4.167520e-02 -0.408321120 -0.179917734 -0.45155447</w:t>
      </w:r>
      <w:r>
        <w:br w:type="textWrapping"/>
      </w:r>
      <w:r>
        <w:rPr>
          <w:rStyle w:val="VerbatimChar"/>
        </w:rPr>
        <w:t xml:space="preserve">## ftvPePctChgT0_T1     4.523253e-02 -0.124535425 -0.032491311 -0.06582404</w:t>
      </w:r>
      <w:r>
        <w:br w:type="textWrapping"/>
      </w:r>
      <w:r>
        <w:rPr>
          <w:rStyle w:val="VerbatimChar"/>
        </w:rPr>
        <w:t xml:space="preserve">## age                  1.752564e-02  0.003023469 -0.003861423  0.01443236</w:t>
      </w:r>
      <w:r>
        <w:br w:type="textWrapping"/>
      </w:r>
      <w:r>
        <w:rPr>
          <w:rStyle w:val="VerbatimChar"/>
        </w:rPr>
        <w:t xml:space="preserve">## MRI_LD_T0            1.636641e-01 -0.483563713 -0.129167213  0.32826126</w:t>
      </w:r>
      <w:r>
        <w:br w:type="textWrapping"/>
      </w:r>
      <w:r>
        <w:rPr>
          <w:rStyle w:val="VerbatimChar"/>
        </w:rPr>
        <w:t xml:space="preserve">## MRI_LD_T1           -2.827817e-01  0.381002176  0.236316325 -0.33058049</w:t>
      </w:r>
      <w:r>
        <w:br w:type="textWrapping"/>
      </w:r>
      <w:r>
        <w:rPr>
          <w:rStyle w:val="VerbatimChar"/>
        </w:rPr>
        <w:t xml:space="preserve">## MRI_LD_T2            7.007297e-01  0.215849786 -0.168147603 -0.06885642</w:t>
      </w:r>
      <w:r>
        <w:br w:type="textWrapping"/>
      </w:r>
      <w:r>
        <w:rPr>
          <w:rStyle w:val="VerbatimChar"/>
        </w:rPr>
        <w:t xml:space="preserve">## MRI_LD_Tfinal       -5.284816e-01 -0.193604399  0.133718126  0.07635822</w:t>
      </w:r>
      <w:r>
        <w:br w:type="textWrapping"/>
      </w:r>
      <w:r>
        <w:rPr>
          <w:rStyle w:val="VerbatimChar"/>
        </w:rPr>
        <w:t xml:space="preserve">##                             PC13        PC14         PC15</w:t>
      </w:r>
      <w:r>
        <w:br w:type="textWrapping"/>
      </w:r>
      <w:r>
        <w:rPr>
          <w:rStyle w:val="VerbatimChar"/>
        </w:rPr>
        <w:t xml:space="preserve">## pixelVolT0           0.007221046 -0.00641764 -0.657709341</w:t>
      </w:r>
      <w:r>
        <w:br w:type="textWrapping"/>
      </w:r>
      <w:r>
        <w:rPr>
          <w:rStyle w:val="VerbatimChar"/>
        </w:rPr>
        <w:t xml:space="preserve">## pixelVolT1          -0.123735312 -0.12797758  0.643117183</w:t>
      </w:r>
      <w:r>
        <w:br w:type="textWrapping"/>
      </w:r>
      <w:r>
        <w:rPr>
          <w:rStyle w:val="VerbatimChar"/>
        </w:rPr>
        <w:t xml:space="preserve">## pixelVolT2           0.609787747  0.03058230  0.101866461</w:t>
      </w:r>
      <w:r>
        <w:br w:type="textWrapping"/>
      </w:r>
      <w:r>
        <w:rPr>
          <w:rStyle w:val="VerbatimChar"/>
        </w:rPr>
        <w:t xml:space="preserve">## pixelVolTfinal      -0.502091465  0.08572695 -0.088011954</w:t>
      </w:r>
      <w:r>
        <w:br w:type="textWrapping"/>
      </w:r>
      <w:r>
        <w:rPr>
          <w:rStyle w:val="VerbatimChar"/>
        </w:rPr>
        <w:t xml:space="preserve">## pixelVolPctChgT0_T1  0.011989560  0.02363805 -0.354197852</w:t>
      </w:r>
      <w:r>
        <w:br w:type="textWrapping"/>
      </w:r>
      <w:r>
        <w:rPr>
          <w:rStyle w:val="VerbatimChar"/>
        </w:rPr>
        <w:t xml:space="preserve">## ftvPeT0             -0.109392245 -0.59338554 -0.045730839</w:t>
      </w:r>
      <w:r>
        <w:br w:type="textWrapping"/>
      </w:r>
      <w:r>
        <w:rPr>
          <w:rStyle w:val="VerbatimChar"/>
        </w:rPr>
        <w:t xml:space="preserve">## ftvPeT1              0.087023096  0.65406752  0.057312446</w:t>
      </w:r>
      <w:r>
        <w:br w:type="textWrapping"/>
      </w:r>
      <w:r>
        <w:rPr>
          <w:rStyle w:val="VerbatimChar"/>
        </w:rPr>
        <w:t xml:space="preserve">## ftvPeT2              0.168096480 -0.28060504 -0.036500316</w:t>
      </w:r>
      <w:r>
        <w:br w:type="textWrapping"/>
      </w:r>
      <w:r>
        <w:rPr>
          <w:rStyle w:val="VerbatimChar"/>
        </w:rPr>
        <w:t xml:space="preserve">## ftvPeTfinal         -0.153408971  0.24064462  0.043449376</w:t>
      </w:r>
      <w:r>
        <w:br w:type="textWrapping"/>
      </w:r>
      <w:r>
        <w:rPr>
          <w:rStyle w:val="VerbatimChar"/>
        </w:rPr>
        <w:t xml:space="preserve">## ftvPePctChgT0_T1    -0.049941644 -0.17525383  0.001378595</w:t>
      </w:r>
      <w:r>
        <w:br w:type="textWrapping"/>
      </w:r>
      <w:r>
        <w:rPr>
          <w:rStyle w:val="VerbatimChar"/>
        </w:rPr>
        <w:t xml:space="preserve">## age                  0.008000843 -0.03264117 -0.011426576</w:t>
      </w:r>
      <w:r>
        <w:br w:type="textWrapping"/>
      </w:r>
      <w:r>
        <w:rPr>
          <w:rStyle w:val="VerbatimChar"/>
        </w:rPr>
        <w:t xml:space="preserve">## MRI_LD_T0            0.348950586 -0.01985118 -0.017569720</w:t>
      </w:r>
      <w:r>
        <w:br w:type="textWrapping"/>
      </w:r>
      <w:r>
        <w:rPr>
          <w:rStyle w:val="VerbatimChar"/>
        </w:rPr>
        <w:t xml:space="preserve">## MRI_LD_T1           -0.335988337 -0.01468026  0.002685508</w:t>
      </w:r>
      <w:r>
        <w:br w:type="textWrapping"/>
      </w:r>
      <w:r>
        <w:rPr>
          <w:rStyle w:val="VerbatimChar"/>
        </w:rPr>
        <w:t xml:space="preserve">## MRI_LD_T2           -0.152922303  0.08234887  0.027778408</w:t>
      </w:r>
      <w:r>
        <w:br w:type="textWrapping"/>
      </w:r>
      <w:r>
        <w:rPr>
          <w:rStyle w:val="VerbatimChar"/>
        </w:rPr>
        <w:t xml:space="preserve">## MRI_LD_Tfinal        0.169198812 -0.13786736 -0.020580365</w:t>
      </w:r>
    </w:p>
    <w:p>
      <w:pPr>
        <w:pStyle w:val="FirstParagraph"/>
      </w:pPr>
      <w:r>
        <w:t xml:space="preserve">There are 15 PCs. This is what is expected because it matches the number of variables.</w:t>
      </w:r>
    </w:p>
    <w:p>
      <w:pPr>
        <w:pStyle w:val="Compact"/>
        <w:numPr>
          <w:numId w:val="1006"/>
          <w:ilvl w:val="0"/>
        </w:numPr>
      </w:pPr>
      <w:r>
        <w:t xml:space="preserve">Plot the first two principal components with</w:t>
      </w:r>
      <w:r>
        <w:t xml:space="preserve"> </w:t>
      </w:r>
      <w:r>
        <w:rPr>
          <w:rStyle w:val="VerbatimChar"/>
        </w:rPr>
        <w:t xml:space="preserve">biplot(pr.out, scale=0)</w:t>
      </w:r>
      <w:r>
        <w:t xml:space="preserve">. The</w:t>
      </w:r>
      <w:r>
        <w:t xml:space="preserve"> </w:t>
      </w:r>
      <w:r>
        <w:rPr>
          <w:rStyle w:val="VerbatimChar"/>
        </w:rPr>
        <w:t xml:space="preserve">scale=0</w:t>
      </w:r>
      <w:r>
        <w:t xml:space="preserve"> </w:t>
      </w:r>
      <w:r>
        <w:t xml:space="preserve">argument ensures that arrows are scaled to represent the loadings.</w:t>
      </w:r>
    </w:p>
    <w:p>
      <w:pPr>
        <w:pStyle w:val="SourceCode"/>
      </w:pPr>
      <w:r>
        <w:rPr>
          <w:rStyle w:val="KeywordTok"/>
        </w:rPr>
        <w:t xml:space="preserve">biplot</w:t>
      </w:r>
      <w:r>
        <w:rPr>
          <w:rStyle w:val="NormalTok"/>
        </w:rPr>
        <w:t xml:space="preserve">(pr.out, </w:t>
      </w:r>
      <w:r>
        <w:rPr>
          <w:rStyle w:val="DataTypeTok"/>
        </w:rPr>
        <w:t xml:space="preserve">scale=</w:t>
      </w:r>
      <w:r>
        <w:rPr>
          <w:rStyle w:val="DecValTok"/>
        </w:rPr>
        <w:t xml:space="preserve">0</w:t>
      </w:r>
      <w:r>
        <w:rPr>
          <w:rStyle w:val="NormalTok"/>
        </w:rPr>
        <w:t xml:space="preserve">)</w:t>
      </w:r>
    </w:p>
    <w:p>
      <w:pPr>
        <w:pStyle w:val="FirstParagraph"/>
      </w:pPr>
      <w:r>
        <w:drawing>
          <wp:inline>
            <wp:extent cx="5334000" cy="4267200"/>
            <wp:effectExtent b="0" l="0" r="0" t="0"/>
            <wp:docPr descr="" title="" id="1" name="Picture"/>
            <a:graphic>
              <a:graphicData uri="http://schemas.openxmlformats.org/drawingml/2006/picture">
                <pic:pic>
                  <pic:nvPicPr>
                    <pic:cNvPr descr="lab8unsupervisedSolutions_files/figure-docx/unnamed-chunk-6-1.png" id="0" name="Picture"/>
                    <pic:cNvPicPr>
                      <a:picLocks noChangeArrowheads="1" noChangeAspect="1"/>
                    </pic:cNvPicPr>
                  </pic:nvPicPr>
                  <pic:blipFill>
                    <a:blip r:embed="rId23"/>
                    <a:stretch>
                      <a:fillRect/>
                    </a:stretch>
                  </pic:blipFill>
                  <pic:spPr bwMode="auto">
                    <a:xfrm>
                      <a:off x="0" y="0"/>
                      <a:ext cx="5334000" cy="4267200"/>
                    </a:xfrm>
                    <a:prstGeom prst="rect">
                      <a:avLst/>
                    </a:prstGeom>
                    <a:noFill/>
                    <a:ln w="9525">
                      <a:noFill/>
                      <a:headEnd/>
                      <a:tailEnd/>
                    </a:ln>
                  </pic:spPr>
                </pic:pic>
              </a:graphicData>
            </a:graphic>
          </wp:inline>
        </w:drawing>
      </w:r>
    </w:p>
    <w:p>
      <w:pPr>
        <w:pStyle w:val="Compact"/>
        <w:numPr>
          <w:numId w:val="1007"/>
          <w:ilvl w:val="0"/>
        </w:numPr>
      </w:pPr>
      <w:r>
        <w:t xml:space="preserve">The red arrows represent the loadings and there contributions to each PC. Why do you think there are many arrows that are almost overlapping?</w:t>
      </w:r>
    </w:p>
    <w:p>
      <w:pPr>
        <w:pStyle w:val="FirstParagraph"/>
      </w:pPr>
      <w:r>
        <w:t xml:space="preserve">This is likely due to colinearity (multiple variables explaining the same part of the variance – at least with respect to the first 2 PCs)</w:t>
      </w:r>
    </w:p>
    <w:p>
      <w:pPr>
        <w:pStyle w:val="Compact"/>
        <w:numPr>
          <w:numId w:val="1008"/>
          <w:ilvl w:val="0"/>
        </w:numPr>
      </w:pPr>
      <w:r>
        <w:t xml:space="preserve">Look at the</w:t>
      </w:r>
      <w:r>
        <w:t xml:space="preserve"> </w:t>
      </w:r>
      <w:r>
        <w:rPr>
          <w:rStyle w:val="VerbatimChar"/>
        </w:rPr>
        <w:t xml:space="preserve">sdev</w:t>
      </w:r>
      <w:r>
        <w:t xml:space="preserve"> </w:t>
      </w:r>
      <w:r>
        <w:t xml:space="preserve">component of</w:t>
      </w:r>
      <w:r>
        <w:t xml:space="preserve"> </w:t>
      </w:r>
      <w:r>
        <w:rPr>
          <w:rStyle w:val="VerbatimChar"/>
        </w:rPr>
        <w:t xml:space="preserve">pr.out</w:t>
      </w:r>
      <w:r>
        <w:t xml:space="preserve">. This gives the standard deviation of each PC.</w:t>
      </w:r>
    </w:p>
    <w:p>
      <w:pPr>
        <w:pStyle w:val="SourceCode"/>
      </w:pPr>
      <w:r>
        <w:rPr>
          <w:rStyle w:val="NormalTok"/>
        </w:rPr>
        <w:t xml:space="preserve">pr.out</w:t>
      </w:r>
      <w:r>
        <w:rPr>
          <w:rStyle w:val="OperatorTok"/>
        </w:rPr>
        <w:t xml:space="preserve">$</w:t>
      </w:r>
      <w:r>
        <w:rPr>
          <w:rStyle w:val="NormalTok"/>
        </w:rPr>
        <w:t xml:space="preserve">sdev</w:t>
      </w:r>
    </w:p>
    <w:p>
      <w:pPr>
        <w:pStyle w:val="SourceCode"/>
      </w:pPr>
      <w:r>
        <w:rPr>
          <w:rStyle w:val="VerbatimChar"/>
        </w:rPr>
        <w:t xml:space="preserve">##  [1] 2.1646749 1.8083891 1.3658213 1.1224987 1.0699259 0.9595897 0.8894578</w:t>
      </w:r>
      <w:r>
        <w:br w:type="textWrapping"/>
      </w:r>
      <w:r>
        <w:rPr>
          <w:rStyle w:val="VerbatimChar"/>
        </w:rPr>
        <w:t xml:space="preserve">##  [8] 0.6686935 0.4298787 0.3505364 0.3290380 0.2838988 0.2451433 0.1931840</w:t>
      </w:r>
      <w:r>
        <w:br w:type="textWrapping"/>
      </w:r>
      <w:r>
        <w:rPr>
          <w:rStyle w:val="VerbatimChar"/>
        </w:rPr>
        <w:t xml:space="preserve">## [15] 0.1436968</w:t>
      </w:r>
    </w:p>
    <w:p>
      <w:pPr>
        <w:pStyle w:val="Compact"/>
        <w:numPr>
          <w:numId w:val="1009"/>
          <w:ilvl w:val="0"/>
        </w:numPr>
      </w:pPr>
      <w:r>
        <w:t xml:space="preserve">Generate a vector</w:t>
      </w:r>
      <w:r>
        <w:t xml:space="preserve"> </w:t>
      </w:r>
      <w:r>
        <w:rPr>
          <w:rStyle w:val="VerbatimChar"/>
        </w:rPr>
        <w:t xml:space="preserve">pr.var</w:t>
      </w:r>
      <w:r>
        <w:t xml:space="preserve"> </w:t>
      </w:r>
      <w:r>
        <w:t xml:space="preserve">that is the variance explained by each PC by squaring the standard deviations.</w:t>
      </w:r>
    </w:p>
    <w:p>
      <w:pPr>
        <w:pStyle w:val="SourceCode"/>
      </w:pPr>
      <w:r>
        <w:rPr>
          <w:rStyle w:val="NormalTok"/>
        </w:rPr>
        <w:t xml:space="preserve">pr.var &lt;-</w:t>
      </w:r>
      <w:r>
        <w:rPr>
          <w:rStyle w:val="StringTok"/>
        </w:rPr>
        <w:t xml:space="preserve"> </w:t>
      </w:r>
      <w:r>
        <w:rPr>
          <w:rStyle w:val="NormalTok"/>
        </w:rPr>
        <w:t xml:space="preserve">pr.out</w:t>
      </w:r>
      <w:r>
        <w:rPr>
          <w:rStyle w:val="OperatorTok"/>
        </w:rPr>
        <w:t xml:space="preserve">$</w:t>
      </w:r>
      <w:r>
        <w:rPr>
          <w:rStyle w:val="NormalTok"/>
        </w:rPr>
        <w:t xml:space="preserve">sdev</w:t>
      </w:r>
      <w:r>
        <w:rPr>
          <w:rStyle w:val="OperatorTok"/>
        </w:rPr>
        <w:t xml:space="preserve">^</w:t>
      </w:r>
      <w:r>
        <w:rPr>
          <w:rStyle w:val="DecValTok"/>
        </w:rPr>
        <w:t xml:space="preserve">2</w:t>
      </w:r>
      <w:r>
        <w:br w:type="textWrapping"/>
      </w:r>
      <w:r>
        <w:rPr>
          <w:rStyle w:val="NormalTok"/>
        </w:rPr>
        <w:t xml:space="preserve">pr.var</w:t>
      </w:r>
    </w:p>
    <w:p>
      <w:pPr>
        <w:pStyle w:val="SourceCode"/>
      </w:pPr>
      <w:r>
        <w:rPr>
          <w:rStyle w:val="VerbatimChar"/>
        </w:rPr>
        <w:t xml:space="preserve">##  [1] 4.68581758 3.27027127 1.86546779 1.26000327 1.14474143 0.92081241</w:t>
      </w:r>
      <w:r>
        <w:br w:type="textWrapping"/>
      </w:r>
      <w:r>
        <w:rPr>
          <w:rStyle w:val="VerbatimChar"/>
        </w:rPr>
        <w:t xml:space="preserve">##  [7] 0.79113523 0.44715097 0.18479571 0.12287575 0.10826599 0.08059855</w:t>
      </w:r>
      <w:r>
        <w:br w:type="textWrapping"/>
      </w:r>
      <w:r>
        <w:rPr>
          <w:rStyle w:val="VerbatimChar"/>
        </w:rPr>
        <w:t xml:space="preserve">## [13] 0.06009522 0.03732005 0.02064877</w:t>
      </w:r>
    </w:p>
    <w:p>
      <w:pPr>
        <w:pStyle w:val="Compact"/>
        <w:numPr>
          <w:numId w:val="1010"/>
          <w:ilvl w:val="0"/>
        </w:numPr>
      </w:pPr>
      <w:r>
        <w:t xml:space="preserve">Generate a new vector</w:t>
      </w:r>
      <w:r>
        <w:t xml:space="preserve"> </w:t>
      </w:r>
      <w:r>
        <w:rPr>
          <w:rStyle w:val="VerbatimChar"/>
        </w:rPr>
        <w:t xml:space="preserve">pve</w:t>
      </w:r>
      <w:r>
        <w:t xml:space="preserve"> </w:t>
      </w:r>
      <w:r>
        <w:t xml:space="preserve">that is the proportion of variance explained by each vector. Generate the</w:t>
      </w:r>
      <w:r>
        <w:t xml:space="preserve"> </w:t>
      </w:r>
      <w:r>
        <w:rPr>
          <w:rStyle w:val="VerbatimChar"/>
        </w:rPr>
        <w:t xml:space="preserve">sum</w:t>
      </w:r>
      <w:r>
        <w:t xml:space="preserve"> </w:t>
      </w:r>
      <w:r>
        <w:t xml:space="preserve">of</w:t>
      </w:r>
      <w:r>
        <w:t xml:space="preserve"> </w:t>
      </w:r>
      <w:r>
        <w:rPr>
          <w:rStyle w:val="VerbatimChar"/>
        </w:rPr>
        <w:t xml:space="preserve">pve</w:t>
      </w:r>
      <w:r>
        <w:t xml:space="preserve"> </w:t>
      </w:r>
      <w:r>
        <w:t xml:space="preserve">as a confirmation that you are on the right lines.</w:t>
      </w:r>
    </w:p>
    <w:p>
      <w:pPr>
        <w:pStyle w:val="SourceCode"/>
      </w:pPr>
      <w:r>
        <w:rPr>
          <w:rStyle w:val="NormalTok"/>
        </w:rPr>
        <w:t xml:space="preserve">pve &lt;-</w:t>
      </w:r>
      <w:r>
        <w:rPr>
          <w:rStyle w:val="StringTok"/>
        </w:rPr>
        <w:t xml:space="preserve"> </w:t>
      </w:r>
      <w:r>
        <w:rPr>
          <w:rStyle w:val="NormalTok"/>
        </w:rPr>
        <w:t xml:space="preserve">pr.var</w:t>
      </w:r>
      <w:r>
        <w:rPr>
          <w:rStyle w:val="OperatorTok"/>
        </w:rPr>
        <w:t xml:space="preserve">/</w:t>
      </w:r>
      <w:r>
        <w:rPr>
          <w:rStyle w:val="KeywordTok"/>
        </w:rPr>
        <w:t xml:space="preserve">sum</w:t>
      </w:r>
      <w:r>
        <w:rPr>
          <w:rStyle w:val="NormalTok"/>
        </w:rPr>
        <w:t xml:space="preserve">(pr.var)</w:t>
      </w:r>
      <w:r>
        <w:br w:type="textWrapping"/>
      </w:r>
      <w:r>
        <w:rPr>
          <w:rStyle w:val="NormalTok"/>
        </w:rPr>
        <w:t xml:space="preserve">pve</w:t>
      </w:r>
    </w:p>
    <w:p>
      <w:pPr>
        <w:pStyle w:val="SourceCode"/>
      </w:pPr>
      <w:r>
        <w:rPr>
          <w:rStyle w:val="VerbatimChar"/>
        </w:rPr>
        <w:t xml:space="preserve">##  [1] 0.312387839 0.218018085 0.124364519 0.084000218 0.076316095</w:t>
      </w:r>
      <w:r>
        <w:br w:type="textWrapping"/>
      </w:r>
      <w:r>
        <w:rPr>
          <w:rStyle w:val="VerbatimChar"/>
        </w:rPr>
        <w:t xml:space="preserve">##  [6] 0.061387494 0.052742349 0.029810065 0.012319714 0.008191717</w:t>
      </w:r>
      <w:r>
        <w:br w:type="textWrapping"/>
      </w:r>
      <w:r>
        <w:rPr>
          <w:rStyle w:val="VerbatimChar"/>
        </w:rPr>
        <w:t xml:space="preserve">## [11] 0.007217733 0.005373237 0.004006348 0.002488003 0.001376585</w:t>
      </w:r>
    </w:p>
    <w:p>
      <w:pPr>
        <w:pStyle w:val="Compact"/>
        <w:numPr>
          <w:numId w:val="1011"/>
          <w:ilvl w:val="0"/>
        </w:numPr>
      </w:pPr>
      <w:r>
        <w:t xml:space="preserve">Generate plots of proportion of variance explained and cummulative variance explained against PC number. You will need the function</w:t>
      </w:r>
      <w:r>
        <w:t xml:space="preserve"> </w:t>
      </w:r>
      <w:r>
        <w:rPr>
          <w:rStyle w:val="VerbatimChar"/>
        </w:rPr>
        <w:t xml:space="preserve">cumsum</w:t>
      </w:r>
      <w:r>
        <w:t xml:space="preserve"> </w:t>
      </w:r>
      <w:r>
        <w:t xml:space="preserve">which compute the cumulative sum of elements in a numeric vector, e.g. for</w:t>
      </w:r>
      <w:r>
        <w:t xml:space="preserve"> </w:t>
      </w:r>
      <w:r>
        <w:rPr>
          <w:rStyle w:val="VerbatimChar"/>
        </w:rPr>
        <w:t xml:space="preserve">a1 &lt;- c(2,1,3,4)</w:t>
      </w:r>
      <w:r>
        <w:t xml:space="preserve">,</w:t>
      </w:r>
      <w:r>
        <w:t xml:space="preserve"> </w:t>
      </w:r>
      <w:r>
        <w:rPr>
          <w:rStyle w:val="VerbatimChar"/>
        </w:rPr>
        <w:t xml:space="preserve">cumsum(a1)</w:t>
      </w:r>
      <w:r>
        <w:t xml:space="preserve"> </w:t>
      </w:r>
      <w:r>
        <w:t xml:space="preserve">gives</w:t>
      </w:r>
      <w:r>
        <w:t xml:space="preserve"> </w:t>
      </w:r>
      <w:r>
        <w:rPr>
          <w:rStyle w:val="VerbatimChar"/>
        </w:rPr>
        <w:t xml:space="preserve">[1]  2  3  6 10</w:t>
      </w:r>
    </w:p>
    <w:p>
      <w:pPr>
        <w:pStyle w:val="SourceCode"/>
      </w:pPr>
      <w:r>
        <w:rPr>
          <w:rStyle w:val="NormalTok"/>
        </w:rPr>
        <w:t xml:space="preserve">a1 &lt;-</w:t>
      </w:r>
      <w:r>
        <w:rPr>
          <w:rStyle w:val="StringTok"/>
        </w:rPr>
        <w:t xml:space="preserve"> </w:t>
      </w:r>
      <w:r>
        <w:rPr>
          <w:rStyle w:val="KeywordTok"/>
        </w:rPr>
        <w:t xml:space="preserve">c</w:t>
      </w:r>
      <w:r>
        <w:rPr>
          <w:rStyle w:val="NormalTok"/>
        </w:rPr>
        <w:t xml:space="preserve">(</w:t>
      </w:r>
      <w:r>
        <w:rPr>
          <w:rStyle w:val="DecValTok"/>
        </w:rPr>
        <w:t xml:space="preserve">2</w:t>
      </w:r>
      <w:r>
        <w:rPr>
          <w:rStyle w:val="NormalTok"/>
        </w:rPr>
        <w:t xml:space="preserve">,</w:t>
      </w:r>
      <w:r>
        <w:rPr>
          <w:rStyle w:val="DecValTok"/>
        </w:rPr>
        <w:t xml:space="preserve">1</w:t>
      </w:r>
      <w:r>
        <w:rPr>
          <w:rStyle w:val="NormalTok"/>
        </w:rPr>
        <w:t xml:space="preserve">,</w:t>
      </w:r>
      <w:r>
        <w:rPr>
          <w:rStyle w:val="DecValTok"/>
        </w:rPr>
        <w:t xml:space="preserve">3</w:t>
      </w:r>
      <w:r>
        <w:rPr>
          <w:rStyle w:val="NormalTok"/>
        </w:rPr>
        <w:t xml:space="preserve">,</w:t>
      </w:r>
      <w:r>
        <w:rPr>
          <w:rStyle w:val="DecValTok"/>
        </w:rPr>
        <w:t xml:space="preserve">4</w:t>
      </w:r>
      <w:r>
        <w:rPr>
          <w:rStyle w:val="NormalTok"/>
        </w:rPr>
        <w:t xml:space="preserve">)</w:t>
      </w:r>
      <w:r>
        <w:br w:type="textWrapping"/>
      </w:r>
      <w:r>
        <w:rPr>
          <w:rStyle w:val="NormalTok"/>
        </w:rPr>
        <w:t xml:space="preserve">a1</w:t>
      </w:r>
    </w:p>
    <w:p>
      <w:pPr>
        <w:pStyle w:val="SourceCode"/>
      </w:pPr>
      <w:r>
        <w:rPr>
          <w:rStyle w:val="VerbatimChar"/>
        </w:rPr>
        <w:t xml:space="preserve">## [1] 2 1 3 4</w:t>
      </w:r>
    </w:p>
    <w:p>
      <w:pPr>
        <w:pStyle w:val="SourceCode"/>
      </w:pPr>
      <w:r>
        <w:rPr>
          <w:rStyle w:val="KeywordTok"/>
        </w:rPr>
        <w:t xml:space="preserve">cumsum</w:t>
      </w:r>
      <w:r>
        <w:rPr>
          <w:rStyle w:val="NormalTok"/>
        </w:rPr>
        <w:t xml:space="preserve">(a1)</w:t>
      </w:r>
    </w:p>
    <w:p>
      <w:pPr>
        <w:pStyle w:val="SourceCode"/>
      </w:pPr>
      <w:r>
        <w:rPr>
          <w:rStyle w:val="VerbatimChar"/>
        </w:rPr>
        <w:t xml:space="preserve">## [1]  2  3  6 10</w:t>
      </w:r>
    </w:p>
    <w:p>
      <w:pPr>
        <w:pStyle w:val="SourceCode"/>
      </w:pPr>
      <w:r>
        <w:rPr>
          <w:rStyle w:val="KeywordTok"/>
        </w:rPr>
        <w:t xml:space="preserve">par</w:t>
      </w:r>
      <w:r>
        <w:rPr>
          <w:rStyle w:val="NormalTok"/>
        </w:rPr>
        <w:t xml:space="preserve">(</w:t>
      </w:r>
      <w:r>
        <w:rPr>
          <w:rStyle w:val="DataTypeTok"/>
        </w:rPr>
        <w:t xml:space="preserve">mfrow=</w:t>
      </w:r>
      <w:r>
        <w:rPr>
          <w:rStyle w:val="KeywordTok"/>
        </w:rPr>
        <w:t xml:space="preserve">c</w:t>
      </w:r>
      <w:r>
        <w:rPr>
          <w:rStyle w:val="NormalTok"/>
        </w:rPr>
        <w:t xml:space="preserve">(</w:t>
      </w:r>
      <w:r>
        <w:rPr>
          <w:rStyle w:val="DecValTok"/>
        </w:rPr>
        <w:t xml:space="preserve">1</w:t>
      </w:r>
      <w:r>
        <w:rPr>
          <w:rStyle w:val="NormalTok"/>
        </w:rPr>
        <w:t xml:space="preserve">,</w:t>
      </w:r>
      <w:r>
        <w:rPr>
          <w:rStyle w:val="DecValTok"/>
        </w:rPr>
        <w:t xml:space="preserve">2</w:t>
      </w:r>
      <w:r>
        <w:rPr>
          <w:rStyle w:val="NormalTok"/>
        </w:rPr>
        <w:t xml:space="preserve">))</w:t>
      </w:r>
      <w:r>
        <w:br w:type="textWrapping"/>
      </w:r>
      <w:r>
        <w:rPr>
          <w:rStyle w:val="KeywordTok"/>
        </w:rPr>
        <w:t xml:space="preserve">plot</w:t>
      </w:r>
      <w:r>
        <w:rPr>
          <w:rStyle w:val="NormalTok"/>
        </w:rPr>
        <w:t xml:space="preserve">(</w:t>
      </w:r>
      <w:r>
        <w:rPr>
          <w:rStyle w:val="DecValTok"/>
        </w:rPr>
        <w:t xml:space="preserve">1</w:t>
      </w:r>
      <w:r>
        <w:rPr>
          <w:rStyle w:val="OperatorTok"/>
        </w:rPr>
        <w:t xml:space="preserve">:</w:t>
      </w:r>
      <w:r>
        <w:rPr>
          <w:rStyle w:val="KeywordTok"/>
        </w:rPr>
        <w:t xml:space="preserve">length</w:t>
      </w:r>
      <w:r>
        <w:rPr>
          <w:rStyle w:val="NormalTok"/>
        </w:rPr>
        <w:t xml:space="preserve">(pve),pve, </w:t>
      </w:r>
      <w:r>
        <w:rPr>
          <w:rStyle w:val="DataTypeTok"/>
        </w:rPr>
        <w:t xml:space="preserve">xlab=</w:t>
      </w:r>
      <w:r>
        <w:rPr>
          <w:rStyle w:val="StringTok"/>
        </w:rPr>
        <w:t xml:space="preserve">"Principal Component"</w:t>
      </w:r>
      <w:r>
        <w:rPr>
          <w:rStyle w:val="NormalTok"/>
        </w:rPr>
        <w:t xml:space="preserve">, </w:t>
      </w:r>
      <w:r>
        <w:rPr>
          <w:rStyle w:val="DataTypeTok"/>
        </w:rPr>
        <w:t xml:space="preserve">ylab=</w:t>
      </w:r>
      <w:r>
        <w:rPr>
          <w:rStyle w:val="StringTok"/>
        </w:rPr>
        <w:t xml:space="preserve">"Proportion of Variance Explained"</w:t>
      </w:r>
      <w:r>
        <w:rPr>
          <w:rStyle w:val="NormalTok"/>
        </w:rPr>
        <w:t xml:space="preserve">, </w:t>
      </w:r>
      <w:r>
        <w:rPr>
          <w:rStyle w:val="DataTypeTok"/>
        </w:rPr>
        <w:t xml:space="preserve">ylim=</w:t>
      </w:r>
      <w:r>
        <w:rPr>
          <w:rStyle w:val="KeywordTok"/>
        </w:rPr>
        <w:t xml:space="preserve">c</w:t>
      </w:r>
      <w:r>
        <w:rPr>
          <w:rStyle w:val="NormalTok"/>
        </w:rPr>
        <w:t xml:space="preserve">(</w:t>
      </w:r>
      <w:r>
        <w:rPr>
          <w:rStyle w:val="DecValTok"/>
        </w:rPr>
        <w:t xml:space="preserve">0</w:t>
      </w:r>
      <w:r>
        <w:rPr>
          <w:rStyle w:val="NormalTok"/>
        </w:rPr>
        <w:t xml:space="preserve">,</w:t>
      </w:r>
      <w:r>
        <w:rPr>
          <w:rStyle w:val="DecValTok"/>
        </w:rPr>
        <w:t xml:space="preserve">1</w:t>
      </w:r>
      <w:r>
        <w:rPr>
          <w:rStyle w:val="NormalTok"/>
        </w:rPr>
        <w:t xml:space="preserve">), </w:t>
      </w:r>
      <w:r>
        <w:rPr>
          <w:rStyle w:val="DataTypeTok"/>
        </w:rPr>
        <w:t xml:space="preserve">type=</w:t>
      </w:r>
      <w:r>
        <w:rPr>
          <w:rStyle w:val="StringTok"/>
        </w:rPr>
        <w:t xml:space="preserve">'b'</w:t>
      </w:r>
      <w:r>
        <w:rPr>
          <w:rStyle w:val="NormalTok"/>
        </w:rPr>
        <w:t xml:space="preserve">)</w:t>
      </w:r>
      <w:r>
        <w:br w:type="textWrapping"/>
      </w:r>
      <w:r>
        <w:rPr>
          <w:rStyle w:val="KeywordTok"/>
        </w:rPr>
        <w:t xml:space="preserve">plot</w:t>
      </w:r>
      <w:r>
        <w:rPr>
          <w:rStyle w:val="NormalTok"/>
        </w:rPr>
        <w:t xml:space="preserve">(</w:t>
      </w:r>
      <w:r>
        <w:rPr>
          <w:rStyle w:val="DecValTok"/>
        </w:rPr>
        <w:t xml:space="preserve">1</w:t>
      </w:r>
      <w:r>
        <w:rPr>
          <w:rStyle w:val="OperatorTok"/>
        </w:rPr>
        <w:t xml:space="preserve">:</w:t>
      </w:r>
      <w:r>
        <w:rPr>
          <w:rStyle w:val="KeywordTok"/>
        </w:rPr>
        <w:t xml:space="preserve">length</w:t>
      </w:r>
      <w:r>
        <w:rPr>
          <w:rStyle w:val="NormalTok"/>
        </w:rPr>
        <w:t xml:space="preserve">(pve),</w:t>
      </w:r>
      <w:r>
        <w:rPr>
          <w:rStyle w:val="KeywordTok"/>
        </w:rPr>
        <w:t xml:space="preserve">cumsum</w:t>
      </w:r>
      <w:r>
        <w:rPr>
          <w:rStyle w:val="NormalTok"/>
        </w:rPr>
        <w:t xml:space="preserve">(pve), </w:t>
      </w:r>
      <w:r>
        <w:rPr>
          <w:rStyle w:val="DataTypeTok"/>
        </w:rPr>
        <w:t xml:space="preserve">xlab=</w:t>
      </w:r>
      <w:r>
        <w:rPr>
          <w:rStyle w:val="StringTok"/>
        </w:rPr>
        <w:t xml:space="preserve">"Principal Component"</w:t>
      </w:r>
      <w:r>
        <w:rPr>
          <w:rStyle w:val="NormalTok"/>
        </w:rPr>
        <w:t xml:space="preserve">, </w:t>
      </w:r>
      <w:r>
        <w:rPr>
          <w:rStyle w:val="DataTypeTok"/>
        </w:rPr>
        <w:t xml:space="preserve">ylab=</w:t>
      </w:r>
      <w:r>
        <w:rPr>
          <w:rStyle w:val="StringTok"/>
        </w:rPr>
        <w:t xml:space="preserve">"Proportion of Variance Explained"</w:t>
      </w:r>
      <w:r>
        <w:rPr>
          <w:rStyle w:val="NormalTok"/>
        </w:rPr>
        <w:t xml:space="preserve">, </w:t>
      </w:r>
      <w:r>
        <w:rPr>
          <w:rStyle w:val="DataTypeTok"/>
        </w:rPr>
        <w:t xml:space="preserve">ylim=</w:t>
      </w:r>
      <w:r>
        <w:rPr>
          <w:rStyle w:val="KeywordTok"/>
        </w:rPr>
        <w:t xml:space="preserve">c</w:t>
      </w:r>
      <w:r>
        <w:rPr>
          <w:rStyle w:val="NormalTok"/>
        </w:rPr>
        <w:t xml:space="preserve">(</w:t>
      </w:r>
      <w:r>
        <w:rPr>
          <w:rStyle w:val="DecValTok"/>
        </w:rPr>
        <w:t xml:space="preserve">0</w:t>
      </w:r>
      <w:r>
        <w:rPr>
          <w:rStyle w:val="NormalTok"/>
        </w:rPr>
        <w:t xml:space="preserve">,</w:t>
      </w:r>
      <w:r>
        <w:rPr>
          <w:rStyle w:val="DecValTok"/>
        </w:rPr>
        <w:t xml:space="preserve">1</w:t>
      </w:r>
      <w:r>
        <w:rPr>
          <w:rStyle w:val="NormalTok"/>
        </w:rPr>
        <w:t xml:space="preserve">), </w:t>
      </w:r>
      <w:r>
        <w:rPr>
          <w:rStyle w:val="DataTypeTok"/>
        </w:rPr>
        <w:t xml:space="preserve">type=</w:t>
      </w:r>
      <w:r>
        <w:rPr>
          <w:rStyle w:val="StringTok"/>
        </w:rPr>
        <w:t xml:space="preserve">'b'</w:t>
      </w:r>
      <w:r>
        <w:rPr>
          <w:rStyle w:val="NormalTok"/>
        </w:rPr>
        <w:t xml:space="preserve">)</w:t>
      </w:r>
    </w:p>
    <w:p>
      <w:pPr>
        <w:pStyle w:val="FirstParagraph"/>
      </w:pPr>
      <w:r>
        <w:drawing>
          <wp:inline>
            <wp:extent cx="5334000" cy="4267200"/>
            <wp:effectExtent b="0" l="0" r="0" t="0"/>
            <wp:docPr descr="" title="" id="1" name="Picture"/>
            <a:graphic>
              <a:graphicData uri="http://schemas.openxmlformats.org/drawingml/2006/picture">
                <pic:pic>
                  <pic:nvPicPr>
                    <pic:cNvPr descr="lab8unsupervisedSolutions_files/figure-docx/unnamed-chunk-10-1.png" id="0" name="Picture"/>
                    <pic:cNvPicPr>
                      <a:picLocks noChangeArrowheads="1" noChangeAspect="1"/>
                    </pic:cNvPicPr>
                  </pic:nvPicPr>
                  <pic:blipFill>
                    <a:blip r:embed="rId24"/>
                    <a:stretch>
                      <a:fillRect/>
                    </a:stretch>
                  </pic:blipFill>
                  <pic:spPr bwMode="auto">
                    <a:xfrm>
                      <a:off x="0" y="0"/>
                      <a:ext cx="5334000" cy="4267200"/>
                    </a:xfrm>
                    <a:prstGeom prst="rect">
                      <a:avLst/>
                    </a:prstGeom>
                    <a:noFill/>
                    <a:ln w="9525">
                      <a:noFill/>
                      <a:headEnd/>
                      <a:tailEnd/>
                    </a:ln>
                  </pic:spPr>
                </pic:pic>
              </a:graphicData>
            </a:graphic>
          </wp:inline>
        </w:drawing>
      </w:r>
    </w:p>
    <w:p>
      <w:pPr>
        <w:pStyle w:val="SourceCode"/>
      </w:pPr>
      <w:r>
        <w:rPr>
          <w:rStyle w:val="KeywordTok"/>
        </w:rPr>
        <w:t xml:space="preserve">par</w:t>
      </w:r>
      <w:r>
        <w:rPr>
          <w:rStyle w:val="NormalTok"/>
        </w:rPr>
        <w:t xml:space="preserve">(</w:t>
      </w:r>
      <w:r>
        <w:rPr>
          <w:rStyle w:val="DataTypeTok"/>
        </w:rPr>
        <w:t xml:space="preserve">mfrow=</w:t>
      </w:r>
      <w:r>
        <w:rPr>
          <w:rStyle w:val="KeywordTok"/>
        </w:rPr>
        <w:t xml:space="preserve">c</w:t>
      </w:r>
      <w:r>
        <w:rPr>
          <w:rStyle w:val="NormalTok"/>
        </w:rPr>
        <w:t xml:space="preserve">(</w:t>
      </w:r>
      <w:r>
        <w:rPr>
          <w:rStyle w:val="DecValTok"/>
        </w:rPr>
        <w:t xml:space="preserve">1</w:t>
      </w:r>
      <w:r>
        <w:rPr>
          <w:rStyle w:val="NormalTok"/>
        </w:rPr>
        <w:t xml:space="preserve">,</w:t>
      </w:r>
      <w:r>
        <w:rPr>
          <w:rStyle w:val="DecValTok"/>
        </w:rPr>
        <w:t xml:space="preserve">1</w:t>
      </w:r>
      <w:r>
        <w:rPr>
          <w:rStyle w:val="NormalTok"/>
        </w:rPr>
        <w:t xml:space="preserve">))</w:t>
      </w:r>
    </w:p>
    <w:p>
      <w:pPr>
        <w:pStyle w:val="Compact"/>
        <w:numPr>
          <w:numId w:val="1012"/>
          <w:ilvl w:val="0"/>
        </w:numPr>
      </w:pPr>
      <w:r>
        <w:t xml:space="preserve">How many PCs do you you need to explain at least 80% of the variance?</w:t>
      </w:r>
    </w:p>
    <w:p>
      <w:pPr>
        <w:pStyle w:val="FirstParagraph"/>
      </w:pPr>
      <w:r>
        <w:t xml:space="preserve">5 PCs</w:t>
      </w:r>
    </w:p>
    <w:p>
      <w:pPr>
        <w:pStyle w:val="Heading2"/>
      </w:pPr>
      <w:bookmarkStart w:id="25" w:name="k-means-clustering"/>
      <w:bookmarkEnd w:id="25"/>
      <w:r>
        <w:t xml:space="preserve">K-means clustering</w:t>
      </w:r>
    </w:p>
    <w:p>
      <w:pPr>
        <w:pStyle w:val="Compact"/>
        <w:numPr>
          <w:numId w:val="1013"/>
          <w:ilvl w:val="0"/>
        </w:numPr>
      </w:pPr>
      <w:r>
        <w:t xml:space="preserve">Subset</w:t>
      </w:r>
      <w:r>
        <w:t xml:space="preserve"> </w:t>
      </w:r>
      <w:r>
        <w:rPr>
          <w:rStyle w:val="VerbatimChar"/>
        </w:rPr>
        <w:t xml:space="preserve">dat</w:t>
      </w:r>
      <w:r>
        <w:t xml:space="preserve"> </w:t>
      </w:r>
      <w:r>
        <w:t xml:space="preserve">to only the columns</w:t>
      </w:r>
      <w:r>
        <w:t xml:space="preserve"> </w:t>
      </w:r>
      <w:r>
        <w:rPr>
          <w:rStyle w:val="VerbatimChar"/>
        </w:rPr>
        <w:t xml:space="preserve">"pixelVolTfinal", "ftvPeTfinal", "age", "MRI_LD_Tfinal"</w:t>
      </w:r>
      <w:r>
        <w:t xml:space="preserve">. Name the new object</w:t>
      </w:r>
      <w:r>
        <w:t xml:space="preserve"> </w:t>
      </w:r>
      <w:r>
        <w:rPr>
          <w:rStyle w:val="VerbatimChar"/>
        </w:rPr>
        <w:t xml:space="preserve">datsub</w:t>
      </w:r>
    </w:p>
    <w:p>
      <w:pPr>
        <w:pStyle w:val="SourceCode"/>
      </w:pPr>
      <w:r>
        <w:rPr>
          <w:rStyle w:val="NormalTok"/>
        </w:rPr>
        <w:t xml:space="preserve">datsub &lt;-</w:t>
      </w:r>
      <w:r>
        <w:rPr>
          <w:rStyle w:val="StringTok"/>
        </w:rPr>
        <w:t xml:space="preserve"> </w:t>
      </w:r>
      <w:r>
        <w:rPr>
          <w:rStyle w:val="NormalTok"/>
        </w:rPr>
        <w:t xml:space="preserve">dat[ ,</w:t>
      </w:r>
      <w:r>
        <w:rPr>
          <w:rStyle w:val="KeywordTok"/>
        </w:rPr>
        <w:t xml:space="preserve">c</w:t>
      </w:r>
      <w:r>
        <w:rPr>
          <w:rStyle w:val="NormalTok"/>
        </w:rPr>
        <w:t xml:space="preserve">(</w:t>
      </w:r>
      <w:r>
        <w:rPr>
          <w:rStyle w:val="StringTok"/>
        </w:rPr>
        <w:t xml:space="preserve">"pixelVolTfinal"</w:t>
      </w:r>
      <w:r>
        <w:rPr>
          <w:rStyle w:val="NormalTok"/>
        </w:rPr>
        <w:t xml:space="preserve">, </w:t>
      </w:r>
      <w:r>
        <w:rPr>
          <w:rStyle w:val="StringTok"/>
        </w:rPr>
        <w:t xml:space="preserve">"ftvPeTfinal"</w:t>
      </w:r>
      <w:r>
        <w:rPr>
          <w:rStyle w:val="NormalTok"/>
        </w:rPr>
        <w:t xml:space="preserve">, </w:t>
      </w:r>
      <w:r>
        <w:rPr>
          <w:rStyle w:val="StringTok"/>
        </w:rPr>
        <w:t xml:space="preserve">"age"</w:t>
      </w:r>
      <w:r>
        <w:rPr>
          <w:rStyle w:val="NormalTok"/>
        </w:rPr>
        <w:t xml:space="preserve">, </w:t>
      </w:r>
      <w:r>
        <w:rPr>
          <w:rStyle w:val="StringTok"/>
        </w:rPr>
        <w:t xml:space="preserve">"MRI_LD_Tfinal"</w:t>
      </w:r>
      <w:r>
        <w:rPr>
          <w:rStyle w:val="NormalTok"/>
        </w:rPr>
        <w:t xml:space="preserve">)]</w:t>
      </w:r>
    </w:p>
    <w:p>
      <w:pPr>
        <w:pStyle w:val="Compact"/>
        <w:numPr>
          <w:numId w:val="1014"/>
          <w:ilvl w:val="0"/>
        </w:numPr>
      </w:pPr>
      <w:r>
        <w:t xml:space="preserve">Perform</w:t>
      </w:r>
      <w:r>
        <w:t xml:space="preserve"> </w:t>
      </w:r>
      <m:oMath>
        <m:r>
          <m:t>K</m:t>
        </m:r>
      </m:oMath>
      <w:r>
        <w:t xml:space="preserve">-means clustering on the subset of variables for</w:t>
      </w:r>
      <w:r>
        <w:t xml:space="preserve"> </w:t>
      </w:r>
      <m:oMath>
        <m:r>
          <m:t>K</m:t>
        </m:r>
        <m:r>
          <m:t>=</m:t>
        </m:r>
        <m:r>
          <m:t>3</m:t>
        </m:r>
      </m:oMath>
      <w:r>
        <w:t xml:space="preserve">. Use 30 random starting configurations.</w:t>
      </w:r>
    </w:p>
    <w:p>
      <w:pPr>
        <w:pStyle w:val="SourceCode"/>
      </w:pPr>
      <w:r>
        <w:rPr>
          <w:rStyle w:val="NormalTok"/>
        </w:rPr>
        <w:t xml:space="preserve">kmeans3 &lt;-</w:t>
      </w:r>
      <w:r>
        <w:rPr>
          <w:rStyle w:val="StringTok"/>
        </w:rPr>
        <w:t xml:space="preserve"> </w:t>
      </w:r>
      <w:r>
        <w:rPr>
          <w:rStyle w:val="KeywordTok"/>
        </w:rPr>
        <w:t xml:space="preserve">kmeans</w:t>
      </w:r>
      <w:r>
        <w:rPr>
          <w:rStyle w:val="NormalTok"/>
        </w:rPr>
        <w:t xml:space="preserve">(datsub, </w:t>
      </w:r>
      <w:r>
        <w:rPr>
          <w:rStyle w:val="DataTypeTok"/>
        </w:rPr>
        <w:t xml:space="preserve">centers=</w:t>
      </w:r>
      <w:r>
        <w:rPr>
          <w:rStyle w:val="DecValTok"/>
        </w:rPr>
        <w:t xml:space="preserve">3</w:t>
      </w:r>
      <w:r>
        <w:rPr>
          <w:rStyle w:val="NormalTok"/>
        </w:rPr>
        <w:t xml:space="preserve">, </w:t>
      </w:r>
      <w:r>
        <w:rPr>
          <w:rStyle w:val="DataTypeTok"/>
        </w:rPr>
        <w:t xml:space="preserve">nstart=</w:t>
      </w:r>
      <w:r>
        <w:rPr>
          <w:rStyle w:val="DecValTok"/>
        </w:rPr>
        <w:t xml:space="preserve">30</w:t>
      </w:r>
      <w:r>
        <w:rPr>
          <w:rStyle w:val="NormalTok"/>
        </w:rPr>
        <w:t xml:space="preserve">) </w:t>
      </w:r>
    </w:p>
    <w:p>
      <w:pPr>
        <w:pStyle w:val="Compact"/>
        <w:numPr>
          <w:numId w:val="1015"/>
          <w:ilvl w:val="0"/>
        </w:numPr>
      </w:pPr>
      <w:r>
        <w:t xml:space="preserve">Output the cluster assignments of the 3 clusters</w:t>
      </w:r>
    </w:p>
    <w:p>
      <w:pPr>
        <w:pStyle w:val="SourceCode"/>
      </w:pPr>
      <w:r>
        <w:rPr>
          <w:rStyle w:val="NormalTok"/>
        </w:rPr>
        <w:t xml:space="preserve">kmeans3</w:t>
      </w:r>
      <w:r>
        <w:rPr>
          <w:rStyle w:val="OperatorTok"/>
        </w:rPr>
        <w:t xml:space="preserve">$</w:t>
      </w:r>
      <w:r>
        <w:rPr>
          <w:rStyle w:val="NormalTok"/>
        </w:rPr>
        <w:t xml:space="preserve">cluster</w:t>
      </w:r>
    </w:p>
    <w:p>
      <w:pPr>
        <w:pStyle w:val="SourceCode"/>
      </w:pPr>
      <w:r>
        <w:rPr>
          <w:rStyle w:val="VerbatimChar"/>
        </w:rPr>
        <w:t xml:space="preserve">##   [1] 1 1 3 3 3 1 1 3 3 1 1 3 1 3 3 3 3 1 2 1 3 3 3 2 2 2 1 3 1 2 1 3 1 1 3</w:t>
      </w:r>
      <w:r>
        <w:br w:type="textWrapping"/>
      </w:r>
      <w:r>
        <w:rPr>
          <w:rStyle w:val="VerbatimChar"/>
        </w:rPr>
        <w:t xml:space="preserve">##  [36] 1 1 2 3 1 1 3 1 1 1 1 1 2 3 1 1 3 1 1 3 2 3 3 1 1 1 3 1 1 3 1 3 2 1 3</w:t>
      </w:r>
      <w:r>
        <w:br w:type="textWrapping"/>
      </w:r>
      <w:r>
        <w:rPr>
          <w:rStyle w:val="VerbatimChar"/>
        </w:rPr>
        <w:t xml:space="preserve">##  [71] 1 1 3 3 3 3 3 1 3 1 1 1 1 1 1 3 1 1 2 3 1 1 1 2 1 3 1 1 3 1 1 3 3 2 3</w:t>
      </w:r>
      <w:r>
        <w:br w:type="textWrapping"/>
      </w:r>
      <w:r>
        <w:rPr>
          <w:rStyle w:val="VerbatimChar"/>
        </w:rPr>
        <w:t xml:space="preserve">## [106] 3 1 2 1 1 1 1 1 1 1 1 2 1 1 1 3 1 1 2 1 1 1 1 3 1</w:t>
      </w:r>
    </w:p>
    <w:p>
      <w:pPr>
        <w:pStyle w:val="Compact"/>
        <w:numPr>
          <w:numId w:val="1016"/>
          <w:ilvl w:val="0"/>
        </w:numPr>
      </w:pPr>
      <w:r>
        <w:t xml:space="preserve">Generate a table of agreement between the cluster labels and the outcome pathologic complete response</w:t>
      </w:r>
      <w:r>
        <w:t xml:space="preserve"> </w:t>
      </w:r>
      <w:r>
        <w:rPr>
          <w:rStyle w:val="VerbatimChar"/>
        </w:rPr>
        <w:t xml:space="preserve">pCR</w:t>
      </w:r>
      <w:r>
        <w:t xml:space="preserve">. Do you think the cluster allocations are illuminating with respect to pCR?</w:t>
      </w:r>
    </w:p>
    <w:p>
      <w:pPr>
        <w:pStyle w:val="SourceCode"/>
      </w:pPr>
      <w:r>
        <w:rPr>
          <w:rStyle w:val="KeywordTok"/>
        </w:rPr>
        <w:t xml:space="preserve">table</w:t>
      </w:r>
      <w:r>
        <w:rPr>
          <w:rStyle w:val="NormalTok"/>
        </w:rPr>
        <w:t xml:space="preserve">(kmeans3</w:t>
      </w:r>
      <w:r>
        <w:rPr>
          <w:rStyle w:val="OperatorTok"/>
        </w:rPr>
        <w:t xml:space="preserve">$</w:t>
      </w:r>
      <w:r>
        <w:rPr>
          <w:rStyle w:val="NormalTok"/>
        </w:rPr>
        <w:t xml:space="preserve">cluster,dat</w:t>
      </w:r>
      <w:r>
        <w:rPr>
          <w:rStyle w:val="OperatorTok"/>
        </w:rPr>
        <w:t xml:space="preserve">$</w:t>
      </w:r>
      <w:r>
        <w:rPr>
          <w:rStyle w:val="NormalTok"/>
        </w:rPr>
        <w:t xml:space="preserve">pCR)</w:t>
      </w:r>
    </w:p>
    <w:p>
      <w:pPr>
        <w:pStyle w:val="SourceCode"/>
      </w:pPr>
      <w:r>
        <w:rPr>
          <w:rStyle w:val="VerbatimChar"/>
        </w:rPr>
        <w:t xml:space="preserve">##    </w:t>
      </w:r>
      <w:r>
        <w:br w:type="textWrapping"/>
      </w:r>
      <w:r>
        <w:rPr>
          <w:rStyle w:val="VerbatimChar"/>
        </w:rPr>
        <w:t xml:space="preserve">##      0  1</w:t>
      </w:r>
      <w:r>
        <w:br w:type="textWrapping"/>
      </w:r>
      <w:r>
        <w:rPr>
          <w:rStyle w:val="VerbatimChar"/>
        </w:rPr>
        <w:t xml:space="preserve">##   1 44 28</w:t>
      </w:r>
      <w:r>
        <w:br w:type="textWrapping"/>
      </w:r>
      <w:r>
        <w:rPr>
          <w:rStyle w:val="VerbatimChar"/>
        </w:rPr>
        <w:t xml:space="preserve">##   2 14  1</w:t>
      </w:r>
      <w:r>
        <w:br w:type="textWrapping"/>
      </w:r>
      <w:r>
        <w:rPr>
          <w:rStyle w:val="VerbatimChar"/>
        </w:rPr>
        <w:t xml:space="preserve">##   3 36  7</w:t>
      </w:r>
    </w:p>
    <w:p>
      <w:pPr>
        <w:pStyle w:val="FirstParagraph"/>
      </w:pPr>
      <w:r>
        <w:t xml:space="preserve">There is some information in the clusters with respect to pCR. Patients in cluster 1 appear to have a greater tendency toward pCR than either of the other two clusters.</w:t>
      </w:r>
    </w:p>
    <w:p>
      <w:pPr>
        <w:pStyle w:val="Heading2"/>
      </w:pPr>
      <w:bookmarkStart w:id="26" w:name="hierarchical-clustering"/>
      <w:bookmarkEnd w:id="26"/>
      <w:r>
        <w:t xml:space="preserve">Hierarchical clustering</w:t>
      </w:r>
    </w:p>
    <w:p>
      <w:pPr>
        <w:pStyle w:val="Compact"/>
        <w:numPr>
          <w:numId w:val="1017"/>
          <w:ilvl w:val="0"/>
        </w:numPr>
      </w:pPr>
      <w:r>
        <w:t xml:space="preserve">The</w:t>
      </w:r>
      <w:r>
        <w:t xml:space="preserve"> </w:t>
      </w:r>
      <w:r>
        <w:rPr>
          <w:rStyle w:val="VerbatimChar"/>
        </w:rPr>
        <w:t xml:space="preserve">hclust()</w:t>
      </w:r>
      <w:r>
        <w:t xml:space="preserve"> </w:t>
      </w:r>
      <w:r>
        <w:t xml:space="preserve">function implements hierarchical clustering in</w:t>
      </w:r>
      <w:r>
        <w:t xml:space="preserve"> </w:t>
      </w:r>
      <w:r>
        <w:rPr>
          <w:rStyle w:val="VerbatimChar"/>
        </w:rPr>
        <w:t xml:space="preserve">R</w:t>
      </w:r>
      <w:r>
        <w:t xml:space="preserve">. We will plot the hierarchical clustering dendogram using complete, single, and average linkage clustering, with Euclidean distance as the similarity measure. Start by creating the distance matrix between all pairs of observations using the</w:t>
      </w:r>
      <w:r>
        <w:t xml:space="preserve"> </w:t>
      </w:r>
      <w:r>
        <w:rPr>
          <w:rStyle w:val="VerbatimChar"/>
        </w:rPr>
        <w:t xml:space="preserve">dist()</w:t>
      </w:r>
      <w:r>
        <w:t xml:space="preserve"> </w:t>
      </w:r>
      <w:r>
        <w:t xml:space="preserve">function:</w:t>
      </w:r>
      <w:r>
        <w:t xml:space="preserve"> </w:t>
      </w:r>
      <w:r>
        <w:rPr>
          <w:rStyle w:val="VerbatimChar"/>
        </w:rPr>
        <w:t xml:space="preserve">distx &lt;- dist(datsub)</w:t>
      </w:r>
      <w:r>
        <w:t xml:space="preserve">.</w:t>
      </w:r>
    </w:p>
    <w:p>
      <w:pPr>
        <w:pStyle w:val="SourceCode"/>
      </w:pPr>
      <w:r>
        <w:rPr>
          <w:rStyle w:val="NormalTok"/>
        </w:rPr>
        <w:t xml:space="preserve">distx &lt;-</w:t>
      </w:r>
      <w:r>
        <w:rPr>
          <w:rStyle w:val="StringTok"/>
        </w:rPr>
        <w:t xml:space="preserve"> </w:t>
      </w:r>
      <w:r>
        <w:rPr>
          <w:rStyle w:val="KeywordTok"/>
        </w:rPr>
        <w:t xml:space="preserve">dist</w:t>
      </w:r>
      <w:r>
        <w:rPr>
          <w:rStyle w:val="NormalTok"/>
        </w:rPr>
        <w:t xml:space="preserve">(datsub)</w:t>
      </w:r>
    </w:p>
    <w:p>
      <w:pPr>
        <w:pStyle w:val="Compact"/>
        <w:numPr>
          <w:numId w:val="1018"/>
          <w:ilvl w:val="0"/>
        </w:numPr>
      </w:pPr>
      <w:r>
        <w:t xml:space="preserve">Generate hierarchical clustering with</w:t>
      </w:r>
      <w:r>
        <w:t xml:space="preserve"> </w:t>
      </w:r>
      <w:r>
        <w:rPr>
          <w:rStyle w:val="VerbatimChar"/>
        </w:rPr>
        <w:t xml:space="preserve">method="complete"</w:t>
      </w:r>
      <w:r>
        <w:t xml:space="preserve">. Use the command</w:t>
      </w:r>
      <w:r>
        <w:t xml:space="preserve"> </w:t>
      </w:r>
      <w:r>
        <w:rPr>
          <w:rStyle w:val="VerbatimChar"/>
        </w:rPr>
        <w:t xml:space="preserve">hc.complete &lt;- hclust(distx, method="complete")</w:t>
      </w:r>
      <w:r>
        <w:t xml:space="preserve">.</w:t>
      </w:r>
    </w:p>
    <w:p>
      <w:pPr>
        <w:pStyle w:val="SourceCode"/>
      </w:pPr>
      <w:r>
        <w:rPr>
          <w:rStyle w:val="NormalTok"/>
        </w:rPr>
        <w:t xml:space="preserve">hc.complete &lt;-</w:t>
      </w:r>
      <w:r>
        <w:rPr>
          <w:rStyle w:val="StringTok"/>
        </w:rPr>
        <w:t xml:space="preserve"> </w:t>
      </w:r>
      <w:r>
        <w:rPr>
          <w:rStyle w:val="KeywordTok"/>
        </w:rPr>
        <w:t xml:space="preserve">hclust</w:t>
      </w:r>
      <w:r>
        <w:rPr>
          <w:rStyle w:val="NormalTok"/>
        </w:rPr>
        <w:t xml:space="preserve">(distx, </w:t>
      </w:r>
      <w:r>
        <w:rPr>
          <w:rStyle w:val="DataTypeTok"/>
        </w:rPr>
        <w:t xml:space="preserve">method=</w:t>
      </w:r>
      <w:r>
        <w:rPr>
          <w:rStyle w:val="StringTok"/>
        </w:rPr>
        <w:t xml:space="preserve">"complete"</w:t>
      </w:r>
      <w:r>
        <w:rPr>
          <w:rStyle w:val="NormalTok"/>
        </w:rPr>
        <w:t xml:space="preserve">)</w:t>
      </w:r>
    </w:p>
    <w:p>
      <w:pPr>
        <w:pStyle w:val="Compact"/>
        <w:numPr>
          <w:numId w:val="1019"/>
          <w:ilvl w:val="0"/>
        </w:numPr>
      </w:pPr>
      <w:r>
        <w:t xml:space="preserve">Generate similar objects for</w:t>
      </w:r>
      <w:r>
        <w:t xml:space="preserve"> </w:t>
      </w:r>
      <w:r>
        <w:rPr>
          <w:rStyle w:val="VerbatimChar"/>
        </w:rPr>
        <w:t xml:space="preserve">average</w:t>
      </w:r>
      <w:r>
        <w:t xml:space="preserve"> </w:t>
      </w:r>
      <w:r>
        <w:t xml:space="preserve">and</w:t>
      </w:r>
      <w:r>
        <w:t xml:space="preserve"> </w:t>
      </w:r>
      <w:r>
        <w:rPr>
          <w:rStyle w:val="VerbatimChar"/>
        </w:rPr>
        <w:t xml:space="preserve">single</w:t>
      </w:r>
      <w:r>
        <w:t xml:space="preserve"> </w:t>
      </w:r>
      <w:r>
        <w:t xml:space="preserve">linkage.</w:t>
      </w:r>
    </w:p>
    <w:p>
      <w:pPr>
        <w:pStyle w:val="SourceCode"/>
      </w:pPr>
      <w:r>
        <w:rPr>
          <w:rStyle w:val="NormalTok"/>
        </w:rPr>
        <w:t xml:space="preserve">hc.average &lt;-</w:t>
      </w:r>
      <w:r>
        <w:rPr>
          <w:rStyle w:val="StringTok"/>
        </w:rPr>
        <w:t xml:space="preserve"> </w:t>
      </w:r>
      <w:r>
        <w:rPr>
          <w:rStyle w:val="KeywordTok"/>
        </w:rPr>
        <w:t xml:space="preserve">hclust</w:t>
      </w:r>
      <w:r>
        <w:rPr>
          <w:rStyle w:val="NormalTok"/>
        </w:rPr>
        <w:t xml:space="preserve">(distx, </w:t>
      </w:r>
      <w:r>
        <w:rPr>
          <w:rStyle w:val="DataTypeTok"/>
        </w:rPr>
        <w:t xml:space="preserve">method=</w:t>
      </w:r>
      <w:r>
        <w:rPr>
          <w:rStyle w:val="StringTok"/>
        </w:rPr>
        <w:t xml:space="preserve">"average"</w:t>
      </w:r>
      <w:r>
        <w:rPr>
          <w:rStyle w:val="NormalTok"/>
        </w:rPr>
        <w:t xml:space="preserve">)</w:t>
      </w:r>
      <w:r>
        <w:br w:type="textWrapping"/>
      </w:r>
      <w:r>
        <w:rPr>
          <w:rStyle w:val="NormalTok"/>
        </w:rPr>
        <w:t xml:space="preserve">hc.single &lt;-</w:t>
      </w:r>
      <w:r>
        <w:rPr>
          <w:rStyle w:val="StringTok"/>
        </w:rPr>
        <w:t xml:space="preserve"> </w:t>
      </w:r>
      <w:r>
        <w:rPr>
          <w:rStyle w:val="KeywordTok"/>
        </w:rPr>
        <w:t xml:space="preserve">hclust</w:t>
      </w:r>
      <w:r>
        <w:rPr>
          <w:rStyle w:val="NormalTok"/>
        </w:rPr>
        <w:t xml:space="preserve">(distx, </w:t>
      </w:r>
      <w:r>
        <w:rPr>
          <w:rStyle w:val="DataTypeTok"/>
        </w:rPr>
        <w:t xml:space="preserve">method=</w:t>
      </w:r>
      <w:r>
        <w:rPr>
          <w:rStyle w:val="StringTok"/>
        </w:rPr>
        <w:t xml:space="preserve">"single"</w:t>
      </w:r>
      <w:r>
        <w:rPr>
          <w:rStyle w:val="NormalTok"/>
        </w:rPr>
        <w:t xml:space="preserve">)</w:t>
      </w:r>
    </w:p>
    <w:p>
      <w:pPr>
        <w:pStyle w:val="Compact"/>
        <w:numPr>
          <w:numId w:val="1020"/>
          <w:ilvl w:val="0"/>
        </w:numPr>
      </w:pPr>
      <w:r>
        <w:t xml:space="preserve">Plot each of the dendograms using the</w:t>
      </w:r>
      <w:r>
        <w:t xml:space="preserve"> </w:t>
      </w:r>
      <w:r>
        <w:rPr>
          <w:rStyle w:val="VerbatimChar"/>
        </w:rPr>
        <w:t xml:space="preserve">plot</w:t>
      </w:r>
      <w:r>
        <w:t xml:space="preserve"> </w:t>
      </w:r>
      <w:r>
        <w:t xml:space="preserve">function.</w:t>
      </w:r>
    </w:p>
    <w:p>
      <w:pPr>
        <w:pStyle w:val="SourceCode"/>
      </w:pPr>
      <w:r>
        <w:rPr>
          <w:rStyle w:val="KeywordTok"/>
        </w:rPr>
        <w:t xml:space="preserve">plot</w:t>
      </w:r>
      <w:r>
        <w:rPr>
          <w:rStyle w:val="NormalTok"/>
        </w:rPr>
        <w:t xml:space="preserve">(hc.complete,</w:t>
      </w:r>
      <w:r>
        <w:rPr>
          <w:rStyle w:val="DataTypeTok"/>
        </w:rPr>
        <w:t xml:space="preserve">main=</w:t>
      </w:r>
      <w:r>
        <w:rPr>
          <w:rStyle w:val="StringTok"/>
        </w:rPr>
        <w:t xml:space="preserve">"Complete Linkage"</w:t>
      </w:r>
      <w:r>
        <w:rPr>
          <w:rStyle w:val="NormalTok"/>
        </w:rPr>
        <w:t xml:space="preserve">, </w:t>
      </w:r>
      <w:r>
        <w:rPr>
          <w:rStyle w:val="DataTypeTok"/>
        </w:rPr>
        <w:t xml:space="preserve">xlab=</w:t>
      </w:r>
      <w:r>
        <w:rPr>
          <w:rStyle w:val="StringTok"/>
        </w:rPr>
        <w:t xml:space="preserve">""</w:t>
      </w:r>
      <w:r>
        <w:rPr>
          <w:rStyle w:val="NormalTok"/>
        </w:rPr>
        <w:t xml:space="preserve">, </w:t>
      </w:r>
      <w:r>
        <w:rPr>
          <w:rStyle w:val="DataTypeTok"/>
        </w:rPr>
        <w:t xml:space="preserve">sub=</w:t>
      </w:r>
      <w:r>
        <w:rPr>
          <w:rStyle w:val="StringTok"/>
        </w:rPr>
        <w:t xml:space="preserve">""</w:t>
      </w:r>
      <w:r>
        <w:rPr>
          <w:rStyle w:val="NormalTok"/>
        </w:rPr>
        <w:t xml:space="preserve">, </w:t>
      </w:r>
      <w:r>
        <w:rPr>
          <w:rStyle w:val="DataTypeTok"/>
        </w:rPr>
        <w:t xml:space="preserve">cex=</w:t>
      </w:r>
      <w:r>
        <w:rPr>
          <w:rStyle w:val="NormalTok"/>
        </w:rPr>
        <w:t xml:space="preserve">.</w:t>
      </w:r>
      <w:r>
        <w:rPr>
          <w:rStyle w:val="DecValTok"/>
        </w:rPr>
        <w:t xml:space="preserve">9</w:t>
      </w:r>
      <w:r>
        <w:rPr>
          <w:rStyle w:val="NormalTok"/>
        </w:rPr>
        <w:t xml:space="preserve">)</w:t>
      </w:r>
    </w:p>
    <w:p>
      <w:pPr>
        <w:pStyle w:val="FirstParagraph"/>
      </w:pPr>
      <w:r>
        <w:drawing>
          <wp:inline>
            <wp:extent cx="5334000" cy="4267200"/>
            <wp:effectExtent b="0" l="0" r="0" t="0"/>
            <wp:docPr descr="" title="" id="1" name="Picture"/>
            <a:graphic>
              <a:graphicData uri="http://schemas.openxmlformats.org/drawingml/2006/picture">
                <pic:pic>
                  <pic:nvPicPr>
                    <pic:cNvPr descr="lab8unsupervisedSolutions_files/figure-docx/unnamed-chunk-18-1.png" id="0" name="Picture"/>
                    <pic:cNvPicPr>
                      <a:picLocks noChangeArrowheads="1" noChangeAspect="1"/>
                    </pic:cNvPicPr>
                  </pic:nvPicPr>
                  <pic:blipFill>
                    <a:blip r:embed="rId27"/>
                    <a:stretch>
                      <a:fillRect/>
                    </a:stretch>
                  </pic:blipFill>
                  <pic:spPr bwMode="auto">
                    <a:xfrm>
                      <a:off x="0" y="0"/>
                      <a:ext cx="5334000" cy="4267200"/>
                    </a:xfrm>
                    <a:prstGeom prst="rect">
                      <a:avLst/>
                    </a:prstGeom>
                    <a:noFill/>
                    <a:ln w="9525">
                      <a:noFill/>
                      <a:headEnd/>
                      <a:tailEnd/>
                    </a:ln>
                  </pic:spPr>
                </pic:pic>
              </a:graphicData>
            </a:graphic>
          </wp:inline>
        </w:drawing>
      </w:r>
    </w:p>
    <w:p>
      <w:pPr>
        <w:pStyle w:val="SourceCode"/>
      </w:pPr>
      <w:r>
        <w:rPr>
          <w:rStyle w:val="KeywordTok"/>
        </w:rPr>
        <w:t xml:space="preserve">plot</w:t>
      </w:r>
      <w:r>
        <w:rPr>
          <w:rStyle w:val="NormalTok"/>
        </w:rPr>
        <w:t xml:space="preserve">(hc.average, </w:t>
      </w:r>
      <w:r>
        <w:rPr>
          <w:rStyle w:val="DataTypeTok"/>
        </w:rPr>
        <w:t xml:space="preserve">main=</w:t>
      </w:r>
      <w:r>
        <w:rPr>
          <w:rStyle w:val="StringTok"/>
        </w:rPr>
        <w:t xml:space="preserve">"Average Linkage"</w:t>
      </w:r>
      <w:r>
        <w:rPr>
          <w:rStyle w:val="NormalTok"/>
        </w:rPr>
        <w:t xml:space="preserve">, </w:t>
      </w:r>
      <w:r>
        <w:rPr>
          <w:rStyle w:val="DataTypeTok"/>
        </w:rPr>
        <w:t xml:space="preserve">xlab=</w:t>
      </w:r>
      <w:r>
        <w:rPr>
          <w:rStyle w:val="StringTok"/>
        </w:rPr>
        <w:t xml:space="preserve">""</w:t>
      </w:r>
      <w:r>
        <w:rPr>
          <w:rStyle w:val="NormalTok"/>
        </w:rPr>
        <w:t xml:space="preserve">, </w:t>
      </w:r>
      <w:r>
        <w:rPr>
          <w:rStyle w:val="DataTypeTok"/>
        </w:rPr>
        <w:t xml:space="preserve">sub=</w:t>
      </w:r>
      <w:r>
        <w:rPr>
          <w:rStyle w:val="StringTok"/>
        </w:rPr>
        <w:t xml:space="preserve">""</w:t>
      </w:r>
      <w:r>
        <w:rPr>
          <w:rStyle w:val="NormalTok"/>
        </w:rPr>
        <w:t xml:space="preserve">, </w:t>
      </w:r>
      <w:r>
        <w:rPr>
          <w:rStyle w:val="DataTypeTok"/>
        </w:rPr>
        <w:t xml:space="preserve">cex=</w:t>
      </w:r>
      <w:r>
        <w:rPr>
          <w:rStyle w:val="NormalTok"/>
        </w:rPr>
        <w:t xml:space="preserve">.</w:t>
      </w:r>
      <w:r>
        <w:rPr>
          <w:rStyle w:val="DecValTok"/>
        </w:rPr>
        <w:t xml:space="preserve">9</w:t>
      </w:r>
      <w:r>
        <w:rPr>
          <w:rStyle w:val="NormalTok"/>
        </w:rPr>
        <w:t xml:space="preserve">)</w:t>
      </w:r>
    </w:p>
    <w:p>
      <w:pPr>
        <w:pStyle w:val="FirstParagraph"/>
      </w:pPr>
      <w:r>
        <w:drawing>
          <wp:inline>
            <wp:extent cx="5334000" cy="4267200"/>
            <wp:effectExtent b="0" l="0" r="0" t="0"/>
            <wp:docPr descr="" title="" id="1" name="Picture"/>
            <a:graphic>
              <a:graphicData uri="http://schemas.openxmlformats.org/drawingml/2006/picture">
                <pic:pic>
                  <pic:nvPicPr>
                    <pic:cNvPr descr="lab8unsupervisedSolutions_files/figure-docx/unnamed-chunk-18-2.png" id="0" name="Picture"/>
                    <pic:cNvPicPr>
                      <a:picLocks noChangeArrowheads="1" noChangeAspect="1"/>
                    </pic:cNvPicPr>
                  </pic:nvPicPr>
                  <pic:blipFill>
                    <a:blip r:embed="rId28"/>
                    <a:stretch>
                      <a:fillRect/>
                    </a:stretch>
                  </pic:blipFill>
                  <pic:spPr bwMode="auto">
                    <a:xfrm>
                      <a:off x="0" y="0"/>
                      <a:ext cx="5334000" cy="4267200"/>
                    </a:xfrm>
                    <a:prstGeom prst="rect">
                      <a:avLst/>
                    </a:prstGeom>
                    <a:noFill/>
                    <a:ln w="9525">
                      <a:noFill/>
                      <a:headEnd/>
                      <a:tailEnd/>
                    </a:ln>
                  </pic:spPr>
                </pic:pic>
              </a:graphicData>
            </a:graphic>
          </wp:inline>
        </w:drawing>
      </w:r>
    </w:p>
    <w:p>
      <w:pPr>
        <w:pStyle w:val="SourceCode"/>
      </w:pPr>
      <w:r>
        <w:rPr>
          <w:rStyle w:val="KeywordTok"/>
        </w:rPr>
        <w:t xml:space="preserve">plot</w:t>
      </w:r>
      <w:r>
        <w:rPr>
          <w:rStyle w:val="NormalTok"/>
        </w:rPr>
        <w:t xml:space="preserve">(hc.single, </w:t>
      </w:r>
      <w:r>
        <w:rPr>
          <w:rStyle w:val="DataTypeTok"/>
        </w:rPr>
        <w:t xml:space="preserve">main=</w:t>
      </w:r>
      <w:r>
        <w:rPr>
          <w:rStyle w:val="StringTok"/>
        </w:rPr>
        <w:t xml:space="preserve">"Single Linkage"</w:t>
      </w:r>
      <w:r>
        <w:rPr>
          <w:rStyle w:val="NormalTok"/>
        </w:rPr>
        <w:t xml:space="preserve">, </w:t>
      </w:r>
      <w:r>
        <w:rPr>
          <w:rStyle w:val="DataTypeTok"/>
        </w:rPr>
        <w:t xml:space="preserve">xlab=</w:t>
      </w:r>
      <w:r>
        <w:rPr>
          <w:rStyle w:val="StringTok"/>
        </w:rPr>
        <w:t xml:space="preserve">""</w:t>
      </w:r>
      <w:r>
        <w:rPr>
          <w:rStyle w:val="NormalTok"/>
        </w:rPr>
        <w:t xml:space="preserve">, </w:t>
      </w:r>
      <w:r>
        <w:rPr>
          <w:rStyle w:val="DataTypeTok"/>
        </w:rPr>
        <w:t xml:space="preserve">sub=</w:t>
      </w:r>
      <w:r>
        <w:rPr>
          <w:rStyle w:val="StringTok"/>
        </w:rPr>
        <w:t xml:space="preserve">""</w:t>
      </w:r>
      <w:r>
        <w:rPr>
          <w:rStyle w:val="NormalTok"/>
        </w:rPr>
        <w:t xml:space="preserve">, </w:t>
      </w:r>
      <w:r>
        <w:rPr>
          <w:rStyle w:val="DataTypeTok"/>
        </w:rPr>
        <w:t xml:space="preserve">cex=</w:t>
      </w:r>
      <w:r>
        <w:rPr>
          <w:rStyle w:val="NormalTok"/>
        </w:rPr>
        <w:t xml:space="preserve">.</w:t>
      </w:r>
      <w:r>
        <w:rPr>
          <w:rStyle w:val="DecValTok"/>
        </w:rPr>
        <w:t xml:space="preserve">9</w:t>
      </w:r>
      <w:r>
        <w:rPr>
          <w:rStyle w:val="NormalTok"/>
        </w:rPr>
        <w:t xml:space="preserve">)</w:t>
      </w:r>
    </w:p>
    <w:p>
      <w:pPr>
        <w:pStyle w:val="FirstParagraph"/>
      </w:pPr>
      <w:r>
        <w:drawing>
          <wp:inline>
            <wp:extent cx="5334000" cy="4267200"/>
            <wp:effectExtent b="0" l="0" r="0" t="0"/>
            <wp:docPr descr="" title="" id="1" name="Picture"/>
            <a:graphic>
              <a:graphicData uri="http://schemas.openxmlformats.org/drawingml/2006/picture">
                <pic:pic>
                  <pic:nvPicPr>
                    <pic:cNvPr descr="lab8unsupervisedSolutions_files/figure-docx/unnamed-chunk-18-3.png" id="0" name="Picture"/>
                    <pic:cNvPicPr>
                      <a:picLocks noChangeArrowheads="1" noChangeAspect="1"/>
                    </pic:cNvPicPr>
                  </pic:nvPicPr>
                  <pic:blipFill>
                    <a:blip r:embed="rId29"/>
                    <a:stretch>
                      <a:fillRect/>
                    </a:stretch>
                  </pic:blipFill>
                  <pic:spPr bwMode="auto">
                    <a:xfrm>
                      <a:off x="0" y="0"/>
                      <a:ext cx="5334000" cy="4267200"/>
                    </a:xfrm>
                    <a:prstGeom prst="rect">
                      <a:avLst/>
                    </a:prstGeom>
                    <a:noFill/>
                    <a:ln w="9525">
                      <a:noFill/>
                      <a:headEnd/>
                      <a:tailEnd/>
                    </a:ln>
                  </pic:spPr>
                </pic:pic>
              </a:graphicData>
            </a:graphic>
          </wp:inline>
        </w:drawing>
      </w:r>
    </w:p>
    <w:p>
      <w:pPr>
        <w:pStyle w:val="Compact"/>
        <w:numPr>
          <w:numId w:val="1021"/>
          <w:ilvl w:val="0"/>
        </w:numPr>
      </w:pPr>
      <w:r>
        <w:t xml:space="preserve">Determine the cluster labels for each observation associated with cutting the dendogram with 4 clusters using the</w:t>
      </w:r>
      <w:r>
        <w:t xml:space="preserve"> </w:t>
      </w:r>
      <w:r>
        <w:rPr>
          <w:rStyle w:val="VerbatimChar"/>
        </w:rPr>
        <w:t xml:space="preserve">cutree()</w:t>
      </w:r>
      <w:r>
        <w:t xml:space="preserve"> </w:t>
      </w:r>
      <w:r>
        <w:t xml:space="preserve">function.</w:t>
      </w:r>
    </w:p>
    <w:p>
      <w:pPr>
        <w:pStyle w:val="SourceCode"/>
      </w:pPr>
      <w:r>
        <w:rPr>
          <w:rStyle w:val="KeywordTok"/>
        </w:rPr>
        <w:t xml:space="preserve">cutree</w:t>
      </w:r>
      <w:r>
        <w:rPr>
          <w:rStyle w:val="NormalTok"/>
        </w:rPr>
        <w:t xml:space="preserve">(hc.complete, </w:t>
      </w:r>
      <w:r>
        <w:rPr>
          <w:rStyle w:val="DataTypeTok"/>
        </w:rPr>
        <w:t xml:space="preserve">k=</w:t>
      </w:r>
      <w:r>
        <w:rPr>
          <w:rStyle w:val="DecValTok"/>
        </w:rPr>
        <w:t xml:space="preserve">4</w:t>
      </w:r>
      <w:r>
        <w:rPr>
          <w:rStyle w:val="NormalTok"/>
        </w:rPr>
        <w:t xml:space="preserve">)</w:t>
      </w:r>
    </w:p>
    <w:p>
      <w:pPr>
        <w:pStyle w:val="SourceCode"/>
      </w:pPr>
      <w:r>
        <w:rPr>
          <w:rStyle w:val="VerbatimChar"/>
        </w:rPr>
        <w:t xml:space="preserve">##   [1] 1 1 1 1 1 1 1 2 2 1 1 1 1 1 1 1 2 1 3 1 2 1 1 3 3 3 1 1 1 4 1 1 1 1 2</w:t>
      </w:r>
      <w:r>
        <w:br w:type="textWrapping"/>
      </w:r>
      <w:r>
        <w:rPr>
          <w:rStyle w:val="VerbatimChar"/>
        </w:rPr>
        <w:t xml:space="preserve">##  [36] 1 1 3 1 1 1 2 1 1 1 1 1 3 1 1 1 1 1 1 2 3 2 1 1 1 1 2 1 1 2 1 1 3 1 1</w:t>
      </w:r>
      <w:r>
        <w:br w:type="textWrapping"/>
      </w:r>
      <w:r>
        <w:rPr>
          <w:rStyle w:val="VerbatimChar"/>
        </w:rPr>
        <w:t xml:space="preserve">##  [71] 1 1 2 1 1 2 1 1 2 1 1 1 1 1 1 1 1 1 3 2 1 1 1 3 1 2 1 1 1 1 1 1 1 3 1</w:t>
      </w:r>
      <w:r>
        <w:br w:type="textWrapping"/>
      </w:r>
      <w:r>
        <w:rPr>
          <w:rStyle w:val="VerbatimChar"/>
        </w:rPr>
        <w:t xml:space="preserve">## [106] 2 1 3 1 1 1 1 1 1 1 1 4 1 1 1 1 1 1 4 1 1 1 1 1 1</w:t>
      </w:r>
    </w:p>
    <w:p>
      <w:pPr>
        <w:pStyle w:val="SourceCode"/>
      </w:pPr>
      <w:r>
        <w:rPr>
          <w:rStyle w:val="KeywordTok"/>
        </w:rPr>
        <w:t xml:space="preserve">cutree</w:t>
      </w:r>
      <w:r>
        <w:rPr>
          <w:rStyle w:val="NormalTok"/>
        </w:rPr>
        <w:t xml:space="preserve">(hc.average, </w:t>
      </w:r>
      <w:r>
        <w:rPr>
          <w:rStyle w:val="DataTypeTok"/>
        </w:rPr>
        <w:t xml:space="preserve">k=</w:t>
      </w:r>
      <w:r>
        <w:rPr>
          <w:rStyle w:val="DecValTok"/>
        </w:rPr>
        <w:t xml:space="preserve">4</w:t>
      </w:r>
      <w:r>
        <w:rPr>
          <w:rStyle w:val="NormalTok"/>
        </w:rPr>
        <w:t xml:space="preserve">)</w:t>
      </w:r>
    </w:p>
    <w:p>
      <w:pPr>
        <w:pStyle w:val="SourceCode"/>
      </w:pPr>
      <w:r>
        <w:rPr>
          <w:rStyle w:val="VerbatimChar"/>
        </w:rPr>
        <w:t xml:space="preserve">##   [1] 1 1 1 1 1 1 1 1 1 1 1 1 1 1 1 1 1 1 2 1 1 1 1 2 2 2 1 1 1 3 1 1 1 1 1</w:t>
      </w:r>
      <w:r>
        <w:br w:type="textWrapping"/>
      </w:r>
      <w:r>
        <w:rPr>
          <w:rStyle w:val="VerbatimChar"/>
        </w:rPr>
        <w:t xml:space="preserve">##  [36] 1 1 2 1 1 1 1 1 1 1 1 1 2 1 1 1 1 1 1 1 2 1 1 1 1 1 1 1 1 1 1 1 2 1 1</w:t>
      </w:r>
      <w:r>
        <w:br w:type="textWrapping"/>
      </w:r>
      <w:r>
        <w:rPr>
          <w:rStyle w:val="VerbatimChar"/>
        </w:rPr>
        <w:t xml:space="preserve">##  [71] 1 1 1 1 1 1 1 1 1 1 1 1 1 1 1 1 1 1 2 1 1 1 1 2 1 1 1 1 1 1 1 1 1 2 1</w:t>
      </w:r>
      <w:r>
        <w:br w:type="textWrapping"/>
      </w:r>
      <w:r>
        <w:rPr>
          <w:rStyle w:val="VerbatimChar"/>
        </w:rPr>
        <w:t xml:space="preserve">## [106] 1 1 2 1 1 1 1 1 1 1 1 3 1 1 1 1 1 1 4 1 1 1 1 1 1</w:t>
      </w:r>
    </w:p>
    <w:p>
      <w:pPr>
        <w:pStyle w:val="SourceCode"/>
      </w:pPr>
      <w:r>
        <w:rPr>
          <w:rStyle w:val="KeywordTok"/>
        </w:rPr>
        <w:t xml:space="preserve">cutree</w:t>
      </w:r>
      <w:r>
        <w:rPr>
          <w:rStyle w:val="NormalTok"/>
        </w:rPr>
        <w:t xml:space="preserve">(hc.single, </w:t>
      </w:r>
      <w:r>
        <w:rPr>
          <w:rStyle w:val="DataTypeTok"/>
        </w:rPr>
        <w:t xml:space="preserve">k=</w:t>
      </w:r>
      <w:r>
        <w:rPr>
          <w:rStyle w:val="DecValTok"/>
        </w:rPr>
        <w:t xml:space="preserve">4</w:t>
      </w:r>
      <w:r>
        <w:rPr>
          <w:rStyle w:val="NormalTok"/>
        </w:rPr>
        <w:t xml:space="preserve">)</w:t>
      </w:r>
    </w:p>
    <w:p>
      <w:pPr>
        <w:pStyle w:val="SourceCode"/>
      </w:pPr>
      <w:r>
        <w:rPr>
          <w:rStyle w:val="VerbatimChar"/>
        </w:rPr>
        <w:t xml:space="preserve">##   [1] 1 1 1 1 1 1 1 1 1 1 1 1 1 1 1 1 1 1 1 1 1 1 1 1 1 1 1 1 1 2 1 1 1 1 1</w:t>
      </w:r>
      <w:r>
        <w:br w:type="textWrapping"/>
      </w:r>
      <w:r>
        <w:rPr>
          <w:rStyle w:val="VerbatimChar"/>
        </w:rPr>
        <w:t xml:space="preserve">##  [36] 1 1 1 1 1 1 1 1 1 1 1 1 3 1 1 1 1 1 1 1 1 1 1 1 1 1 1 1 1 1 1 1 1 1 1</w:t>
      </w:r>
      <w:r>
        <w:br w:type="textWrapping"/>
      </w:r>
      <w:r>
        <w:rPr>
          <w:rStyle w:val="VerbatimChar"/>
        </w:rPr>
        <w:t xml:space="preserve">##  [71] 1 1 1 1 1 1 1 1 1 1 1 1 1 1 1 1 1 1 1 1 1 1 1 1 1 1 1 1 1 1 1 1 1 3 1</w:t>
      </w:r>
      <w:r>
        <w:br w:type="textWrapping"/>
      </w:r>
      <w:r>
        <w:rPr>
          <w:rStyle w:val="VerbatimChar"/>
        </w:rPr>
        <w:t xml:space="preserve">## [106] 1 1 1 1 1 1 1 1 1 1 1 2 1 1 1 1 1 1 4 1 1 1 1 1 1</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4a5cae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c6f9d40d"/>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2">
    <w:nsid w:val="74143462"/>
    <w:multiLevelType w:val="multilevel"/>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abstractNum>
  <w:abstractNum w:abstractNumId="99413">
    <w:nsid w:val="1c18d3fb"/>
    <w:multiLevelType w:val="multilevel"/>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abstractNum>
  <w:abstractNum w:abstractNumId="99414">
    <w:nsid w:val="5d3663ce"/>
    <w:multiLevelType w:val="multilevel"/>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abstractNum>
  <w:abstractNum w:abstractNumId="99415">
    <w:nsid w:val="da5f9acc"/>
    <w:multiLevelType w:val="multilevel"/>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abstractNum>
  <w:abstractNum w:abstractNumId="99416">
    <w:nsid w:val="9e6fd0b6"/>
    <w:multiLevelType w:val="multilevel"/>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abstractNum>
  <w:abstractNum w:abstractNumId="99417">
    <w:nsid w:val="727efdf1"/>
    <w:multiLevelType w:val="multilevel"/>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abstractNum>
  <w:abstractNum w:abstractNumId="99418">
    <w:nsid w:val="e9709a26"/>
    <w:multiLevelType w:val="multilevel"/>
    <w:lvl w:ilvl="0">
      <w:start w:val="8"/>
      <w:numFmt w:val="decimal"/>
      <w:lvlText w:val="%1."/>
      <w:lvlJc w:val="left"/>
      <w:pPr>
        <w:tabs>
          <w:tab w:val="num" w:pos="0"/>
        </w:tabs>
        <w:ind w:left="480" w:hanging="480"/>
      </w:pPr>
    </w:lvl>
    <w:lvl w:ilvl="1">
      <w:start w:val="8"/>
      <w:numFmt w:val="decimal"/>
      <w:lvlText w:val="%2."/>
      <w:lvlJc w:val="left"/>
      <w:pPr>
        <w:tabs>
          <w:tab w:val="num" w:pos="720"/>
        </w:tabs>
        <w:ind w:left="1200" w:hanging="480"/>
      </w:pPr>
    </w:lvl>
    <w:lvl w:ilvl="2">
      <w:start w:val="8"/>
      <w:numFmt w:val="decimal"/>
      <w:lvlText w:val="%3."/>
      <w:lvlJc w:val="left"/>
      <w:pPr>
        <w:tabs>
          <w:tab w:val="num" w:pos="1440"/>
        </w:tabs>
        <w:ind w:left="1920" w:hanging="480"/>
      </w:pPr>
    </w:lvl>
    <w:lvl w:ilvl="3">
      <w:start w:val="8"/>
      <w:numFmt w:val="decimal"/>
      <w:lvlText w:val="%4."/>
      <w:lvlJc w:val="left"/>
      <w:pPr>
        <w:tabs>
          <w:tab w:val="num" w:pos="2160"/>
        </w:tabs>
        <w:ind w:left="2640" w:hanging="480"/>
      </w:pPr>
    </w:lvl>
    <w:lvl w:ilvl="4">
      <w:start w:val="8"/>
      <w:numFmt w:val="decimal"/>
      <w:lvlText w:val="%5."/>
      <w:lvlJc w:val="left"/>
      <w:pPr>
        <w:tabs>
          <w:tab w:val="num" w:pos="2880"/>
        </w:tabs>
        <w:ind w:left="3360" w:hanging="480"/>
      </w:pPr>
    </w:lvl>
    <w:lvl w:ilvl="5">
      <w:start w:val="8"/>
      <w:numFmt w:val="decimal"/>
      <w:lvlText w:val="%6."/>
      <w:lvlJc w:val="left"/>
      <w:pPr>
        <w:tabs>
          <w:tab w:val="num" w:pos="3600"/>
        </w:tabs>
        <w:ind w:left="4080" w:hanging="480"/>
      </w:pPr>
    </w:lvl>
    <w:lvl w:ilvl="6">
      <w:start w:val="8"/>
      <w:numFmt w:val="decimal"/>
      <w:lvlText w:val="%7."/>
      <w:lvlJc w:val="left"/>
      <w:pPr>
        <w:tabs>
          <w:tab w:val="num" w:pos="4320"/>
        </w:tabs>
        <w:ind w:left="4800" w:hanging="480"/>
      </w:pPr>
    </w:lvl>
  </w:abstractNum>
  <w:abstractNum w:abstractNumId="99419">
    <w:nsid w:val="7acaf39b"/>
    <w:multiLevelType w:val="multilevel"/>
    <w:lvl w:ilvl="0">
      <w:start w:val="9"/>
      <w:numFmt w:val="decimal"/>
      <w:lvlText w:val="%1."/>
      <w:lvlJc w:val="left"/>
      <w:pPr>
        <w:tabs>
          <w:tab w:val="num" w:pos="0"/>
        </w:tabs>
        <w:ind w:left="480" w:hanging="480"/>
      </w:pPr>
    </w:lvl>
    <w:lvl w:ilvl="1">
      <w:start w:val="9"/>
      <w:numFmt w:val="decimal"/>
      <w:lvlText w:val="%2."/>
      <w:lvlJc w:val="left"/>
      <w:pPr>
        <w:tabs>
          <w:tab w:val="num" w:pos="720"/>
        </w:tabs>
        <w:ind w:left="1200" w:hanging="480"/>
      </w:pPr>
    </w:lvl>
    <w:lvl w:ilvl="2">
      <w:start w:val="9"/>
      <w:numFmt w:val="decimal"/>
      <w:lvlText w:val="%3."/>
      <w:lvlJc w:val="left"/>
      <w:pPr>
        <w:tabs>
          <w:tab w:val="num" w:pos="1440"/>
        </w:tabs>
        <w:ind w:left="1920" w:hanging="480"/>
      </w:pPr>
    </w:lvl>
    <w:lvl w:ilvl="3">
      <w:start w:val="9"/>
      <w:numFmt w:val="decimal"/>
      <w:lvlText w:val="%4."/>
      <w:lvlJc w:val="left"/>
      <w:pPr>
        <w:tabs>
          <w:tab w:val="num" w:pos="2160"/>
        </w:tabs>
        <w:ind w:left="2640" w:hanging="480"/>
      </w:pPr>
    </w:lvl>
    <w:lvl w:ilvl="4">
      <w:start w:val="9"/>
      <w:numFmt w:val="decimal"/>
      <w:lvlText w:val="%5."/>
      <w:lvlJc w:val="left"/>
      <w:pPr>
        <w:tabs>
          <w:tab w:val="num" w:pos="2880"/>
        </w:tabs>
        <w:ind w:left="3360" w:hanging="480"/>
      </w:pPr>
    </w:lvl>
    <w:lvl w:ilvl="5">
      <w:start w:val="9"/>
      <w:numFmt w:val="decimal"/>
      <w:lvlText w:val="%6."/>
      <w:lvlJc w:val="left"/>
      <w:pPr>
        <w:tabs>
          <w:tab w:val="num" w:pos="3600"/>
        </w:tabs>
        <w:ind w:left="4080" w:hanging="480"/>
      </w:pPr>
    </w:lvl>
    <w:lvl w:ilvl="6">
      <w:start w:val="9"/>
      <w:numFmt w:val="decimal"/>
      <w:lvlText w:val="%7."/>
      <w:lvlJc w:val="left"/>
      <w:pPr>
        <w:tabs>
          <w:tab w:val="num" w:pos="4320"/>
        </w:tabs>
        <w:ind w:left="4800" w:hanging="480"/>
      </w:pPr>
    </w:lvl>
  </w:abstractNum>
  <w:abstractNum w:abstractNumId="994110">
    <w:nsid w:val="2ade5436"/>
    <w:multiLevelType w:val="multilevel"/>
    <w:lvl w:ilvl="0">
      <w:start w:val="10"/>
      <w:numFmt w:val="decimal"/>
      <w:lvlText w:val="%1."/>
      <w:lvlJc w:val="left"/>
      <w:pPr>
        <w:tabs>
          <w:tab w:val="num" w:pos="0"/>
        </w:tabs>
        <w:ind w:left="480" w:hanging="480"/>
      </w:pPr>
    </w:lvl>
    <w:lvl w:ilvl="1">
      <w:start w:val="10"/>
      <w:numFmt w:val="decimal"/>
      <w:lvlText w:val="%2."/>
      <w:lvlJc w:val="left"/>
      <w:pPr>
        <w:tabs>
          <w:tab w:val="num" w:pos="720"/>
        </w:tabs>
        <w:ind w:left="1200" w:hanging="480"/>
      </w:pPr>
    </w:lvl>
    <w:lvl w:ilvl="2">
      <w:start w:val="10"/>
      <w:numFmt w:val="decimal"/>
      <w:lvlText w:val="%3."/>
      <w:lvlJc w:val="left"/>
      <w:pPr>
        <w:tabs>
          <w:tab w:val="num" w:pos="1440"/>
        </w:tabs>
        <w:ind w:left="1920" w:hanging="480"/>
      </w:pPr>
    </w:lvl>
    <w:lvl w:ilvl="3">
      <w:start w:val="10"/>
      <w:numFmt w:val="decimal"/>
      <w:lvlText w:val="%4."/>
      <w:lvlJc w:val="left"/>
      <w:pPr>
        <w:tabs>
          <w:tab w:val="num" w:pos="2160"/>
        </w:tabs>
        <w:ind w:left="2640" w:hanging="480"/>
      </w:pPr>
    </w:lvl>
    <w:lvl w:ilvl="4">
      <w:start w:val="10"/>
      <w:numFmt w:val="decimal"/>
      <w:lvlText w:val="%5."/>
      <w:lvlJc w:val="left"/>
      <w:pPr>
        <w:tabs>
          <w:tab w:val="num" w:pos="2880"/>
        </w:tabs>
        <w:ind w:left="3360" w:hanging="480"/>
      </w:pPr>
    </w:lvl>
    <w:lvl w:ilvl="5">
      <w:start w:val="10"/>
      <w:numFmt w:val="decimal"/>
      <w:lvlText w:val="%6."/>
      <w:lvlJc w:val="left"/>
      <w:pPr>
        <w:tabs>
          <w:tab w:val="num" w:pos="3600"/>
        </w:tabs>
        <w:ind w:left="4080" w:hanging="480"/>
      </w:pPr>
    </w:lvl>
    <w:lvl w:ilvl="6">
      <w:start w:val="10"/>
      <w:numFmt w:val="decimal"/>
      <w:lvlText w:val="%7."/>
      <w:lvlJc w:val="left"/>
      <w:pPr>
        <w:tabs>
          <w:tab w:val="num" w:pos="4320"/>
        </w:tabs>
        <w:ind w:left="4800" w:hanging="480"/>
      </w:pPr>
    </w:lvl>
  </w:abstractNum>
  <w:abstractNum w:abstractNumId="994111">
    <w:nsid w:val="6fccbf49"/>
    <w:multiLevelType w:val="multilevel"/>
    <w:lvl w:ilvl="0">
      <w:start w:val="11"/>
      <w:numFmt w:val="decimal"/>
      <w:lvlText w:val="%1."/>
      <w:lvlJc w:val="left"/>
      <w:pPr>
        <w:tabs>
          <w:tab w:val="num" w:pos="0"/>
        </w:tabs>
        <w:ind w:left="480" w:hanging="480"/>
      </w:pPr>
    </w:lvl>
    <w:lvl w:ilvl="1">
      <w:start w:val="11"/>
      <w:numFmt w:val="decimal"/>
      <w:lvlText w:val="%2."/>
      <w:lvlJc w:val="left"/>
      <w:pPr>
        <w:tabs>
          <w:tab w:val="num" w:pos="720"/>
        </w:tabs>
        <w:ind w:left="1200" w:hanging="480"/>
      </w:pPr>
    </w:lvl>
    <w:lvl w:ilvl="2">
      <w:start w:val="11"/>
      <w:numFmt w:val="decimal"/>
      <w:lvlText w:val="%3."/>
      <w:lvlJc w:val="left"/>
      <w:pPr>
        <w:tabs>
          <w:tab w:val="num" w:pos="1440"/>
        </w:tabs>
        <w:ind w:left="1920" w:hanging="480"/>
      </w:pPr>
    </w:lvl>
    <w:lvl w:ilvl="3">
      <w:start w:val="11"/>
      <w:numFmt w:val="decimal"/>
      <w:lvlText w:val="%4."/>
      <w:lvlJc w:val="left"/>
      <w:pPr>
        <w:tabs>
          <w:tab w:val="num" w:pos="2160"/>
        </w:tabs>
        <w:ind w:left="2640" w:hanging="480"/>
      </w:pPr>
    </w:lvl>
    <w:lvl w:ilvl="4">
      <w:start w:val="11"/>
      <w:numFmt w:val="decimal"/>
      <w:lvlText w:val="%5."/>
      <w:lvlJc w:val="left"/>
      <w:pPr>
        <w:tabs>
          <w:tab w:val="num" w:pos="2880"/>
        </w:tabs>
        <w:ind w:left="3360" w:hanging="480"/>
      </w:pPr>
    </w:lvl>
    <w:lvl w:ilvl="5">
      <w:start w:val="11"/>
      <w:numFmt w:val="decimal"/>
      <w:lvlText w:val="%6."/>
      <w:lvlJc w:val="left"/>
      <w:pPr>
        <w:tabs>
          <w:tab w:val="num" w:pos="3600"/>
        </w:tabs>
        <w:ind w:left="4080" w:hanging="480"/>
      </w:pPr>
    </w:lvl>
    <w:lvl w:ilvl="6">
      <w:start w:val="11"/>
      <w:numFmt w:val="decimal"/>
      <w:lvlText w:val="%7."/>
      <w:lvlJc w:val="left"/>
      <w:pPr>
        <w:tabs>
          <w:tab w:val="num" w:pos="4320"/>
        </w:tabs>
        <w:ind w:left="4800" w:hanging="480"/>
      </w:pPr>
    </w:lvl>
  </w:abstractNum>
  <w:abstractNum w:abstractNumId="994112">
    <w:nsid w:val="c26e9207"/>
    <w:multiLevelType w:val="multilevel"/>
    <w:lvl w:ilvl="0">
      <w:start w:val="12"/>
      <w:numFmt w:val="decimal"/>
      <w:lvlText w:val="%1."/>
      <w:lvlJc w:val="left"/>
      <w:pPr>
        <w:tabs>
          <w:tab w:val="num" w:pos="0"/>
        </w:tabs>
        <w:ind w:left="480" w:hanging="480"/>
      </w:pPr>
    </w:lvl>
    <w:lvl w:ilvl="1">
      <w:start w:val="12"/>
      <w:numFmt w:val="decimal"/>
      <w:lvlText w:val="%2."/>
      <w:lvlJc w:val="left"/>
      <w:pPr>
        <w:tabs>
          <w:tab w:val="num" w:pos="720"/>
        </w:tabs>
        <w:ind w:left="1200" w:hanging="480"/>
      </w:pPr>
    </w:lvl>
    <w:lvl w:ilvl="2">
      <w:start w:val="12"/>
      <w:numFmt w:val="decimal"/>
      <w:lvlText w:val="%3."/>
      <w:lvlJc w:val="left"/>
      <w:pPr>
        <w:tabs>
          <w:tab w:val="num" w:pos="1440"/>
        </w:tabs>
        <w:ind w:left="1920" w:hanging="480"/>
      </w:pPr>
    </w:lvl>
    <w:lvl w:ilvl="3">
      <w:start w:val="12"/>
      <w:numFmt w:val="decimal"/>
      <w:lvlText w:val="%4."/>
      <w:lvlJc w:val="left"/>
      <w:pPr>
        <w:tabs>
          <w:tab w:val="num" w:pos="2160"/>
        </w:tabs>
        <w:ind w:left="2640" w:hanging="480"/>
      </w:pPr>
    </w:lvl>
    <w:lvl w:ilvl="4">
      <w:start w:val="12"/>
      <w:numFmt w:val="decimal"/>
      <w:lvlText w:val="%5."/>
      <w:lvlJc w:val="left"/>
      <w:pPr>
        <w:tabs>
          <w:tab w:val="num" w:pos="2880"/>
        </w:tabs>
        <w:ind w:left="3360" w:hanging="480"/>
      </w:pPr>
    </w:lvl>
    <w:lvl w:ilvl="5">
      <w:start w:val="12"/>
      <w:numFmt w:val="decimal"/>
      <w:lvlText w:val="%6."/>
      <w:lvlJc w:val="left"/>
      <w:pPr>
        <w:tabs>
          <w:tab w:val="num" w:pos="3600"/>
        </w:tabs>
        <w:ind w:left="4080" w:hanging="480"/>
      </w:pPr>
    </w:lvl>
    <w:lvl w:ilvl="6">
      <w:start w:val="12"/>
      <w:numFmt w:val="decimal"/>
      <w:lvlText w:val="%7."/>
      <w:lvlJc w:val="left"/>
      <w:pPr>
        <w:tabs>
          <w:tab w:val="num" w:pos="4320"/>
        </w:tabs>
        <w:ind w:left="4800" w:hanging="480"/>
      </w:pPr>
    </w:lvl>
  </w:abstractNum>
  <w:abstractNum w:abstractNumId="994113">
    <w:nsid w:val="2bbb84b8"/>
    <w:multiLevelType w:val="multilevel"/>
    <w:lvl w:ilvl="0">
      <w:start w:val="13"/>
      <w:numFmt w:val="decimal"/>
      <w:lvlText w:val="%1."/>
      <w:lvlJc w:val="left"/>
      <w:pPr>
        <w:tabs>
          <w:tab w:val="num" w:pos="0"/>
        </w:tabs>
        <w:ind w:left="480" w:hanging="480"/>
      </w:pPr>
    </w:lvl>
    <w:lvl w:ilvl="1">
      <w:start w:val="13"/>
      <w:numFmt w:val="decimal"/>
      <w:lvlText w:val="%2."/>
      <w:lvlJc w:val="left"/>
      <w:pPr>
        <w:tabs>
          <w:tab w:val="num" w:pos="720"/>
        </w:tabs>
        <w:ind w:left="1200" w:hanging="480"/>
      </w:pPr>
    </w:lvl>
    <w:lvl w:ilvl="2">
      <w:start w:val="13"/>
      <w:numFmt w:val="decimal"/>
      <w:lvlText w:val="%3."/>
      <w:lvlJc w:val="left"/>
      <w:pPr>
        <w:tabs>
          <w:tab w:val="num" w:pos="1440"/>
        </w:tabs>
        <w:ind w:left="1920" w:hanging="480"/>
      </w:pPr>
    </w:lvl>
    <w:lvl w:ilvl="3">
      <w:start w:val="13"/>
      <w:numFmt w:val="decimal"/>
      <w:lvlText w:val="%4."/>
      <w:lvlJc w:val="left"/>
      <w:pPr>
        <w:tabs>
          <w:tab w:val="num" w:pos="2160"/>
        </w:tabs>
        <w:ind w:left="2640" w:hanging="480"/>
      </w:pPr>
    </w:lvl>
    <w:lvl w:ilvl="4">
      <w:start w:val="13"/>
      <w:numFmt w:val="decimal"/>
      <w:lvlText w:val="%5."/>
      <w:lvlJc w:val="left"/>
      <w:pPr>
        <w:tabs>
          <w:tab w:val="num" w:pos="2880"/>
        </w:tabs>
        <w:ind w:left="3360" w:hanging="480"/>
      </w:pPr>
    </w:lvl>
    <w:lvl w:ilvl="5">
      <w:start w:val="13"/>
      <w:numFmt w:val="decimal"/>
      <w:lvlText w:val="%6."/>
      <w:lvlJc w:val="left"/>
      <w:pPr>
        <w:tabs>
          <w:tab w:val="num" w:pos="3600"/>
        </w:tabs>
        <w:ind w:left="4080" w:hanging="480"/>
      </w:pPr>
    </w:lvl>
    <w:lvl w:ilvl="6">
      <w:start w:val="13"/>
      <w:numFmt w:val="decimal"/>
      <w:lvlText w:val="%7."/>
      <w:lvlJc w:val="left"/>
      <w:pPr>
        <w:tabs>
          <w:tab w:val="num" w:pos="4320"/>
        </w:tabs>
        <w:ind w:left="4800" w:hanging="480"/>
      </w:pPr>
    </w:lvl>
  </w:abstractNum>
  <w:abstractNum w:abstractNumId="994114">
    <w:nsid w:val="57addfb5"/>
    <w:multiLevelType w:val="multilevel"/>
    <w:lvl w:ilvl="0">
      <w:start w:val="14"/>
      <w:numFmt w:val="decimal"/>
      <w:lvlText w:val="%1."/>
      <w:lvlJc w:val="left"/>
      <w:pPr>
        <w:tabs>
          <w:tab w:val="num" w:pos="0"/>
        </w:tabs>
        <w:ind w:left="480" w:hanging="480"/>
      </w:pPr>
    </w:lvl>
    <w:lvl w:ilvl="1">
      <w:start w:val="14"/>
      <w:numFmt w:val="decimal"/>
      <w:lvlText w:val="%2."/>
      <w:lvlJc w:val="left"/>
      <w:pPr>
        <w:tabs>
          <w:tab w:val="num" w:pos="720"/>
        </w:tabs>
        <w:ind w:left="1200" w:hanging="480"/>
      </w:pPr>
    </w:lvl>
    <w:lvl w:ilvl="2">
      <w:start w:val="14"/>
      <w:numFmt w:val="decimal"/>
      <w:lvlText w:val="%3."/>
      <w:lvlJc w:val="left"/>
      <w:pPr>
        <w:tabs>
          <w:tab w:val="num" w:pos="1440"/>
        </w:tabs>
        <w:ind w:left="1920" w:hanging="480"/>
      </w:pPr>
    </w:lvl>
    <w:lvl w:ilvl="3">
      <w:start w:val="14"/>
      <w:numFmt w:val="decimal"/>
      <w:lvlText w:val="%4."/>
      <w:lvlJc w:val="left"/>
      <w:pPr>
        <w:tabs>
          <w:tab w:val="num" w:pos="2160"/>
        </w:tabs>
        <w:ind w:left="2640" w:hanging="480"/>
      </w:pPr>
    </w:lvl>
    <w:lvl w:ilvl="4">
      <w:start w:val="14"/>
      <w:numFmt w:val="decimal"/>
      <w:lvlText w:val="%5."/>
      <w:lvlJc w:val="left"/>
      <w:pPr>
        <w:tabs>
          <w:tab w:val="num" w:pos="2880"/>
        </w:tabs>
        <w:ind w:left="3360" w:hanging="480"/>
      </w:pPr>
    </w:lvl>
    <w:lvl w:ilvl="5">
      <w:start w:val="14"/>
      <w:numFmt w:val="decimal"/>
      <w:lvlText w:val="%6."/>
      <w:lvlJc w:val="left"/>
      <w:pPr>
        <w:tabs>
          <w:tab w:val="num" w:pos="3600"/>
        </w:tabs>
        <w:ind w:left="4080" w:hanging="480"/>
      </w:pPr>
    </w:lvl>
    <w:lvl w:ilvl="6">
      <w:start w:val="14"/>
      <w:numFmt w:val="decimal"/>
      <w:lvlText w:val="%7."/>
      <w:lvlJc w:val="left"/>
      <w:pPr>
        <w:tabs>
          <w:tab w:val="num" w:pos="4320"/>
        </w:tabs>
        <w:ind w:left="4800" w:hanging="480"/>
      </w:pPr>
    </w:lvl>
  </w:abstractNum>
  <w:abstractNum w:abstractNumId="994115">
    <w:nsid w:val="c7184a91"/>
    <w:multiLevelType w:val="multilevel"/>
    <w:lvl w:ilvl="0">
      <w:start w:val="15"/>
      <w:numFmt w:val="decimal"/>
      <w:lvlText w:val="%1."/>
      <w:lvlJc w:val="left"/>
      <w:pPr>
        <w:tabs>
          <w:tab w:val="num" w:pos="0"/>
        </w:tabs>
        <w:ind w:left="480" w:hanging="480"/>
      </w:pPr>
    </w:lvl>
    <w:lvl w:ilvl="1">
      <w:start w:val="15"/>
      <w:numFmt w:val="decimal"/>
      <w:lvlText w:val="%2."/>
      <w:lvlJc w:val="left"/>
      <w:pPr>
        <w:tabs>
          <w:tab w:val="num" w:pos="720"/>
        </w:tabs>
        <w:ind w:left="1200" w:hanging="480"/>
      </w:pPr>
    </w:lvl>
    <w:lvl w:ilvl="2">
      <w:start w:val="15"/>
      <w:numFmt w:val="decimal"/>
      <w:lvlText w:val="%3."/>
      <w:lvlJc w:val="left"/>
      <w:pPr>
        <w:tabs>
          <w:tab w:val="num" w:pos="1440"/>
        </w:tabs>
        <w:ind w:left="1920" w:hanging="480"/>
      </w:pPr>
    </w:lvl>
    <w:lvl w:ilvl="3">
      <w:start w:val="15"/>
      <w:numFmt w:val="decimal"/>
      <w:lvlText w:val="%4."/>
      <w:lvlJc w:val="left"/>
      <w:pPr>
        <w:tabs>
          <w:tab w:val="num" w:pos="2160"/>
        </w:tabs>
        <w:ind w:left="2640" w:hanging="480"/>
      </w:pPr>
    </w:lvl>
    <w:lvl w:ilvl="4">
      <w:start w:val="15"/>
      <w:numFmt w:val="decimal"/>
      <w:lvlText w:val="%5."/>
      <w:lvlJc w:val="left"/>
      <w:pPr>
        <w:tabs>
          <w:tab w:val="num" w:pos="2880"/>
        </w:tabs>
        <w:ind w:left="3360" w:hanging="480"/>
      </w:pPr>
    </w:lvl>
    <w:lvl w:ilvl="5">
      <w:start w:val="15"/>
      <w:numFmt w:val="decimal"/>
      <w:lvlText w:val="%6."/>
      <w:lvlJc w:val="left"/>
      <w:pPr>
        <w:tabs>
          <w:tab w:val="num" w:pos="3600"/>
        </w:tabs>
        <w:ind w:left="4080" w:hanging="480"/>
      </w:pPr>
    </w:lvl>
    <w:lvl w:ilvl="6">
      <w:start w:val="15"/>
      <w:numFmt w:val="decimal"/>
      <w:lvlText w:val="%7."/>
      <w:lvlJc w:val="left"/>
      <w:pPr>
        <w:tabs>
          <w:tab w:val="num" w:pos="4320"/>
        </w:tabs>
        <w:ind w:left="4800" w:hanging="480"/>
      </w:pPr>
    </w:lvl>
  </w:abstractNum>
  <w:abstractNum w:abstractNumId="994116">
    <w:nsid w:val="4b13a3fd"/>
    <w:multiLevelType w:val="multilevel"/>
    <w:lvl w:ilvl="0">
      <w:start w:val="16"/>
      <w:numFmt w:val="decimal"/>
      <w:lvlText w:val="%1."/>
      <w:lvlJc w:val="left"/>
      <w:pPr>
        <w:tabs>
          <w:tab w:val="num" w:pos="0"/>
        </w:tabs>
        <w:ind w:left="480" w:hanging="480"/>
      </w:pPr>
    </w:lvl>
    <w:lvl w:ilvl="1">
      <w:start w:val="16"/>
      <w:numFmt w:val="decimal"/>
      <w:lvlText w:val="%2."/>
      <w:lvlJc w:val="left"/>
      <w:pPr>
        <w:tabs>
          <w:tab w:val="num" w:pos="720"/>
        </w:tabs>
        <w:ind w:left="1200" w:hanging="480"/>
      </w:pPr>
    </w:lvl>
    <w:lvl w:ilvl="2">
      <w:start w:val="16"/>
      <w:numFmt w:val="decimal"/>
      <w:lvlText w:val="%3."/>
      <w:lvlJc w:val="left"/>
      <w:pPr>
        <w:tabs>
          <w:tab w:val="num" w:pos="1440"/>
        </w:tabs>
        <w:ind w:left="1920" w:hanging="480"/>
      </w:pPr>
    </w:lvl>
    <w:lvl w:ilvl="3">
      <w:start w:val="16"/>
      <w:numFmt w:val="decimal"/>
      <w:lvlText w:val="%4."/>
      <w:lvlJc w:val="left"/>
      <w:pPr>
        <w:tabs>
          <w:tab w:val="num" w:pos="2160"/>
        </w:tabs>
        <w:ind w:left="2640" w:hanging="480"/>
      </w:pPr>
    </w:lvl>
    <w:lvl w:ilvl="4">
      <w:start w:val="16"/>
      <w:numFmt w:val="decimal"/>
      <w:lvlText w:val="%5."/>
      <w:lvlJc w:val="left"/>
      <w:pPr>
        <w:tabs>
          <w:tab w:val="num" w:pos="2880"/>
        </w:tabs>
        <w:ind w:left="3360" w:hanging="480"/>
      </w:pPr>
    </w:lvl>
    <w:lvl w:ilvl="5">
      <w:start w:val="16"/>
      <w:numFmt w:val="decimal"/>
      <w:lvlText w:val="%6."/>
      <w:lvlJc w:val="left"/>
      <w:pPr>
        <w:tabs>
          <w:tab w:val="num" w:pos="3600"/>
        </w:tabs>
        <w:ind w:left="4080" w:hanging="480"/>
      </w:pPr>
    </w:lvl>
    <w:lvl w:ilvl="6">
      <w:start w:val="16"/>
      <w:numFmt w:val="decimal"/>
      <w:lvlText w:val="%7."/>
      <w:lvlJc w:val="left"/>
      <w:pPr>
        <w:tabs>
          <w:tab w:val="num" w:pos="4320"/>
        </w:tabs>
        <w:ind w:left="4800" w:hanging="480"/>
      </w:pPr>
    </w:lvl>
  </w:abstractNum>
  <w:abstractNum w:abstractNumId="994117">
    <w:nsid w:val="77b4a08a"/>
    <w:multiLevelType w:val="multilevel"/>
    <w:lvl w:ilvl="0">
      <w:start w:val="17"/>
      <w:numFmt w:val="decimal"/>
      <w:lvlText w:val="%1."/>
      <w:lvlJc w:val="left"/>
      <w:pPr>
        <w:tabs>
          <w:tab w:val="num" w:pos="0"/>
        </w:tabs>
        <w:ind w:left="480" w:hanging="480"/>
      </w:pPr>
    </w:lvl>
    <w:lvl w:ilvl="1">
      <w:start w:val="17"/>
      <w:numFmt w:val="decimal"/>
      <w:lvlText w:val="%2."/>
      <w:lvlJc w:val="left"/>
      <w:pPr>
        <w:tabs>
          <w:tab w:val="num" w:pos="720"/>
        </w:tabs>
        <w:ind w:left="1200" w:hanging="480"/>
      </w:pPr>
    </w:lvl>
    <w:lvl w:ilvl="2">
      <w:start w:val="17"/>
      <w:numFmt w:val="decimal"/>
      <w:lvlText w:val="%3."/>
      <w:lvlJc w:val="left"/>
      <w:pPr>
        <w:tabs>
          <w:tab w:val="num" w:pos="1440"/>
        </w:tabs>
        <w:ind w:left="1920" w:hanging="480"/>
      </w:pPr>
    </w:lvl>
    <w:lvl w:ilvl="3">
      <w:start w:val="17"/>
      <w:numFmt w:val="decimal"/>
      <w:lvlText w:val="%4."/>
      <w:lvlJc w:val="left"/>
      <w:pPr>
        <w:tabs>
          <w:tab w:val="num" w:pos="2160"/>
        </w:tabs>
        <w:ind w:left="2640" w:hanging="480"/>
      </w:pPr>
    </w:lvl>
    <w:lvl w:ilvl="4">
      <w:start w:val="17"/>
      <w:numFmt w:val="decimal"/>
      <w:lvlText w:val="%5."/>
      <w:lvlJc w:val="left"/>
      <w:pPr>
        <w:tabs>
          <w:tab w:val="num" w:pos="2880"/>
        </w:tabs>
        <w:ind w:left="3360" w:hanging="480"/>
      </w:pPr>
    </w:lvl>
    <w:lvl w:ilvl="5">
      <w:start w:val="17"/>
      <w:numFmt w:val="decimal"/>
      <w:lvlText w:val="%6."/>
      <w:lvlJc w:val="left"/>
      <w:pPr>
        <w:tabs>
          <w:tab w:val="num" w:pos="3600"/>
        </w:tabs>
        <w:ind w:left="4080" w:hanging="480"/>
      </w:pPr>
    </w:lvl>
    <w:lvl w:ilvl="6">
      <w:start w:val="17"/>
      <w:numFmt w:val="decimal"/>
      <w:lvlText w:val="%7."/>
      <w:lvlJc w:val="left"/>
      <w:pPr>
        <w:tabs>
          <w:tab w:val="num" w:pos="4320"/>
        </w:tabs>
        <w:ind w:left="4800" w:hanging="480"/>
      </w:pPr>
    </w:lvl>
  </w:abstractNum>
  <w:abstractNum w:abstractNumId="994118">
    <w:nsid w:val="cf6d6faf"/>
    <w:multiLevelType w:val="multilevel"/>
    <w:lvl w:ilvl="0">
      <w:start w:val="18"/>
      <w:numFmt w:val="decimal"/>
      <w:lvlText w:val="%1."/>
      <w:lvlJc w:val="left"/>
      <w:pPr>
        <w:tabs>
          <w:tab w:val="num" w:pos="0"/>
        </w:tabs>
        <w:ind w:left="480" w:hanging="480"/>
      </w:pPr>
    </w:lvl>
    <w:lvl w:ilvl="1">
      <w:start w:val="18"/>
      <w:numFmt w:val="decimal"/>
      <w:lvlText w:val="%2."/>
      <w:lvlJc w:val="left"/>
      <w:pPr>
        <w:tabs>
          <w:tab w:val="num" w:pos="720"/>
        </w:tabs>
        <w:ind w:left="1200" w:hanging="480"/>
      </w:pPr>
    </w:lvl>
    <w:lvl w:ilvl="2">
      <w:start w:val="18"/>
      <w:numFmt w:val="decimal"/>
      <w:lvlText w:val="%3."/>
      <w:lvlJc w:val="left"/>
      <w:pPr>
        <w:tabs>
          <w:tab w:val="num" w:pos="1440"/>
        </w:tabs>
        <w:ind w:left="1920" w:hanging="480"/>
      </w:pPr>
    </w:lvl>
    <w:lvl w:ilvl="3">
      <w:start w:val="18"/>
      <w:numFmt w:val="decimal"/>
      <w:lvlText w:val="%4."/>
      <w:lvlJc w:val="left"/>
      <w:pPr>
        <w:tabs>
          <w:tab w:val="num" w:pos="2160"/>
        </w:tabs>
        <w:ind w:left="2640" w:hanging="480"/>
      </w:pPr>
    </w:lvl>
    <w:lvl w:ilvl="4">
      <w:start w:val="18"/>
      <w:numFmt w:val="decimal"/>
      <w:lvlText w:val="%5."/>
      <w:lvlJc w:val="left"/>
      <w:pPr>
        <w:tabs>
          <w:tab w:val="num" w:pos="2880"/>
        </w:tabs>
        <w:ind w:left="3360" w:hanging="480"/>
      </w:pPr>
    </w:lvl>
    <w:lvl w:ilvl="5">
      <w:start w:val="18"/>
      <w:numFmt w:val="decimal"/>
      <w:lvlText w:val="%6."/>
      <w:lvlJc w:val="left"/>
      <w:pPr>
        <w:tabs>
          <w:tab w:val="num" w:pos="3600"/>
        </w:tabs>
        <w:ind w:left="4080" w:hanging="480"/>
      </w:pPr>
    </w:lvl>
    <w:lvl w:ilvl="6">
      <w:start w:val="18"/>
      <w:numFmt w:val="decimal"/>
      <w:lvlText w:val="%7."/>
      <w:lvlJc w:val="left"/>
      <w:pPr>
        <w:tabs>
          <w:tab w:val="num" w:pos="4320"/>
        </w:tabs>
        <w:ind w:left="4800" w:hanging="480"/>
      </w:pPr>
    </w:lvl>
  </w:abstractNum>
  <w:abstractNum w:abstractNumId="994119">
    <w:nsid w:val="6187832f"/>
    <w:multiLevelType w:val="multilevel"/>
    <w:lvl w:ilvl="0">
      <w:start w:val="19"/>
      <w:numFmt w:val="decimal"/>
      <w:lvlText w:val="%1."/>
      <w:lvlJc w:val="left"/>
      <w:pPr>
        <w:tabs>
          <w:tab w:val="num" w:pos="0"/>
        </w:tabs>
        <w:ind w:left="480" w:hanging="480"/>
      </w:pPr>
    </w:lvl>
    <w:lvl w:ilvl="1">
      <w:start w:val="19"/>
      <w:numFmt w:val="decimal"/>
      <w:lvlText w:val="%2."/>
      <w:lvlJc w:val="left"/>
      <w:pPr>
        <w:tabs>
          <w:tab w:val="num" w:pos="720"/>
        </w:tabs>
        <w:ind w:left="1200" w:hanging="480"/>
      </w:pPr>
    </w:lvl>
    <w:lvl w:ilvl="2">
      <w:start w:val="19"/>
      <w:numFmt w:val="decimal"/>
      <w:lvlText w:val="%3."/>
      <w:lvlJc w:val="left"/>
      <w:pPr>
        <w:tabs>
          <w:tab w:val="num" w:pos="1440"/>
        </w:tabs>
        <w:ind w:left="1920" w:hanging="480"/>
      </w:pPr>
    </w:lvl>
    <w:lvl w:ilvl="3">
      <w:start w:val="19"/>
      <w:numFmt w:val="decimal"/>
      <w:lvlText w:val="%4."/>
      <w:lvlJc w:val="left"/>
      <w:pPr>
        <w:tabs>
          <w:tab w:val="num" w:pos="2160"/>
        </w:tabs>
        <w:ind w:left="2640" w:hanging="480"/>
      </w:pPr>
    </w:lvl>
    <w:lvl w:ilvl="4">
      <w:start w:val="19"/>
      <w:numFmt w:val="decimal"/>
      <w:lvlText w:val="%5."/>
      <w:lvlJc w:val="left"/>
      <w:pPr>
        <w:tabs>
          <w:tab w:val="num" w:pos="2880"/>
        </w:tabs>
        <w:ind w:left="3360" w:hanging="480"/>
      </w:pPr>
    </w:lvl>
    <w:lvl w:ilvl="5">
      <w:start w:val="19"/>
      <w:numFmt w:val="decimal"/>
      <w:lvlText w:val="%6."/>
      <w:lvlJc w:val="left"/>
      <w:pPr>
        <w:tabs>
          <w:tab w:val="num" w:pos="3600"/>
        </w:tabs>
        <w:ind w:left="4080" w:hanging="480"/>
      </w:pPr>
    </w:lvl>
    <w:lvl w:ilvl="6">
      <w:start w:val="19"/>
      <w:numFmt w:val="decimal"/>
      <w:lvlText w:val="%7."/>
      <w:lvlJc w:val="left"/>
      <w:pPr>
        <w:tabs>
          <w:tab w:val="num" w:pos="4320"/>
        </w:tabs>
        <w:ind w:left="4800" w:hanging="480"/>
      </w:pPr>
    </w:lvl>
  </w:abstractNum>
  <w:abstractNum w:abstractNumId="994120">
    <w:nsid w:val="396eb02f"/>
    <w:multiLevelType w:val="multilevel"/>
    <w:lvl w:ilvl="0">
      <w:start w:val="20"/>
      <w:numFmt w:val="decimal"/>
      <w:lvlText w:val="%1."/>
      <w:lvlJc w:val="left"/>
      <w:pPr>
        <w:tabs>
          <w:tab w:val="num" w:pos="0"/>
        </w:tabs>
        <w:ind w:left="480" w:hanging="480"/>
      </w:pPr>
    </w:lvl>
    <w:lvl w:ilvl="1">
      <w:start w:val="20"/>
      <w:numFmt w:val="decimal"/>
      <w:lvlText w:val="%2."/>
      <w:lvlJc w:val="left"/>
      <w:pPr>
        <w:tabs>
          <w:tab w:val="num" w:pos="720"/>
        </w:tabs>
        <w:ind w:left="1200" w:hanging="480"/>
      </w:pPr>
    </w:lvl>
    <w:lvl w:ilvl="2">
      <w:start w:val="20"/>
      <w:numFmt w:val="decimal"/>
      <w:lvlText w:val="%3."/>
      <w:lvlJc w:val="left"/>
      <w:pPr>
        <w:tabs>
          <w:tab w:val="num" w:pos="1440"/>
        </w:tabs>
        <w:ind w:left="1920" w:hanging="480"/>
      </w:pPr>
    </w:lvl>
    <w:lvl w:ilvl="3">
      <w:start w:val="20"/>
      <w:numFmt w:val="decimal"/>
      <w:lvlText w:val="%4."/>
      <w:lvlJc w:val="left"/>
      <w:pPr>
        <w:tabs>
          <w:tab w:val="num" w:pos="2160"/>
        </w:tabs>
        <w:ind w:left="2640" w:hanging="480"/>
      </w:pPr>
    </w:lvl>
    <w:lvl w:ilvl="4">
      <w:start w:val="20"/>
      <w:numFmt w:val="decimal"/>
      <w:lvlText w:val="%5."/>
      <w:lvlJc w:val="left"/>
      <w:pPr>
        <w:tabs>
          <w:tab w:val="num" w:pos="2880"/>
        </w:tabs>
        <w:ind w:left="3360" w:hanging="480"/>
      </w:pPr>
    </w:lvl>
    <w:lvl w:ilvl="5">
      <w:start w:val="20"/>
      <w:numFmt w:val="decimal"/>
      <w:lvlText w:val="%6."/>
      <w:lvlJc w:val="left"/>
      <w:pPr>
        <w:tabs>
          <w:tab w:val="num" w:pos="3600"/>
        </w:tabs>
        <w:ind w:left="4080" w:hanging="480"/>
      </w:pPr>
    </w:lvl>
    <w:lvl w:ilvl="6">
      <w:start w:val="20"/>
      <w:numFmt w:val="decimal"/>
      <w:lvlText w:val="%7."/>
      <w:lvlJc w:val="left"/>
      <w:pPr>
        <w:tabs>
          <w:tab w:val="num" w:pos="4320"/>
        </w:tabs>
        <w:ind w:left="4800" w:hanging="480"/>
      </w:pPr>
    </w:lvl>
  </w:abstractNum>
  <w:abstractNum w:abstractNumId="994121">
    <w:nsid w:val="5ef1f4e5"/>
    <w:multiLevelType w:val="multilevel"/>
    <w:lvl w:ilvl="0">
      <w:start w:val="21"/>
      <w:numFmt w:val="decimal"/>
      <w:lvlText w:val="%1."/>
      <w:lvlJc w:val="left"/>
      <w:pPr>
        <w:tabs>
          <w:tab w:val="num" w:pos="0"/>
        </w:tabs>
        <w:ind w:left="480" w:hanging="480"/>
      </w:pPr>
    </w:lvl>
    <w:lvl w:ilvl="1">
      <w:start w:val="21"/>
      <w:numFmt w:val="decimal"/>
      <w:lvlText w:val="%2."/>
      <w:lvlJc w:val="left"/>
      <w:pPr>
        <w:tabs>
          <w:tab w:val="num" w:pos="720"/>
        </w:tabs>
        <w:ind w:left="1200" w:hanging="480"/>
      </w:pPr>
    </w:lvl>
    <w:lvl w:ilvl="2">
      <w:start w:val="21"/>
      <w:numFmt w:val="decimal"/>
      <w:lvlText w:val="%3."/>
      <w:lvlJc w:val="left"/>
      <w:pPr>
        <w:tabs>
          <w:tab w:val="num" w:pos="1440"/>
        </w:tabs>
        <w:ind w:left="1920" w:hanging="480"/>
      </w:pPr>
    </w:lvl>
    <w:lvl w:ilvl="3">
      <w:start w:val="21"/>
      <w:numFmt w:val="decimal"/>
      <w:lvlText w:val="%4."/>
      <w:lvlJc w:val="left"/>
      <w:pPr>
        <w:tabs>
          <w:tab w:val="num" w:pos="2160"/>
        </w:tabs>
        <w:ind w:left="2640" w:hanging="480"/>
      </w:pPr>
    </w:lvl>
    <w:lvl w:ilvl="4">
      <w:start w:val="21"/>
      <w:numFmt w:val="decimal"/>
      <w:lvlText w:val="%5."/>
      <w:lvlJc w:val="left"/>
      <w:pPr>
        <w:tabs>
          <w:tab w:val="num" w:pos="2880"/>
        </w:tabs>
        <w:ind w:left="3360" w:hanging="480"/>
      </w:pPr>
    </w:lvl>
    <w:lvl w:ilvl="5">
      <w:start w:val="21"/>
      <w:numFmt w:val="decimal"/>
      <w:lvlText w:val="%6."/>
      <w:lvlJc w:val="left"/>
      <w:pPr>
        <w:tabs>
          <w:tab w:val="num" w:pos="3600"/>
        </w:tabs>
        <w:ind w:left="4080" w:hanging="480"/>
      </w:pPr>
    </w:lvl>
    <w:lvl w:ilvl="6">
      <w:start w:val="21"/>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003">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004">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1005">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num>
  <w:num w:numId="1006">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1007">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1008">
    <w:abstractNumId w:val="994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num>
  <w:num w:numId="1009">
    <w:abstractNumId w:val="9941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num>
  <w:num w:numId="1010">
    <w:abstractNumId w:val="99411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num>
  <w:num w:numId="1011">
    <w:abstractNumId w:val="9941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num>
  <w:num w:numId="1012">
    <w:abstractNumId w:val="994112"/>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num>
  <w:num w:numId="1013">
    <w:abstractNumId w:val="9941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num>
  <w:num w:numId="1014">
    <w:abstractNumId w:val="994114"/>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num>
  <w:num w:numId="1015">
    <w:abstractNumId w:val="994115"/>
    <w:lvlOverride w:ilvl="0">
      <w:startOverride w:val="15"/>
    </w:lvlOverride>
    <w:lvlOverride w:ilvl="1">
      <w:startOverride w:val="15"/>
    </w:lvlOverride>
    <w:lvlOverride w:ilvl="2">
      <w:startOverride w:val="15"/>
    </w:lvlOverride>
    <w:lvlOverride w:ilvl="3">
      <w:startOverride w:val="15"/>
    </w:lvlOverride>
    <w:lvlOverride w:ilvl="4">
      <w:startOverride w:val="15"/>
    </w:lvlOverride>
    <w:lvlOverride w:ilvl="5">
      <w:startOverride w:val="15"/>
    </w:lvlOverride>
    <w:lvlOverride w:ilvl="6">
      <w:startOverride w:val="15"/>
    </w:lvlOverride>
  </w:num>
  <w:num w:numId="1016">
    <w:abstractNumId w:val="994116"/>
    <w:lvlOverride w:ilvl="0">
      <w:startOverride w:val="16"/>
    </w:lvlOverride>
    <w:lvlOverride w:ilvl="1">
      <w:startOverride w:val="16"/>
    </w:lvlOverride>
    <w:lvlOverride w:ilvl="2">
      <w:startOverride w:val="16"/>
    </w:lvlOverride>
    <w:lvlOverride w:ilvl="3">
      <w:startOverride w:val="16"/>
    </w:lvlOverride>
    <w:lvlOverride w:ilvl="4">
      <w:startOverride w:val="16"/>
    </w:lvlOverride>
    <w:lvlOverride w:ilvl="5">
      <w:startOverride w:val="16"/>
    </w:lvlOverride>
    <w:lvlOverride w:ilvl="6">
      <w:startOverride w:val="16"/>
    </w:lvlOverride>
  </w:num>
  <w:num w:numId="1017">
    <w:abstractNumId w:val="994117"/>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num>
  <w:num w:numId="1018">
    <w:abstractNumId w:val="994118"/>
    <w:lvlOverride w:ilvl="0">
      <w:startOverride w:val="18"/>
    </w:lvlOverride>
    <w:lvlOverride w:ilvl="1">
      <w:startOverride w:val="18"/>
    </w:lvlOverride>
    <w:lvlOverride w:ilvl="2">
      <w:startOverride w:val="18"/>
    </w:lvlOverride>
    <w:lvlOverride w:ilvl="3">
      <w:startOverride w:val="18"/>
    </w:lvlOverride>
    <w:lvlOverride w:ilvl="4">
      <w:startOverride w:val="18"/>
    </w:lvlOverride>
    <w:lvlOverride w:ilvl="5">
      <w:startOverride w:val="18"/>
    </w:lvlOverride>
    <w:lvlOverride w:ilvl="6">
      <w:startOverride w:val="18"/>
    </w:lvlOverride>
  </w:num>
  <w:num w:numId="1019">
    <w:abstractNumId w:val="994119"/>
    <w:lvlOverride w:ilvl="0">
      <w:startOverride w:val="19"/>
    </w:lvlOverride>
    <w:lvlOverride w:ilvl="1">
      <w:startOverride w:val="19"/>
    </w:lvlOverride>
    <w:lvlOverride w:ilvl="2">
      <w:startOverride w:val="19"/>
    </w:lvlOverride>
    <w:lvlOverride w:ilvl="3">
      <w:startOverride w:val="19"/>
    </w:lvlOverride>
    <w:lvlOverride w:ilvl="4">
      <w:startOverride w:val="19"/>
    </w:lvlOverride>
    <w:lvlOverride w:ilvl="5">
      <w:startOverride w:val="19"/>
    </w:lvlOverride>
    <w:lvlOverride w:ilvl="6">
      <w:startOverride w:val="19"/>
    </w:lvlOverride>
  </w:num>
  <w:num w:numId="1020">
    <w:abstractNumId w:val="994120"/>
    <w:lvlOverride w:ilvl="0">
      <w:startOverride w:val="20"/>
    </w:lvlOverride>
    <w:lvlOverride w:ilvl="1">
      <w:startOverride w:val="20"/>
    </w:lvlOverride>
    <w:lvlOverride w:ilvl="2">
      <w:startOverride w:val="20"/>
    </w:lvlOverride>
    <w:lvlOverride w:ilvl="3">
      <w:startOverride w:val="20"/>
    </w:lvlOverride>
    <w:lvlOverride w:ilvl="4">
      <w:startOverride w:val="20"/>
    </w:lvlOverride>
    <w:lvlOverride w:ilvl="5">
      <w:startOverride w:val="20"/>
    </w:lvlOverride>
    <w:lvlOverride w:ilvl="6">
      <w:startOverride w:val="20"/>
    </w:lvlOverride>
  </w:num>
  <w:num w:numId="1021">
    <w:abstractNumId w:val="994121"/>
    <w:lvlOverride w:ilvl="0">
      <w:startOverride w:val="21"/>
    </w:lvlOverride>
    <w:lvlOverride w:ilvl="1">
      <w:startOverride w:val="21"/>
    </w:lvlOverride>
    <w:lvlOverride w:ilvl="2">
      <w:startOverride w:val="21"/>
    </w:lvlOverride>
    <w:lvlOverride w:ilvl="3">
      <w:startOverride w:val="21"/>
    </w:lvlOverride>
    <w:lvlOverride w:ilvl="4">
      <w:startOverride w:val="21"/>
    </w:lvlOverride>
    <w:lvlOverride w:ilvl="5">
      <w:startOverride w:val="21"/>
    </w:lvlOverride>
    <w:lvlOverride w:ilvl="6">
      <w:startOverride w:val="2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28" Target="media/rId28.png" /><Relationship Type="http://schemas.openxmlformats.org/officeDocument/2006/relationships/image" Id="rId29" Target="media/rId29.png" /><Relationship Type="http://schemas.openxmlformats.org/officeDocument/2006/relationships/image" Id="rId23" Target="media/rId23.pn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#8: Unsupervised Learning</dc:title>
  <dc:creator/>
  <dcterms:created xsi:type="dcterms:W3CDTF">2019-05-24T19:45:39Z</dcterms:created>
  <dcterms:modified xsi:type="dcterms:W3CDTF">2019-05-24T19:45:39Z</dcterms:modified>
</cp:coreProperties>
</file>