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Homework</w:t>
      </w:r>
      <w:r>
        <w:t xml:space="preserve"> </w:t>
      </w:r>
      <w:r>
        <w:t xml:space="preserve">#4:</w:t>
      </w:r>
      <w:r>
        <w:t xml:space="preserve"> </w:t>
      </w:r>
      <w:r>
        <w:t xml:space="preserve">Classification</w:t>
      </w:r>
      <w:r>
        <w:t xml:space="preserve"> </w:t>
      </w:r>
      <w:r>
        <w:t xml:space="preserve">and</w:t>
      </w:r>
      <w:r>
        <w:t xml:space="preserve"> </w:t>
      </w:r>
      <w:r>
        <w:t xml:space="preserve">Regression</w:t>
      </w:r>
      <w:r>
        <w:t xml:space="preserve"> </w:t>
      </w:r>
      <w:r>
        <w:t xml:space="preserve">Trees,</w:t>
      </w:r>
      <w:r>
        <w:t xml:space="preserve"> </w:t>
      </w:r>
      <w:r>
        <w:t xml:space="preserve">Random</w:t>
      </w:r>
      <w:r>
        <w:t xml:space="preserve"> </w:t>
      </w:r>
      <w:r>
        <w:t xml:space="preserve">Forests</w:t>
      </w:r>
      <w:r>
        <w:t xml:space="preserve"> </w:t>
      </w:r>
      <w:r>
        <w:t xml:space="preserve">and</w:t>
      </w:r>
      <w:r>
        <w:t xml:space="preserve"> </w:t>
      </w:r>
      <w:r>
        <w:t xml:space="preserve">Boosting</w:t>
      </w:r>
    </w:p>
    <w:p>
      <w:pPr>
        <w:pStyle w:val="Heading1"/>
      </w:pPr>
      <w:bookmarkStart w:id="21" w:name="biostat-216-machine-learning-in-r-for-the-biomedical-sciences"/>
      <w:bookmarkEnd w:id="21"/>
      <w:r>
        <w:t xml:space="preserve">Biostat 216: Machine Learning in R for the Biomedical Sciences</w:t>
      </w:r>
    </w:p>
    <w:p>
      <w:pPr>
        <w:pStyle w:val="Heading2"/>
      </w:pPr>
      <w:bookmarkStart w:id="22" w:name="classification-and-regression-trees"/>
      <w:bookmarkEnd w:id="22"/>
      <w:r>
        <w:t xml:space="preserve">Classification and Regression Trees</w:t>
      </w:r>
    </w:p>
    <w:p>
      <w:pPr>
        <w:numPr>
          <w:numId w:val="1001"/>
          <w:ilvl w:val="0"/>
        </w:numPr>
      </w:pPr>
      <w:r>
        <w:t xml:space="preserve">Draw an example (of your own invention) of a partition of two-dimensional feature space that could occur from recursive binary splitting. Your partition should contain at least 5 regions. Draw a decision tree that corresponds to this partition. Label the figures showing the regions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t>,</m:t>
        </m:r>
        <m:sSub>
          <m:e>
            <m:r>
              <m:t>R</m:t>
            </m:r>
          </m:e>
          <m:sub>
            <m:r>
              <m:t>2</m:t>
            </m:r>
          </m:sub>
        </m:sSub>
        <m:r>
          <m:t>,</m:t>
        </m:r>
        <m:r>
          <m:t>.</m:t>
        </m:r>
        <m:r>
          <m:t>.</m:t>
        </m:r>
        <m:r>
          <m:t>.</m:t>
        </m:r>
        <m:r>
          <m:t>,</m:t>
        </m:r>
        <m:sSub>
          <m:e>
            <m:r>
              <m:t>R</m:t>
            </m:r>
          </m:e>
          <m:sub>
            <m:r>
              <m:t>d</m:t>
            </m:r>
          </m:sub>
        </m:sSub>
      </m:oMath>
      <w:r>
        <w:t xml:space="preserve">, the cutpoints</w:t>
      </w:r>
      <w:r>
        <w:t xml:space="preserve"> </w:t>
      </w:r>
      <m:oMath>
        <m:sSub>
          <m:e>
            <m:r>
              <m:t>t</m:t>
            </m:r>
          </m:e>
          <m:sub>
            <m:r>
              <m:t>1</m:t>
            </m:r>
          </m:sub>
        </m:sSub>
        <m:r>
          <m:t>,</m:t>
        </m:r>
        <m:sSub>
          <m:e>
            <m:r>
              <m:t>t</m:t>
            </m:r>
          </m:e>
          <m:sub>
            <m:r>
              <m:t>2</m:t>
            </m:r>
          </m:sub>
        </m:sSub>
        <m:r>
          <m:t>,</m:t>
        </m:r>
        <m:r>
          <m:t>.</m:t>
        </m:r>
        <m:r>
          <m:t>.</m:t>
        </m:r>
        <m:r>
          <m:t>.</m:t>
        </m:r>
        <m:r>
          <m:t>,</m:t>
        </m:r>
        <m:sSub>
          <m:e>
            <m:r>
              <m:t>t</m:t>
            </m:r>
          </m:e>
          <m:sub>
            <m:r>
              <m:t>m</m:t>
            </m:r>
            <m:r>
              <m:t>−</m:t>
            </m:r>
            <m:r>
              <m:t>1</m:t>
            </m:r>
          </m:sub>
        </m:sSub>
      </m:oMath>
      <w:r>
        <w:t xml:space="preserve"> </w:t>
      </w:r>
      <w:r>
        <w:t xml:space="preserve">in the partition, and the cutpoints</w:t>
      </w:r>
      <w:r>
        <w:t xml:space="preserve"> </w:t>
      </w:r>
      <m:oMath>
        <m:sSub>
          <m:e>
            <m:r>
              <m:t>t</m:t>
            </m:r>
          </m:e>
          <m:sub>
            <m:r>
              <m:t>1</m:t>
            </m:r>
          </m:sub>
        </m:sSub>
        <m:r>
          <m:t>,</m:t>
        </m:r>
        <m:sSub>
          <m:e>
            <m:r>
              <m:t>t</m:t>
            </m:r>
          </m:e>
          <m:sub>
            <m:r>
              <m:t>2</m:t>
            </m:r>
          </m:sub>
        </m:sSub>
        <m:r>
          <m:t>,</m:t>
        </m:r>
        <m:r>
          <m:t>.</m:t>
        </m:r>
        <m:r>
          <m:t>.</m:t>
        </m:r>
        <m:r>
          <m:t>.</m:t>
        </m:r>
        <m:r>
          <m:t>,</m:t>
        </m:r>
        <m:sSub>
          <m:e>
            <m:r>
              <m:t>t</m:t>
            </m:r>
          </m:e>
          <m:sub>
            <m:r>
              <m:t>m</m:t>
            </m:r>
            <m:r>
              <m:t>−</m:t>
            </m:r>
            <m:r>
              <m:t>1</m:t>
            </m:r>
          </m:sub>
        </m:sSub>
      </m:oMath>
      <w:r>
        <w:t xml:space="preserve"> </w:t>
      </w:r>
      <w:r>
        <w:t xml:space="preserve">at the branches of the tree and corresponding regional means</w:t>
      </w:r>
      <w:r>
        <w:t xml:space="preserve"> </w:t>
      </w:r>
      <m:oMath>
        <m:sSub>
          <m:e>
            <m:r>
              <m:t>m</m:t>
            </m:r>
          </m:e>
          <m:sub>
            <m:r>
              <m:t>1</m:t>
            </m:r>
          </m:sub>
        </m:sSub>
        <m:r>
          <m:t>,</m:t>
        </m:r>
        <m:sSub>
          <m:e>
            <m:r>
              <m:t>m</m:t>
            </m:r>
          </m:e>
          <m:sub>
            <m:r>
              <m:t>2</m:t>
            </m:r>
          </m:sub>
        </m:sSub>
        <m:r>
          <m:t>,</m:t>
        </m:r>
        <m:r>
          <m:t>.</m:t>
        </m:r>
        <m:r>
          <m:t>.</m:t>
        </m:r>
        <m:r>
          <m:t>.</m:t>
        </m:r>
        <m:r>
          <m:t>,</m:t>
        </m:r>
        <m:sSub>
          <m:e>
            <m:r>
              <m:t>m</m:t>
            </m:r>
          </m:e>
          <m:sub>
            <m:r>
              <m:t>d</m:t>
            </m:r>
          </m:sub>
        </m:sSub>
      </m:oMath>
      <w:r>
        <w:t xml:space="preserve"> </w:t>
      </w:r>
      <w:r>
        <w:t xml:space="preserve">at the terminal nodes. (4 points)</w:t>
      </w:r>
    </w:p>
    <w:p>
      <w:pPr>
        <w:numPr>
          <w:numId w:val="1001"/>
          <w:ilvl w:val="0"/>
        </w:numPr>
      </w:pPr>
      <w:r>
        <w:t xml:space="preserve">Draw an example (of your own invention) of a partition of two-dimensional feature space that could not occur from recursive binary splitting. Your partition should contain at least 5 regions. Breifly explain why the partition cannot be represented by a decision tree. (2 points)</w:t>
      </w:r>
    </w:p>
    <w:p>
      <w:pPr>
        <w:numPr>
          <w:numId w:val="1001"/>
          <w:ilvl w:val="0"/>
        </w:numPr>
      </w:pPr>
      <w:r>
        <w:t xml:space="preserve">Read in the breast cancer imaging data</w:t>
      </w:r>
      <w:r>
        <w:t xml:space="preserve"> </w:t>
      </w:r>
      <w:r>
        <w:t xml:space="preserve">“</w:t>
      </w:r>
      <w:r>
        <w:t xml:space="preserve">ispy1doctored.csv</w:t>
      </w:r>
      <w:r>
        <w:t xml:space="preserve">”</w:t>
      </w:r>
      <w:r>
        <w:t xml:space="preserve"> </w:t>
      </w:r>
      <w:r>
        <w:t xml:space="preserve">into a data frame called</w:t>
      </w:r>
      <w:r>
        <w:t xml:space="preserve"> </w:t>
      </w:r>
      <w:r>
        <w:rPr>
          <w:rStyle w:val="VerbatimChar"/>
        </w:rPr>
        <w:t xml:space="preserve">dat</w:t>
      </w:r>
    </w:p>
    <w:p>
      <w:pPr>
        <w:numPr>
          <w:numId w:val="1001"/>
          <w:ilvl w:val="0"/>
        </w:numPr>
      </w:pPr>
      <w:r>
        <w:t xml:space="preserve">Load the</w:t>
      </w:r>
      <w:r>
        <w:t xml:space="preserve"> </w:t>
      </w:r>
      <w:r>
        <w:rPr>
          <w:rStyle w:val="VerbatimChar"/>
        </w:rPr>
        <w:t xml:space="preserve">rpart</w:t>
      </w:r>
      <w:r>
        <w:t xml:space="preserve"> </w:t>
      </w:r>
      <w:r>
        <w:t xml:space="preserve">package</w:t>
      </w:r>
    </w:p>
    <w:p>
      <w:pPr>
        <w:numPr>
          <w:numId w:val="1001"/>
          <w:ilvl w:val="0"/>
        </w:numPr>
      </w:pPr>
      <w:r>
        <w:t xml:space="preserve">Generate a histogram of the</w:t>
      </w:r>
      <w:r>
        <w:t xml:space="preserve"> </w:t>
      </w:r>
      <w:r>
        <w:rPr>
          <w:rStyle w:val="VerbatimChar"/>
        </w:rPr>
        <w:t xml:space="preserve">MRI_LD_Tfinal</w:t>
      </w:r>
      <w:r>
        <w:t xml:space="preserve"> </w:t>
      </w:r>
      <w:r>
        <w:t xml:space="preserve">variable that will be our outcome to predict (1 point)</w:t>
      </w:r>
    </w:p>
    <w:p>
      <w:pPr>
        <w:numPr>
          <w:numId w:val="1001"/>
          <w:ilvl w:val="0"/>
        </w:numPr>
      </w:pPr>
      <w:r>
        <w:t xml:space="preserve">Set the random seed to 10</w:t>
      </w:r>
    </w:p>
    <w:p>
      <w:pPr>
        <w:numPr>
          <w:numId w:val="1001"/>
          <w:ilvl w:val="0"/>
        </w:numPr>
      </w:pPr>
      <w:r>
        <w:t xml:space="preserve">Split the dataset into a training set of size 70 and a testset consisting of the remaining data (1 point)</w:t>
      </w:r>
    </w:p>
    <w:p>
      <w:pPr>
        <w:numPr>
          <w:numId w:val="1001"/>
          <w:ilvl w:val="0"/>
        </w:numPr>
      </w:pPr>
      <w:r>
        <w:t xml:space="preserve">Fit a regression tree to the training data with</w:t>
      </w:r>
      <w:r>
        <w:t xml:space="preserve"> </w:t>
      </w:r>
      <w:r>
        <w:rPr>
          <w:rStyle w:val="VerbatimChar"/>
        </w:rPr>
        <w:t xml:space="preserve">MRI_LD_Tfinal</w:t>
      </w:r>
      <w:r>
        <w:t xml:space="preserve"> </w:t>
      </w:r>
      <w:r>
        <w:t xml:space="preserve">as outcome and all other variables as candidate predictors. Make sure that you specify the correct method for regression (2 points)</w:t>
      </w:r>
    </w:p>
    <w:p>
      <w:pPr>
        <w:numPr>
          <w:numId w:val="1001"/>
          <w:ilvl w:val="0"/>
        </w:numPr>
      </w:pPr>
      <w:r>
        <w:t xml:space="preserve">Plot the fitted tree and add text labels (2 points)</w:t>
      </w:r>
    </w:p>
    <w:p>
      <w:pPr>
        <w:numPr>
          <w:numId w:val="1001"/>
          <w:ilvl w:val="0"/>
        </w:numPr>
      </w:pPr>
      <w:r>
        <w:t xml:space="preserve">How many partitions does the fitted tree have? (1 point)</w:t>
      </w:r>
    </w:p>
    <w:p>
      <w:pPr>
        <w:numPr>
          <w:numId w:val="1001"/>
          <w:ilvl w:val="0"/>
        </w:numPr>
      </w:pPr>
      <w:r>
        <w:t xml:space="preserve">Determine how many nodes are in the tree and confirm your answer by examining the output of the</w:t>
      </w:r>
      <w:r>
        <w:t xml:space="preserve"> </w:t>
      </w:r>
      <w:r>
        <w:rPr>
          <w:rStyle w:val="VerbatimChar"/>
        </w:rPr>
        <w:t xml:space="preserve">summary</w:t>
      </w:r>
      <w:r>
        <w:t xml:space="preserve"> </w:t>
      </w:r>
      <w:r>
        <w:t xml:space="preserve">command applied to the tree (2 points)</w:t>
      </w:r>
    </w:p>
    <w:p>
      <w:pPr>
        <w:numPr>
          <w:numId w:val="1001"/>
          <w:ilvl w:val="0"/>
        </w:numPr>
      </w:pPr>
      <w:r>
        <w:t xml:space="preserve">Determine the mean squared error (MSE) of the fitted tree based on the test data (2 points)</w:t>
      </w:r>
    </w:p>
    <w:p>
      <w:pPr>
        <w:pStyle w:val="Heading2"/>
      </w:pPr>
      <w:bookmarkStart w:id="23" w:name="bagging"/>
      <w:bookmarkEnd w:id="23"/>
      <w:r>
        <w:t xml:space="preserve">Bagging</w:t>
      </w:r>
    </w:p>
    <w:p>
      <w:pPr>
        <w:numPr>
          <w:numId w:val="1002"/>
          <w:ilvl w:val="0"/>
        </w:numPr>
      </w:pPr>
      <w:r>
        <w:t xml:space="preserve">Load the</w:t>
      </w:r>
      <w:r>
        <w:t xml:space="preserve"> </w:t>
      </w:r>
      <w:r>
        <w:rPr>
          <w:rStyle w:val="VerbatimChar"/>
        </w:rPr>
        <w:t xml:space="preserve">randomForest</w:t>
      </w:r>
      <w:r>
        <w:t xml:space="preserve"> </w:t>
      </w:r>
      <w:r>
        <w:t xml:space="preserve">package and set the random seed to 4</w:t>
      </w:r>
    </w:p>
    <w:p>
      <w:pPr>
        <w:numPr>
          <w:numId w:val="1002"/>
          <w:ilvl w:val="0"/>
        </w:numPr>
      </w:pPr>
      <w:r>
        <w:t xml:space="preserve">Perform bagging with</w:t>
      </w:r>
      <w:r>
        <w:t xml:space="preserve"> </w:t>
      </w:r>
      <w:r>
        <w:rPr>
          <w:rStyle w:val="VerbatimChar"/>
        </w:rPr>
        <w:t xml:space="preserve">MRI_LD_Tfinal</w:t>
      </w:r>
      <w:r>
        <w:t xml:space="preserve"> </w:t>
      </w:r>
      <w:r>
        <w:t xml:space="preserve">as outcome and all other variables as candidate predictors (2 points)</w:t>
      </w:r>
    </w:p>
    <w:p>
      <w:pPr>
        <w:numPr>
          <w:numId w:val="1002"/>
          <w:ilvl w:val="0"/>
        </w:numPr>
      </w:pPr>
      <w:r>
        <w:t xml:space="preserve">Determine the mean squared error (MSE) of the bagging based on the test data (1 point)</w:t>
      </w:r>
    </w:p>
    <w:p>
      <w:pPr>
        <w:pStyle w:val="Heading2"/>
      </w:pPr>
      <w:bookmarkStart w:id="24" w:name="random-forests"/>
      <w:bookmarkEnd w:id="24"/>
      <w:r>
        <w:t xml:space="preserve">Random Forests</w:t>
      </w:r>
    </w:p>
    <w:p>
      <w:pPr>
        <w:numPr>
          <w:numId w:val="1003"/>
          <w:ilvl w:val="0"/>
        </w:numPr>
      </w:pPr>
      <w:r>
        <w:t xml:space="preserve">Set the seed to 4 again and perform random forests with tree sizes of 6,</w:t>
      </w:r>
      <w:r>
        <w:t xml:space="preserve"> </w:t>
      </w:r>
      <w:r>
        <w:rPr>
          <w:rStyle w:val="VerbatimChar"/>
        </w:rPr>
        <w:t xml:space="preserve">MRI_LD_Tfinal</w:t>
      </w:r>
      <w:r>
        <w:t xml:space="preserve"> </w:t>
      </w:r>
      <w:r>
        <w:t xml:space="preserve">as outcome and all other variables as candidate predictors (2 points)</w:t>
      </w:r>
    </w:p>
    <w:p>
      <w:pPr>
        <w:numPr>
          <w:numId w:val="1003"/>
          <w:ilvl w:val="0"/>
        </w:numPr>
      </w:pPr>
      <w:r>
        <w:t xml:space="preserve">Determine the mean squared error (MSE) of the random forest based on the test data (1 point)</w:t>
      </w:r>
    </w:p>
    <w:p>
      <w:pPr>
        <w:pStyle w:val="Heading2"/>
      </w:pPr>
      <w:bookmarkStart w:id="25" w:name="boosting"/>
      <w:bookmarkEnd w:id="25"/>
      <w:r>
        <w:t xml:space="preserve">Boosting</w:t>
      </w:r>
    </w:p>
    <w:p>
      <w:pPr>
        <w:numPr>
          <w:numId w:val="1004"/>
          <w:ilvl w:val="0"/>
        </w:numPr>
      </w:pPr>
      <w:r>
        <w:t xml:space="preserve">Load the</w:t>
      </w:r>
      <w:r>
        <w:t xml:space="preserve"> </w:t>
      </w:r>
      <w:r>
        <w:rPr>
          <w:rStyle w:val="VerbatimChar"/>
        </w:rPr>
        <w:t xml:space="preserve">gbm</w:t>
      </w:r>
      <w:r>
        <w:t xml:space="preserve"> </w:t>
      </w:r>
      <w:r>
        <w:t xml:space="preserve">package and set the random seed to 7</w:t>
      </w:r>
    </w:p>
    <w:p>
      <w:pPr>
        <w:numPr>
          <w:numId w:val="1004"/>
          <w:ilvl w:val="0"/>
        </w:numPr>
      </w:pPr>
      <w:r>
        <w:t xml:space="preserve">Fit a gradient boosted model with</w:t>
      </w:r>
      <w:r>
        <w:t xml:space="preserve"> </w:t>
      </w:r>
      <w:r>
        <w:rPr>
          <w:rStyle w:val="VerbatimChar"/>
        </w:rPr>
        <w:t xml:space="preserve">MRI_LD_Tfinal</w:t>
      </w:r>
      <w:r>
        <w:t xml:space="preserve"> </w:t>
      </w:r>
      <w:r>
        <w:t xml:space="preserve">as outcome and all other variables as candidate predictors. Specify the Gaussian distribution since this is a regression. Use 5000 trees and set the</w:t>
      </w:r>
      <w:r>
        <w:t xml:space="preserve"> </w:t>
      </w:r>
      <w:r>
        <w:rPr>
          <w:rStyle w:val="VerbatimChar"/>
        </w:rPr>
        <w:t xml:space="preserve">interaction.depth</w:t>
      </w:r>
      <w:r>
        <w:t xml:space="preserve"> </w:t>
      </w:r>
      <w:r>
        <w:t xml:space="preserve">to 1 (2 points)</w:t>
      </w:r>
    </w:p>
    <w:p>
      <w:pPr>
        <w:numPr>
          <w:numId w:val="1004"/>
          <w:ilvl w:val="0"/>
        </w:numPr>
      </w:pPr>
      <w:r>
        <w:t xml:space="preserve">Determine the mean squared error (MSE) of this gradient boosted model based on the test data with</w:t>
      </w:r>
      <w:r>
        <w:t xml:space="preserve"> </w:t>
      </w:r>
      <w:r>
        <w:rPr>
          <w:rStyle w:val="VerbatimChar"/>
        </w:rPr>
        <w:t xml:space="preserve">n.trees=5000</w:t>
      </w:r>
      <w:r>
        <w:t xml:space="preserve"> </w:t>
      </w:r>
      <w:r>
        <w:t xml:space="preserve">(1 point)</w:t>
      </w:r>
    </w:p>
    <w:p>
      <w:pPr>
        <w:numPr>
          <w:numId w:val="1004"/>
          <w:ilvl w:val="0"/>
        </w:numPr>
      </w:pPr>
      <w:r>
        <w:t xml:space="preserve">Refit the gradient boosted model but this time set</w:t>
      </w:r>
      <w:r>
        <w:t xml:space="preserve"> </w:t>
      </w:r>
      <w:r>
        <w:rPr>
          <w:rStyle w:val="VerbatimChar"/>
        </w:rPr>
        <w:t xml:space="preserve">interaction.depth</w:t>
      </w:r>
      <w:r>
        <w:t xml:space="preserve"> </w:t>
      </w:r>
      <w:r>
        <w:t xml:space="preserve">to 2 (1 point)</w:t>
      </w:r>
    </w:p>
    <w:p>
      <w:pPr>
        <w:numPr>
          <w:numId w:val="1004"/>
          <w:ilvl w:val="0"/>
        </w:numPr>
      </w:pPr>
      <w:r>
        <w:t xml:space="preserve">Determine the mean squared error (MSE) of this second gradient boosted model based on the test data with</w:t>
      </w:r>
      <w:r>
        <w:t xml:space="preserve"> </w:t>
      </w:r>
      <w:r>
        <w:rPr>
          <w:rStyle w:val="VerbatimChar"/>
        </w:rPr>
        <w:t xml:space="preserve">n.trees=5000</w:t>
      </w:r>
      <w:r>
        <w:t xml:space="preserve"> </w:t>
      </w:r>
      <w:r>
        <w:t xml:space="preserve">(1 point)</w:t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63a9ec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411">
    <w:nsid w:val="9194ad0d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12">
    <w:nsid w:val="19321891"/>
    <w:multiLevelType w:val="multilevel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2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15">
    <w:nsid w:val="852adfa3"/>
    <w:multiLevelType w:val="multilevel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17">
    <w:nsid w:val="4cc3ae37"/>
    <w:multiLevelType w:val="multilevel"/>
    <w:lvl w:ilvl="0">
      <w:start w:val="1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7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</w:num>
  <w:num w:numId="1003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1004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#4: Classification and Regression Trees, Random Forests and Boosting</dc:title>
  <dc:creator/>
  <dcterms:created xsi:type="dcterms:W3CDTF">2019-05-18T02:48:52Z</dcterms:created>
  <dcterms:modified xsi:type="dcterms:W3CDTF">2019-05-18T02:48:52Z</dcterms:modified>
</cp:coreProperties>
</file>