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CC7E7" w14:textId="77777777" w:rsidR="000F06CF" w:rsidRPr="007C37DA" w:rsidRDefault="000F06CF" w:rsidP="00BD6E8E">
      <w:pPr>
        <w:spacing w:line="276" w:lineRule="auto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The folder with all relevant content for this session is here: </w:t>
      </w:r>
      <w:hyperlink r:id="rId7" w:history="1">
        <w:r w:rsidRPr="007C37DA">
          <w:rPr>
            <w:rStyle w:val="Hyperlink"/>
            <w:rFonts w:ascii="Arial" w:hAnsi="Arial" w:cs="Arial"/>
            <w:sz w:val="22"/>
            <w:szCs w:val="22"/>
          </w:rPr>
          <w:t>https://ucsf.box.com/s/8vgg48fb4i776memw966y4217no41afk</w:t>
        </w:r>
      </w:hyperlink>
      <w:r w:rsidRPr="007C37DA">
        <w:rPr>
          <w:rFonts w:ascii="Arial" w:hAnsi="Arial" w:cs="Arial"/>
          <w:sz w:val="22"/>
          <w:szCs w:val="22"/>
        </w:rPr>
        <w:t xml:space="preserve"> </w:t>
      </w:r>
    </w:p>
    <w:p w14:paraId="34434DD1" w14:textId="6BFDDD21" w:rsidR="00D121FB" w:rsidRPr="007C37DA" w:rsidRDefault="00D77E9F" w:rsidP="000F06CF">
      <w:pPr>
        <w:spacing w:before="60" w:line="276" w:lineRule="auto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With COVID and Zoom now dominating our lives </w:t>
      </w:r>
      <w:r w:rsidR="00D121FB" w:rsidRPr="007C37DA">
        <w:rPr>
          <w:rFonts w:ascii="Arial" w:hAnsi="Arial" w:cs="Arial"/>
          <w:sz w:val="22"/>
          <w:szCs w:val="22"/>
        </w:rPr>
        <w:t xml:space="preserve">I am trying something a bit different with this year’s class with the intention of </w:t>
      </w:r>
      <w:r w:rsidRPr="007C37DA">
        <w:rPr>
          <w:rFonts w:ascii="Arial" w:hAnsi="Arial" w:cs="Arial"/>
          <w:sz w:val="22"/>
          <w:szCs w:val="22"/>
        </w:rPr>
        <w:t>having you watch a lecture before class, take a peek at the other documents in the Box “bundle” and then having more of a Q and A during our Zoom</w:t>
      </w:r>
      <w:r w:rsidR="00D121FB" w:rsidRPr="007C37DA">
        <w:rPr>
          <w:rFonts w:ascii="Arial" w:hAnsi="Arial" w:cs="Arial"/>
          <w:sz w:val="22"/>
          <w:szCs w:val="22"/>
        </w:rPr>
        <w:t xml:space="preserve"> </w:t>
      </w:r>
      <w:r w:rsidRPr="007C37DA">
        <w:rPr>
          <w:rFonts w:ascii="Arial" w:hAnsi="Arial" w:cs="Arial"/>
          <w:sz w:val="22"/>
          <w:szCs w:val="22"/>
        </w:rPr>
        <w:t>session</w:t>
      </w:r>
      <w:r w:rsidR="00D121FB" w:rsidRPr="007C37DA">
        <w:rPr>
          <w:rFonts w:ascii="Arial" w:hAnsi="Arial" w:cs="Arial"/>
          <w:sz w:val="22"/>
          <w:szCs w:val="22"/>
        </w:rPr>
        <w:t>. We’ll see if the yawn quotient decreases.</w:t>
      </w:r>
    </w:p>
    <w:p w14:paraId="0F90F1EE" w14:textId="73962938" w:rsidR="000E2BEE" w:rsidRPr="007C37DA" w:rsidRDefault="000E2BEE" w:rsidP="000F06CF">
      <w:pPr>
        <w:spacing w:before="60" w:line="276" w:lineRule="auto"/>
        <w:ind w:left="720" w:hanging="720"/>
        <w:rPr>
          <w:rStyle w:val="Hyperlink"/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We will use this article </w:t>
      </w:r>
      <w:r w:rsidR="00D121FB" w:rsidRPr="007C37DA">
        <w:rPr>
          <w:rFonts w:ascii="Arial" w:hAnsi="Arial" w:cs="Arial"/>
          <w:sz w:val="22"/>
          <w:szCs w:val="22"/>
        </w:rPr>
        <w:t>as</w:t>
      </w:r>
      <w:r w:rsidRPr="007C37DA">
        <w:rPr>
          <w:rFonts w:ascii="Arial" w:hAnsi="Arial" w:cs="Arial"/>
          <w:sz w:val="22"/>
          <w:szCs w:val="22"/>
        </w:rPr>
        <w:t xml:space="preserve"> an example for class:</w:t>
      </w:r>
      <w:r w:rsidR="00BC338B" w:rsidRPr="007C37D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C338B" w:rsidRPr="007C37DA">
          <w:rPr>
            <w:rStyle w:val="Hyperlink"/>
            <w:rFonts w:ascii="Arial" w:hAnsi="Arial" w:cs="Arial"/>
            <w:sz w:val="22"/>
            <w:szCs w:val="22"/>
          </w:rPr>
          <w:t>https://journals.plos.org/plosone/article?id=10.1371/journal.pone.0186856</w:t>
        </w:r>
      </w:hyperlink>
    </w:p>
    <w:p w14:paraId="0DDD36C4" w14:textId="2AB89344" w:rsidR="00D121FB" w:rsidRPr="007C37DA" w:rsidRDefault="00D121FB" w:rsidP="00BD6E8E">
      <w:pPr>
        <w:spacing w:line="276" w:lineRule="auto"/>
        <w:ind w:left="720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7C37DA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There is nothing magic about this article. It is a relatively recent systematic review about a topic I think we can all understand. It seems on the surface to have been done well.</w:t>
      </w:r>
    </w:p>
    <w:p w14:paraId="2C3CE4E9" w14:textId="2E55151A" w:rsidR="00BC338B" w:rsidRPr="007C37DA" w:rsidRDefault="00D121FB" w:rsidP="000F06CF">
      <w:pPr>
        <w:spacing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7C37DA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The PROSPERO protocol is linked here:</w:t>
      </w:r>
      <w:r w:rsidR="004562CB" w:rsidRPr="007C37DA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hyperlink r:id="rId9" w:history="1">
        <w:r w:rsidR="004562CB" w:rsidRPr="007C37DA">
          <w:rPr>
            <w:rStyle w:val="Hyperlink"/>
            <w:rFonts w:ascii="Arial" w:hAnsi="Arial" w:cs="Arial"/>
            <w:sz w:val="22"/>
            <w:szCs w:val="22"/>
          </w:rPr>
          <w:t>https://www.crd.york.ac.uk/PROSPERO/display_record.php?RecordID=51433</w:t>
        </w:r>
      </w:hyperlink>
      <w:r w:rsidR="004562CB" w:rsidRPr="007C37DA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</w:p>
    <w:p w14:paraId="5046D87F" w14:textId="48D88210" w:rsidR="000E2BEE" w:rsidRPr="007C37DA" w:rsidRDefault="00D77E9F" w:rsidP="000F06CF">
      <w:pPr>
        <w:spacing w:before="60" w:line="276" w:lineRule="auto"/>
        <w:rPr>
          <w:rFonts w:ascii="Arial" w:hAnsi="Arial" w:cs="Arial"/>
          <w:b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Besides watching the lecture</w:t>
      </w:r>
      <w:r w:rsidR="004562CB" w:rsidRPr="007C37DA">
        <w:rPr>
          <w:rFonts w:ascii="Arial" w:hAnsi="Arial" w:cs="Arial"/>
          <w:sz w:val="22"/>
          <w:szCs w:val="22"/>
        </w:rPr>
        <w:t>, please</w:t>
      </w:r>
      <w:r w:rsidR="000E2BEE" w:rsidRPr="007C37DA">
        <w:rPr>
          <w:rFonts w:ascii="Arial" w:hAnsi="Arial" w:cs="Arial"/>
          <w:sz w:val="22"/>
          <w:szCs w:val="22"/>
        </w:rPr>
        <w:t xml:space="preserve"> take 20-30 minutes to do this p</w:t>
      </w:r>
      <w:r w:rsidR="00905261" w:rsidRPr="007C37DA">
        <w:rPr>
          <w:rFonts w:ascii="Arial" w:hAnsi="Arial" w:cs="Arial"/>
          <w:sz w:val="22"/>
          <w:szCs w:val="22"/>
        </w:rPr>
        <w:t>re</w:t>
      </w:r>
      <w:r w:rsidR="000E2BEE" w:rsidRPr="007C37DA">
        <w:rPr>
          <w:rFonts w:ascii="Arial" w:hAnsi="Arial" w:cs="Arial"/>
          <w:sz w:val="22"/>
          <w:szCs w:val="22"/>
        </w:rPr>
        <w:t>-</w:t>
      </w:r>
      <w:r w:rsidR="00905261" w:rsidRPr="007C37DA">
        <w:rPr>
          <w:rFonts w:ascii="Arial" w:hAnsi="Arial" w:cs="Arial"/>
          <w:sz w:val="22"/>
          <w:szCs w:val="22"/>
        </w:rPr>
        <w:t>work</w:t>
      </w:r>
      <w:r w:rsidRPr="007C37DA">
        <w:rPr>
          <w:rFonts w:ascii="Arial" w:hAnsi="Arial" w:cs="Arial"/>
          <w:sz w:val="22"/>
          <w:szCs w:val="22"/>
        </w:rPr>
        <w:t>. We can trouble</w:t>
      </w:r>
      <w:r w:rsidR="000F06CF" w:rsidRPr="007C37DA">
        <w:rPr>
          <w:rFonts w:ascii="Arial" w:hAnsi="Arial" w:cs="Arial"/>
          <w:sz w:val="22"/>
          <w:szCs w:val="22"/>
        </w:rPr>
        <w:t xml:space="preserve"> </w:t>
      </w:r>
      <w:r w:rsidRPr="007C37DA">
        <w:rPr>
          <w:rFonts w:ascii="Arial" w:hAnsi="Arial" w:cs="Arial"/>
          <w:sz w:val="22"/>
          <w:szCs w:val="22"/>
        </w:rPr>
        <w:t xml:space="preserve">shoot in Zoom if needed. </w:t>
      </w:r>
      <w:r w:rsidR="000E2BEE" w:rsidRPr="007C37DA">
        <w:rPr>
          <w:rFonts w:ascii="Arial" w:hAnsi="Arial" w:cs="Arial"/>
          <w:b/>
          <w:sz w:val="22"/>
          <w:szCs w:val="22"/>
        </w:rPr>
        <w:t xml:space="preserve">If you do </w:t>
      </w:r>
      <w:r w:rsidRPr="007C37DA">
        <w:rPr>
          <w:rFonts w:ascii="Arial" w:hAnsi="Arial" w:cs="Arial"/>
          <w:b/>
          <w:sz w:val="22"/>
          <w:szCs w:val="22"/>
        </w:rPr>
        <w:t xml:space="preserve">not already </w:t>
      </w:r>
      <w:r w:rsidR="000E2BEE" w:rsidRPr="007C37DA">
        <w:rPr>
          <w:rFonts w:ascii="Arial" w:hAnsi="Arial" w:cs="Arial"/>
          <w:b/>
          <w:sz w:val="22"/>
          <w:szCs w:val="22"/>
        </w:rPr>
        <w:t xml:space="preserve">use a reference manager (like </w:t>
      </w:r>
      <w:proofErr w:type="gramStart"/>
      <w:r w:rsidR="000E2BEE" w:rsidRPr="007C37DA">
        <w:rPr>
          <w:rFonts w:ascii="Arial" w:hAnsi="Arial" w:cs="Arial"/>
          <w:b/>
          <w:sz w:val="22"/>
          <w:szCs w:val="22"/>
        </w:rPr>
        <w:t>EndNote)</w:t>
      </w:r>
      <w:r w:rsidRPr="007C37DA">
        <w:rPr>
          <w:rFonts w:ascii="Arial" w:hAnsi="Arial" w:cs="Arial"/>
          <w:b/>
          <w:sz w:val="22"/>
          <w:szCs w:val="22"/>
        </w:rPr>
        <w:t>…</w:t>
      </w:r>
      <w:proofErr w:type="gramEnd"/>
    </w:p>
    <w:p w14:paraId="63C4BEED" w14:textId="6DF4822C" w:rsidR="000E2BEE" w:rsidRPr="007C37DA" w:rsidRDefault="000E2BEE" w:rsidP="00850091">
      <w:pPr>
        <w:spacing w:before="120" w:line="276" w:lineRule="auto"/>
        <w:ind w:left="446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Try </w:t>
      </w:r>
      <w:r w:rsidR="006B0C48" w:rsidRPr="007C37DA">
        <w:rPr>
          <w:rFonts w:ascii="Arial" w:hAnsi="Arial" w:cs="Arial"/>
          <w:b/>
          <w:bCs/>
          <w:sz w:val="22"/>
          <w:szCs w:val="22"/>
        </w:rPr>
        <w:t>Zotero</w:t>
      </w:r>
      <w:r w:rsidR="00EF3695" w:rsidRPr="007C37DA">
        <w:rPr>
          <w:rFonts w:ascii="Arial" w:hAnsi="Arial" w:cs="Arial"/>
          <w:sz w:val="22"/>
          <w:szCs w:val="22"/>
        </w:rPr>
        <w:t>. It is</w:t>
      </w:r>
      <w:r w:rsidR="006B0C48" w:rsidRPr="007C37DA">
        <w:rPr>
          <w:rFonts w:ascii="Arial" w:hAnsi="Arial" w:cs="Arial"/>
          <w:sz w:val="22"/>
          <w:szCs w:val="22"/>
        </w:rPr>
        <w:t xml:space="preserve"> </w:t>
      </w:r>
      <w:r w:rsidRPr="007C37DA">
        <w:rPr>
          <w:rFonts w:ascii="Arial" w:hAnsi="Arial" w:cs="Arial"/>
          <w:sz w:val="22"/>
          <w:szCs w:val="22"/>
        </w:rPr>
        <w:t>a free</w:t>
      </w:r>
      <w:r w:rsidR="00D77E9F" w:rsidRPr="007C37DA">
        <w:rPr>
          <w:rFonts w:ascii="Arial" w:hAnsi="Arial" w:cs="Arial"/>
          <w:sz w:val="22"/>
          <w:szCs w:val="22"/>
        </w:rPr>
        <w:t>, open source</w:t>
      </w:r>
      <w:r w:rsidRPr="007C37DA">
        <w:rPr>
          <w:rFonts w:ascii="Arial" w:hAnsi="Arial" w:cs="Arial"/>
          <w:sz w:val="22"/>
          <w:szCs w:val="22"/>
        </w:rPr>
        <w:t>, powerful alternative to EndNote</w:t>
      </w:r>
      <w:r w:rsidR="00D77E9F" w:rsidRPr="007C37DA">
        <w:rPr>
          <w:rFonts w:ascii="Arial" w:hAnsi="Arial" w:cs="Arial"/>
          <w:sz w:val="22"/>
          <w:szCs w:val="22"/>
        </w:rPr>
        <w:t xml:space="preserve"> and others.</w:t>
      </w:r>
    </w:p>
    <w:p w14:paraId="73B92F3F" w14:textId="07073FFB" w:rsidR="000E2BEE" w:rsidRPr="007C37DA" w:rsidRDefault="00BC338B" w:rsidP="00D77E9F">
      <w:pPr>
        <w:pStyle w:val="ListParagraph"/>
        <w:numPr>
          <w:ilvl w:val="0"/>
          <w:numId w:val="1"/>
        </w:numPr>
        <w:spacing w:line="276" w:lineRule="auto"/>
        <w:ind w:left="117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C</w:t>
      </w:r>
      <w:r w:rsidR="000E2BEE" w:rsidRPr="007C37DA">
        <w:rPr>
          <w:rFonts w:ascii="Arial" w:hAnsi="Arial" w:cs="Arial"/>
          <w:sz w:val="22"/>
          <w:szCs w:val="22"/>
        </w:rPr>
        <w:t>reate an account a</w:t>
      </w:r>
      <w:r w:rsidR="006B0C48" w:rsidRPr="007C37DA">
        <w:rPr>
          <w:rFonts w:ascii="Arial" w:hAnsi="Arial" w:cs="Arial"/>
          <w:sz w:val="22"/>
          <w:szCs w:val="22"/>
        </w:rPr>
        <w:t>t</w:t>
      </w:r>
      <w:r w:rsidR="000E2BEE" w:rsidRPr="007C37DA">
        <w:rPr>
          <w:rFonts w:ascii="Arial" w:hAnsi="Arial" w:cs="Arial"/>
          <w:sz w:val="22"/>
          <w:szCs w:val="22"/>
        </w:rPr>
        <w:t xml:space="preserve"> Zotero.org</w:t>
      </w:r>
    </w:p>
    <w:p w14:paraId="3B355EFF" w14:textId="05E5844D" w:rsidR="000E2BEE" w:rsidRPr="007C37DA" w:rsidRDefault="00BC338B" w:rsidP="00D77E9F">
      <w:pPr>
        <w:pStyle w:val="ListParagraph"/>
        <w:numPr>
          <w:ilvl w:val="0"/>
          <w:numId w:val="1"/>
        </w:numPr>
        <w:spacing w:line="276" w:lineRule="auto"/>
        <w:ind w:left="117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D</w:t>
      </w:r>
      <w:r w:rsidR="006B0C48" w:rsidRPr="007C37DA">
        <w:rPr>
          <w:rFonts w:ascii="Arial" w:hAnsi="Arial" w:cs="Arial"/>
          <w:sz w:val="22"/>
          <w:szCs w:val="22"/>
        </w:rPr>
        <w:t>ownload</w:t>
      </w:r>
      <w:r w:rsidR="000E2BEE" w:rsidRPr="007C37DA">
        <w:rPr>
          <w:rFonts w:ascii="Arial" w:hAnsi="Arial" w:cs="Arial"/>
          <w:sz w:val="22"/>
          <w:szCs w:val="22"/>
        </w:rPr>
        <w:t xml:space="preserve"> Zotero 5 and the </w:t>
      </w:r>
      <w:r w:rsidR="006B0C48" w:rsidRPr="007C37DA">
        <w:rPr>
          <w:rFonts w:ascii="Arial" w:hAnsi="Arial" w:cs="Arial"/>
          <w:sz w:val="22"/>
          <w:szCs w:val="22"/>
        </w:rPr>
        <w:t>browser extension</w:t>
      </w:r>
    </w:p>
    <w:p w14:paraId="741DC2B5" w14:textId="25667D47" w:rsidR="000E2BEE" w:rsidRPr="007C37DA" w:rsidRDefault="000E2BEE" w:rsidP="00D77E9F">
      <w:pPr>
        <w:pStyle w:val="ListParagraph"/>
        <w:numPr>
          <w:ilvl w:val="0"/>
          <w:numId w:val="1"/>
        </w:numPr>
        <w:spacing w:line="276" w:lineRule="auto"/>
        <w:ind w:left="117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Close Word before installing</w:t>
      </w:r>
      <w:r w:rsidR="00BC338B" w:rsidRPr="007C37DA">
        <w:rPr>
          <w:rFonts w:ascii="Arial" w:hAnsi="Arial" w:cs="Arial"/>
          <w:sz w:val="22"/>
          <w:szCs w:val="22"/>
        </w:rPr>
        <w:t xml:space="preserve"> the downloaded application</w:t>
      </w:r>
    </w:p>
    <w:p w14:paraId="1243DEDC" w14:textId="77777777" w:rsidR="00EF3695" w:rsidRPr="007C37DA" w:rsidRDefault="000E2BEE" w:rsidP="00D77E9F">
      <w:pPr>
        <w:pStyle w:val="ListParagraph"/>
        <w:numPr>
          <w:ilvl w:val="0"/>
          <w:numId w:val="1"/>
        </w:numPr>
        <w:spacing w:line="276" w:lineRule="auto"/>
        <w:ind w:left="117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C</w:t>
      </w:r>
      <w:r w:rsidR="006B0C48" w:rsidRPr="007C37DA">
        <w:rPr>
          <w:rFonts w:ascii="Arial" w:hAnsi="Arial" w:cs="Arial"/>
          <w:sz w:val="22"/>
          <w:szCs w:val="22"/>
        </w:rPr>
        <w:t>heck Word integration</w:t>
      </w:r>
      <w:r w:rsidR="00EF3695" w:rsidRPr="007C37DA">
        <w:rPr>
          <w:rFonts w:ascii="Arial" w:hAnsi="Arial" w:cs="Arial"/>
          <w:sz w:val="22"/>
          <w:szCs w:val="22"/>
        </w:rPr>
        <w:t xml:space="preserve"> (there will be a Zotero tab in Word)</w:t>
      </w:r>
    </w:p>
    <w:p w14:paraId="43D2E440" w14:textId="75307247" w:rsidR="000E2BEE" w:rsidRPr="007C37DA" w:rsidRDefault="00EF3695" w:rsidP="00D77E9F">
      <w:pPr>
        <w:pStyle w:val="ListParagraph"/>
        <w:numPr>
          <w:ilvl w:val="0"/>
          <w:numId w:val="1"/>
        </w:numPr>
        <w:spacing w:line="276" w:lineRule="auto"/>
        <w:ind w:left="117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C</w:t>
      </w:r>
      <w:r w:rsidR="000E2BEE" w:rsidRPr="007C37DA">
        <w:rPr>
          <w:rFonts w:ascii="Arial" w:hAnsi="Arial" w:cs="Arial"/>
          <w:sz w:val="22"/>
          <w:szCs w:val="22"/>
        </w:rPr>
        <w:t>heck whether Zotero browser extension is present</w:t>
      </w:r>
      <w:r w:rsidRPr="007C37DA">
        <w:rPr>
          <w:rFonts w:ascii="Arial" w:hAnsi="Arial" w:cs="Arial"/>
          <w:sz w:val="22"/>
          <w:szCs w:val="22"/>
        </w:rPr>
        <w:t>. There will be a small Zotero icon in line with the URL box in your browser. If you hover over it, it should identify itself</w:t>
      </w:r>
    </w:p>
    <w:p w14:paraId="78566583" w14:textId="7811EADF" w:rsidR="006B0C48" w:rsidRPr="007C37DA" w:rsidRDefault="000E2BEE" w:rsidP="00D77E9F">
      <w:pPr>
        <w:pStyle w:val="ListParagraph"/>
        <w:numPr>
          <w:ilvl w:val="0"/>
          <w:numId w:val="1"/>
        </w:numPr>
        <w:spacing w:line="276" w:lineRule="auto"/>
        <w:ind w:left="117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See the </w:t>
      </w:r>
      <w:r w:rsidR="006B0C48" w:rsidRPr="007C37DA">
        <w:rPr>
          <w:rFonts w:ascii="Arial" w:hAnsi="Arial" w:cs="Arial"/>
          <w:sz w:val="22"/>
          <w:szCs w:val="22"/>
        </w:rPr>
        <w:t>Handout</w:t>
      </w:r>
      <w:r w:rsidRPr="007C37DA">
        <w:rPr>
          <w:rFonts w:ascii="Arial" w:hAnsi="Arial" w:cs="Arial"/>
          <w:sz w:val="22"/>
          <w:szCs w:val="22"/>
        </w:rPr>
        <w:t xml:space="preserve"> for more details</w:t>
      </w:r>
      <w:r w:rsidR="00EF3695" w:rsidRPr="007C37DA">
        <w:rPr>
          <w:rFonts w:ascii="Arial" w:hAnsi="Arial" w:cs="Arial"/>
          <w:sz w:val="22"/>
          <w:szCs w:val="22"/>
        </w:rPr>
        <w:t xml:space="preserve"> about installation, set-up, and use</w:t>
      </w:r>
      <w:r w:rsidR="00D77E9F" w:rsidRPr="007C37DA">
        <w:rPr>
          <w:rFonts w:ascii="Arial" w:hAnsi="Arial" w:cs="Arial"/>
          <w:sz w:val="22"/>
          <w:szCs w:val="22"/>
        </w:rPr>
        <w:t>:</w:t>
      </w:r>
    </w:p>
    <w:p w14:paraId="626C566F" w14:textId="2332A99D" w:rsidR="00D77E9F" w:rsidRPr="007C37DA" w:rsidRDefault="00D77E9F" w:rsidP="00D77E9F">
      <w:pPr>
        <w:pStyle w:val="ListParagraph"/>
        <w:spacing w:line="276" w:lineRule="auto"/>
        <w:ind w:left="117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fldChar w:fldCharType="begin"/>
      </w:r>
      <w:r w:rsidR="00CF3267" w:rsidRPr="007C37DA">
        <w:rPr>
          <w:rFonts w:ascii="Arial" w:hAnsi="Arial" w:cs="Arial"/>
          <w:sz w:val="22"/>
          <w:szCs w:val="22"/>
        </w:rPr>
        <w:instrText>HYPERLINK "file:///Users/evanswhitaker/Library/Application Support/Box/Box Edit/Documents/440398217790/https"</w:instrText>
      </w:r>
      <w:r w:rsidR="00CF3267" w:rsidRPr="007C37DA">
        <w:rPr>
          <w:rFonts w:ascii="Arial" w:hAnsi="Arial" w:cs="Arial"/>
          <w:sz w:val="22"/>
          <w:szCs w:val="22"/>
        </w:rPr>
      </w:r>
      <w:r w:rsidRPr="007C37DA">
        <w:rPr>
          <w:rFonts w:ascii="Arial" w:hAnsi="Arial" w:cs="Arial"/>
          <w:sz w:val="22"/>
          <w:szCs w:val="22"/>
        </w:rPr>
        <w:fldChar w:fldCharType="separate"/>
      </w:r>
      <w:r w:rsidRPr="00D77E9F">
        <w:rPr>
          <w:rStyle w:val="Hyperlink"/>
          <w:rFonts w:ascii="Arial" w:hAnsi="Arial" w:cs="Arial"/>
          <w:sz w:val="22"/>
          <w:szCs w:val="22"/>
        </w:rPr>
        <w:t>https</w:t>
      </w:r>
      <w:r w:rsidRPr="007C37DA">
        <w:rPr>
          <w:rFonts w:ascii="Arial" w:hAnsi="Arial" w:cs="Arial"/>
          <w:sz w:val="22"/>
          <w:szCs w:val="22"/>
        </w:rPr>
        <w:fldChar w:fldCharType="end"/>
      </w:r>
      <w:hyperlink r:id="rId10" w:history="1">
        <w:r w:rsidRPr="00D77E9F">
          <w:rPr>
            <w:rStyle w:val="Hyperlink"/>
            <w:rFonts w:ascii="Arial" w:hAnsi="Arial" w:cs="Arial"/>
            <w:sz w:val="22"/>
            <w:szCs w:val="22"/>
          </w:rPr>
          <w:t>://ucsf.box.com/s/</w:t>
        </w:r>
      </w:hyperlink>
      <w:hyperlink r:id="rId11" w:history="1">
        <w:r w:rsidRPr="00D77E9F">
          <w:rPr>
            <w:rStyle w:val="Hyperlink"/>
            <w:rFonts w:ascii="Arial" w:hAnsi="Arial" w:cs="Arial"/>
            <w:sz w:val="22"/>
            <w:szCs w:val="22"/>
          </w:rPr>
          <w:t>qx4perkhm6045jnwjzb0ehffzgzmwqs3</w:t>
        </w:r>
      </w:hyperlink>
    </w:p>
    <w:p w14:paraId="27804438" w14:textId="4671D11B" w:rsidR="00850091" w:rsidRPr="007C37DA" w:rsidRDefault="00EF3695" w:rsidP="00850091">
      <w:pPr>
        <w:pStyle w:val="ListParagraph"/>
        <w:numPr>
          <w:ilvl w:val="0"/>
          <w:numId w:val="1"/>
        </w:numPr>
        <w:spacing w:after="120" w:line="360" w:lineRule="auto"/>
        <w:ind w:left="1166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I will use </w:t>
      </w:r>
      <w:r w:rsidR="00D77E9F" w:rsidRPr="007C37DA">
        <w:rPr>
          <w:rFonts w:ascii="Arial" w:hAnsi="Arial" w:cs="Arial"/>
          <w:sz w:val="22"/>
          <w:szCs w:val="22"/>
        </w:rPr>
        <w:t>Zotero in the lecture</w:t>
      </w:r>
      <w:r w:rsidRPr="007C37DA">
        <w:rPr>
          <w:rFonts w:ascii="Arial" w:hAnsi="Arial" w:cs="Arial"/>
          <w:sz w:val="22"/>
          <w:szCs w:val="22"/>
        </w:rPr>
        <w:t xml:space="preserve"> so you can see what it looks like</w:t>
      </w:r>
      <w:r w:rsidR="00D77E9F" w:rsidRPr="007C37DA">
        <w:rPr>
          <w:rFonts w:ascii="Arial" w:hAnsi="Arial" w:cs="Arial"/>
          <w:sz w:val="22"/>
          <w:szCs w:val="22"/>
        </w:rPr>
        <w:t xml:space="preserve"> in action</w:t>
      </w:r>
      <w:r w:rsidR="00850091" w:rsidRPr="007C37DA">
        <w:rPr>
          <w:rFonts w:ascii="Arial" w:hAnsi="Arial" w:cs="Arial"/>
          <w:sz w:val="22"/>
          <w:szCs w:val="22"/>
        </w:rPr>
        <w:t xml:space="preserve">. </w:t>
      </w:r>
    </w:p>
    <w:p w14:paraId="5327C252" w14:textId="40736F43" w:rsidR="004562CB" w:rsidRPr="007C37DA" w:rsidRDefault="004562CB" w:rsidP="00850091">
      <w:pPr>
        <w:pStyle w:val="ListParagraph"/>
        <w:spacing w:before="120" w:line="276" w:lineRule="auto"/>
        <w:ind w:left="446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b/>
          <w:sz w:val="22"/>
          <w:szCs w:val="22"/>
        </w:rPr>
        <w:t xml:space="preserve">Create and configure a </w:t>
      </w:r>
      <w:proofErr w:type="spellStart"/>
      <w:r w:rsidRPr="007C37DA">
        <w:rPr>
          <w:rFonts w:ascii="Arial" w:hAnsi="Arial" w:cs="Arial"/>
          <w:b/>
          <w:sz w:val="22"/>
          <w:szCs w:val="22"/>
        </w:rPr>
        <w:t>MyNCBI</w:t>
      </w:r>
      <w:proofErr w:type="spellEnd"/>
      <w:r w:rsidRPr="007C37DA">
        <w:rPr>
          <w:rFonts w:ascii="Arial" w:hAnsi="Arial" w:cs="Arial"/>
          <w:b/>
          <w:sz w:val="22"/>
          <w:szCs w:val="22"/>
        </w:rPr>
        <w:t xml:space="preserve"> account in PubMed i</w:t>
      </w:r>
      <w:r w:rsidR="000E2BEE" w:rsidRPr="007C37DA">
        <w:rPr>
          <w:rFonts w:ascii="Arial" w:hAnsi="Arial" w:cs="Arial"/>
          <w:b/>
          <w:sz w:val="22"/>
          <w:szCs w:val="22"/>
        </w:rPr>
        <w:t>f you have</w:t>
      </w:r>
      <w:r w:rsidRPr="007C37DA">
        <w:rPr>
          <w:rFonts w:ascii="Arial" w:hAnsi="Arial" w:cs="Arial"/>
          <w:b/>
          <w:sz w:val="22"/>
          <w:szCs w:val="22"/>
        </w:rPr>
        <w:t xml:space="preserve"> not already.</w:t>
      </w:r>
    </w:p>
    <w:p w14:paraId="17949442" w14:textId="12FF6F2E" w:rsidR="00850091" w:rsidRPr="007C37DA" w:rsidRDefault="00D77E9F" w:rsidP="00850091">
      <w:pPr>
        <w:pStyle w:val="ListParagraph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Page 1-2 of t</w:t>
      </w:r>
      <w:r w:rsidR="00BC338B" w:rsidRPr="007C37DA">
        <w:rPr>
          <w:rFonts w:ascii="Arial" w:hAnsi="Arial" w:cs="Arial"/>
          <w:sz w:val="22"/>
          <w:szCs w:val="22"/>
        </w:rPr>
        <w:t>his h</w:t>
      </w:r>
      <w:r w:rsidR="006B0C48" w:rsidRPr="007C37DA">
        <w:rPr>
          <w:rFonts w:ascii="Arial" w:hAnsi="Arial" w:cs="Arial"/>
          <w:sz w:val="22"/>
          <w:szCs w:val="22"/>
        </w:rPr>
        <w:t>andout</w:t>
      </w:r>
      <w:r w:rsidR="00D121FB" w:rsidRPr="007C37DA">
        <w:rPr>
          <w:rFonts w:ascii="Arial" w:hAnsi="Arial" w:cs="Arial"/>
          <w:sz w:val="22"/>
          <w:szCs w:val="22"/>
        </w:rPr>
        <w:t xml:space="preserve"> </w:t>
      </w:r>
      <w:r w:rsidR="00BC338B" w:rsidRPr="007C37DA">
        <w:rPr>
          <w:rFonts w:ascii="Arial" w:hAnsi="Arial" w:cs="Arial"/>
          <w:sz w:val="22"/>
          <w:szCs w:val="22"/>
        </w:rPr>
        <w:t xml:space="preserve">will walk you through </w:t>
      </w:r>
      <w:r w:rsidR="00850091" w:rsidRPr="007C37DA">
        <w:rPr>
          <w:rFonts w:ascii="Arial" w:hAnsi="Arial" w:cs="Arial"/>
          <w:sz w:val="22"/>
          <w:szCs w:val="22"/>
        </w:rPr>
        <w:t>set up and configuration:</w:t>
      </w:r>
    </w:p>
    <w:p w14:paraId="6C58EACF" w14:textId="3E1A3B7A" w:rsidR="00850091" w:rsidRPr="007C37DA" w:rsidRDefault="00850091" w:rsidP="00850091">
      <w:pPr>
        <w:pStyle w:val="ListParagraph"/>
        <w:spacing w:line="276" w:lineRule="auto"/>
        <w:ind w:left="1080"/>
        <w:rPr>
          <w:rFonts w:ascii="Arial" w:hAnsi="Arial" w:cs="Arial"/>
          <w:sz w:val="22"/>
          <w:szCs w:val="22"/>
        </w:rPr>
      </w:pPr>
      <w:hyperlink r:id="rId12" w:history="1">
        <w:r w:rsidRPr="007C37DA">
          <w:rPr>
            <w:rStyle w:val="Hyperlink"/>
            <w:rFonts w:ascii="Arial" w:hAnsi="Arial" w:cs="Arial"/>
            <w:sz w:val="22"/>
            <w:szCs w:val="22"/>
          </w:rPr>
          <w:t>https://ucsf.box.com/s/pe4fc9rbmor00883moxmyjopu6fn2eyz</w:t>
        </w:r>
      </w:hyperlink>
      <w:r w:rsidRPr="007C37DA">
        <w:rPr>
          <w:rFonts w:ascii="Arial" w:hAnsi="Arial" w:cs="Arial"/>
          <w:sz w:val="22"/>
          <w:szCs w:val="22"/>
        </w:rPr>
        <w:t xml:space="preserve"> </w:t>
      </w:r>
    </w:p>
    <w:p w14:paraId="12D87DED" w14:textId="4E43BC1D" w:rsidR="006B0C48" w:rsidRPr="007C37DA" w:rsidRDefault="00BC338B" w:rsidP="00850091">
      <w:pPr>
        <w:spacing w:before="120" w:line="276" w:lineRule="auto"/>
        <w:ind w:left="446"/>
        <w:rPr>
          <w:rFonts w:ascii="Arial" w:hAnsi="Arial" w:cs="Arial"/>
          <w:b/>
          <w:sz w:val="22"/>
          <w:szCs w:val="22"/>
        </w:rPr>
      </w:pPr>
      <w:r w:rsidRPr="007C37DA">
        <w:rPr>
          <w:rFonts w:ascii="Arial" w:hAnsi="Arial" w:cs="Arial"/>
          <w:b/>
          <w:sz w:val="22"/>
          <w:szCs w:val="22"/>
        </w:rPr>
        <w:t xml:space="preserve">Set up a </w:t>
      </w:r>
      <w:r w:rsidR="00D121FB" w:rsidRPr="007C37DA">
        <w:rPr>
          <w:rFonts w:ascii="Arial" w:hAnsi="Arial" w:cs="Arial"/>
          <w:b/>
          <w:sz w:val="22"/>
          <w:szCs w:val="22"/>
        </w:rPr>
        <w:t>few</w:t>
      </w:r>
      <w:r w:rsidRPr="007C37DA">
        <w:rPr>
          <w:rFonts w:ascii="Arial" w:hAnsi="Arial" w:cs="Arial"/>
          <w:b/>
          <w:sz w:val="22"/>
          <w:szCs w:val="22"/>
        </w:rPr>
        <w:t xml:space="preserve"> things related to </w:t>
      </w:r>
      <w:r w:rsidR="006B0C48" w:rsidRPr="007C37DA">
        <w:rPr>
          <w:rFonts w:ascii="Arial" w:hAnsi="Arial" w:cs="Arial"/>
          <w:b/>
          <w:sz w:val="22"/>
          <w:szCs w:val="22"/>
        </w:rPr>
        <w:t>UCSF Library:</w:t>
      </w:r>
    </w:p>
    <w:p w14:paraId="08BE9132" w14:textId="227082DE" w:rsidR="00BC338B" w:rsidRPr="007C37DA" w:rsidRDefault="00905261" w:rsidP="00BD6E8E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B</w:t>
      </w:r>
      <w:r w:rsidR="00D121FB" w:rsidRPr="007C37DA">
        <w:rPr>
          <w:rFonts w:ascii="Arial" w:hAnsi="Arial" w:cs="Arial"/>
          <w:sz w:val="22"/>
          <w:szCs w:val="22"/>
        </w:rPr>
        <w:t>rowser b</w:t>
      </w:r>
      <w:r w:rsidRPr="007C37DA">
        <w:rPr>
          <w:rFonts w:ascii="Arial" w:hAnsi="Arial" w:cs="Arial"/>
          <w:sz w:val="22"/>
          <w:szCs w:val="22"/>
        </w:rPr>
        <w:t>ookmarks</w:t>
      </w:r>
      <w:r w:rsidR="00EF3695" w:rsidRPr="007C37DA">
        <w:rPr>
          <w:rFonts w:ascii="Arial" w:hAnsi="Arial" w:cs="Arial"/>
          <w:sz w:val="22"/>
          <w:szCs w:val="22"/>
        </w:rPr>
        <w:t xml:space="preserve"> to save clicks:</w:t>
      </w:r>
    </w:p>
    <w:p w14:paraId="771BF1AE" w14:textId="526F8DB5" w:rsidR="00EF3695" w:rsidRPr="007C37DA" w:rsidRDefault="00EF3695" w:rsidP="00BD6E8E">
      <w:pPr>
        <w:spacing w:line="276" w:lineRule="auto"/>
        <w:ind w:left="1440"/>
        <w:rPr>
          <w:rFonts w:ascii="Arial" w:hAnsi="Arial" w:cs="Arial"/>
          <w:b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ab/>
      </w:r>
      <w:r w:rsidRPr="007C37DA">
        <w:rPr>
          <w:rFonts w:ascii="Arial" w:hAnsi="Arial" w:cs="Arial"/>
          <w:b/>
          <w:sz w:val="22"/>
          <w:szCs w:val="22"/>
        </w:rPr>
        <w:t>library.ucsf.edu</w:t>
      </w:r>
    </w:p>
    <w:p w14:paraId="1647AA7B" w14:textId="52C9371F" w:rsidR="00EF3695" w:rsidRPr="007C37DA" w:rsidRDefault="00EF3695" w:rsidP="00BD6E8E">
      <w:pPr>
        <w:spacing w:line="276" w:lineRule="auto"/>
        <w:ind w:left="1440"/>
        <w:rPr>
          <w:rFonts w:ascii="Arial" w:hAnsi="Arial" w:cs="Arial"/>
          <w:b/>
          <w:sz w:val="22"/>
          <w:szCs w:val="22"/>
        </w:rPr>
      </w:pPr>
      <w:r w:rsidRPr="007C37DA">
        <w:rPr>
          <w:rFonts w:ascii="Arial" w:hAnsi="Arial" w:cs="Arial"/>
          <w:b/>
          <w:sz w:val="22"/>
          <w:szCs w:val="22"/>
        </w:rPr>
        <w:tab/>
        <w:t>pubmed.ucsf.edu</w:t>
      </w:r>
    </w:p>
    <w:p w14:paraId="2ED22874" w14:textId="67AC43FF" w:rsidR="00EF3695" w:rsidRPr="007C37DA" w:rsidRDefault="00EF3695" w:rsidP="00BD6E8E">
      <w:pPr>
        <w:spacing w:line="276" w:lineRule="auto"/>
        <w:ind w:left="1440"/>
        <w:rPr>
          <w:rFonts w:ascii="Arial" w:hAnsi="Arial" w:cs="Arial"/>
          <w:b/>
          <w:sz w:val="22"/>
          <w:szCs w:val="22"/>
        </w:rPr>
      </w:pPr>
      <w:r w:rsidRPr="007C37DA">
        <w:rPr>
          <w:rFonts w:ascii="Arial" w:hAnsi="Arial" w:cs="Arial"/>
          <w:b/>
          <w:sz w:val="22"/>
          <w:szCs w:val="22"/>
        </w:rPr>
        <w:tab/>
        <w:t>uptodate.ucsf.edu</w:t>
      </w:r>
    </w:p>
    <w:p w14:paraId="7D6D64E1" w14:textId="4B21352B" w:rsidR="00BC338B" w:rsidRPr="007C37DA" w:rsidRDefault="00EF3695" w:rsidP="00BD6E8E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We will look at the </w:t>
      </w:r>
      <w:r w:rsidRPr="007C37DA">
        <w:rPr>
          <w:rFonts w:ascii="Arial" w:hAnsi="Arial" w:cs="Arial"/>
          <w:b/>
          <w:sz w:val="22"/>
          <w:szCs w:val="22"/>
        </w:rPr>
        <w:t>“b</w:t>
      </w:r>
      <w:r w:rsidR="00BC338B" w:rsidRPr="007C37DA">
        <w:rPr>
          <w:rFonts w:ascii="Arial" w:hAnsi="Arial" w:cs="Arial"/>
          <w:b/>
          <w:sz w:val="22"/>
          <w:szCs w:val="22"/>
        </w:rPr>
        <w:t>ookmark</w:t>
      </w:r>
      <w:r w:rsidR="00905261" w:rsidRPr="007C37DA">
        <w:rPr>
          <w:rFonts w:ascii="Arial" w:hAnsi="Arial" w:cs="Arial"/>
          <w:b/>
          <w:sz w:val="22"/>
          <w:szCs w:val="22"/>
        </w:rPr>
        <w:t>let</w:t>
      </w:r>
      <w:r w:rsidRPr="007C37DA">
        <w:rPr>
          <w:rFonts w:ascii="Arial" w:hAnsi="Arial" w:cs="Arial"/>
          <w:b/>
          <w:sz w:val="22"/>
          <w:szCs w:val="22"/>
        </w:rPr>
        <w:t>”</w:t>
      </w:r>
      <w:r w:rsidRPr="007C37DA">
        <w:rPr>
          <w:rFonts w:ascii="Arial" w:hAnsi="Arial" w:cs="Arial"/>
          <w:sz w:val="22"/>
          <w:szCs w:val="22"/>
        </w:rPr>
        <w:t xml:space="preserve"> in class</w:t>
      </w:r>
    </w:p>
    <w:p w14:paraId="27ED800C" w14:textId="464EA287" w:rsidR="00905261" w:rsidRPr="007C37DA" w:rsidRDefault="00EF3695" w:rsidP="00BD6E8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C37DA">
        <w:rPr>
          <w:rFonts w:ascii="Arial" w:hAnsi="Arial" w:cs="Arial"/>
          <w:b/>
          <w:sz w:val="22"/>
          <w:szCs w:val="22"/>
        </w:rPr>
        <w:t>Take a quick look at</w:t>
      </w:r>
      <w:r w:rsidR="00905261" w:rsidRPr="007C37DA">
        <w:rPr>
          <w:rFonts w:ascii="Arial" w:hAnsi="Arial" w:cs="Arial"/>
          <w:b/>
          <w:sz w:val="22"/>
          <w:szCs w:val="22"/>
        </w:rPr>
        <w:t xml:space="preserve"> </w:t>
      </w:r>
      <w:r w:rsidR="00BC338B" w:rsidRPr="007C37DA">
        <w:rPr>
          <w:rFonts w:ascii="Arial" w:hAnsi="Arial" w:cs="Arial"/>
          <w:b/>
          <w:sz w:val="22"/>
          <w:szCs w:val="22"/>
        </w:rPr>
        <w:t xml:space="preserve">the </w:t>
      </w:r>
      <w:r w:rsidR="00905261" w:rsidRPr="007C37DA">
        <w:rPr>
          <w:rFonts w:ascii="Arial" w:hAnsi="Arial" w:cs="Arial"/>
          <w:b/>
          <w:sz w:val="22"/>
          <w:szCs w:val="22"/>
        </w:rPr>
        <w:t>paper</w:t>
      </w:r>
      <w:r w:rsidR="00BC338B" w:rsidRPr="007C37DA">
        <w:rPr>
          <w:rFonts w:ascii="Arial" w:hAnsi="Arial" w:cs="Arial"/>
          <w:b/>
          <w:sz w:val="22"/>
          <w:szCs w:val="22"/>
        </w:rPr>
        <w:t xml:space="preserve"> linked above.</w:t>
      </w:r>
      <w:r w:rsidR="00850091" w:rsidRPr="007C37DA">
        <w:rPr>
          <w:rFonts w:ascii="Arial" w:hAnsi="Arial" w:cs="Arial"/>
          <w:b/>
          <w:sz w:val="22"/>
          <w:szCs w:val="22"/>
        </w:rPr>
        <w:t xml:space="preserve"> </w:t>
      </w:r>
      <w:r w:rsidR="00850091" w:rsidRPr="007C37DA">
        <w:rPr>
          <w:rFonts w:ascii="Arial" w:hAnsi="Arial" w:cs="Arial"/>
          <w:bCs/>
          <w:sz w:val="22"/>
          <w:szCs w:val="22"/>
        </w:rPr>
        <w:t>We will talk about it in the recorded lecture.</w:t>
      </w:r>
    </w:p>
    <w:p w14:paraId="067421EB" w14:textId="27DCD690" w:rsidR="00905261" w:rsidRPr="007C37DA" w:rsidRDefault="00905261" w:rsidP="00BD6E8E">
      <w:pPr>
        <w:spacing w:line="276" w:lineRule="auto"/>
        <w:ind w:left="720" w:firstLine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Find </w:t>
      </w:r>
      <w:r w:rsidR="00BC338B" w:rsidRPr="007C37DA">
        <w:rPr>
          <w:rFonts w:ascii="Arial" w:hAnsi="Arial" w:cs="Arial"/>
          <w:sz w:val="22"/>
          <w:szCs w:val="22"/>
        </w:rPr>
        <w:t xml:space="preserve">the </w:t>
      </w:r>
      <w:r w:rsidRPr="007C37DA">
        <w:rPr>
          <w:rFonts w:ascii="Arial" w:hAnsi="Arial" w:cs="Arial"/>
          <w:sz w:val="22"/>
          <w:szCs w:val="22"/>
        </w:rPr>
        <w:t>question</w:t>
      </w:r>
      <w:r w:rsidR="00BC338B" w:rsidRPr="007C37DA">
        <w:rPr>
          <w:rFonts w:ascii="Arial" w:hAnsi="Arial" w:cs="Arial"/>
          <w:sz w:val="22"/>
          <w:szCs w:val="22"/>
        </w:rPr>
        <w:t xml:space="preserve"> they were trying to answer</w:t>
      </w:r>
      <w:r w:rsidR="00EF3695" w:rsidRPr="007C37DA">
        <w:rPr>
          <w:rFonts w:ascii="Arial" w:hAnsi="Arial" w:cs="Arial"/>
          <w:sz w:val="22"/>
          <w:szCs w:val="22"/>
        </w:rPr>
        <w:t>.</w:t>
      </w:r>
    </w:p>
    <w:p w14:paraId="5C218CF1" w14:textId="627E284E" w:rsidR="00905261" w:rsidRPr="007C37DA" w:rsidRDefault="00905261" w:rsidP="00BD6E8E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Find </w:t>
      </w:r>
      <w:r w:rsidR="00BC338B" w:rsidRPr="007C37DA">
        <w:rPr>
          <w:rFonts w:ascii="Arial" w:hAnsi="Arial" w:cs="Arial"/>
          <w:sz w:val="22"/>
          <w:szCs w:val="22"/>
        </w:rPr>
        <w:t xml:space="preserve">the </w:t>
      </w:r>
      <w:r w:rsidRPr="007C37DA">
        <w:rPr>
          <w:rFonts w:ascii="Arial" w:hAnsi="Arial" w:cs="Arial"/>
          <w:sz w:val="22"/>
          <w:szCs w:val="22"/>
        </w:rPr>
        <w:t>search</w:t>
      </w:r>
      <w:r w:rsidR="00BC338B" w:rsidRPr="007C37DA">
        <w:rPr>
          <w:rFonts w:ascii="Arial" w:hAnsi="Arial" w:cs="Arial"/>
          <w:sz w:val="22"/>
          <w:szCs w:val="22"/>
        </w:rPr>
        <w:t xml:space="preserve"> they used.</w:t>
      </w:r>
    </w:p>
    <w:p w14:paraId="1CDD2D74" w14:textId="4CD62E28" w:rsidR="00BC338B" w:rsidRPr="007C37DA" w:rsidRDefault="00BC338B" w:rsidP="00BD6E8E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Take a look at the methods section.</w:t>
      </w:r>
    </w:p>
    <w:p w14:paraId="383D4345" w14:textId="51BDF5D9" w:rsidR="00BC338B" w:rsidRPr="007C37DA" w:rsidRDefault="00BC338B" w:rsidP="00850091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They mention writing a protocol and posting it in Prospero, take a quick look at that.</w:t>
      </w:r>
    </w:p>
    <w:p w14:paraId="4763FF0C" w14:textId="46B769F5" w:rsidR="00D121FB" w:rsidRPr="007C37DA" w:rsidRDefault="00BC338B" w:rsidP="00BD6E8E">
      <w:pPr>
        <w:spacing w:line="276" w:lineRule="auto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Email me with any questions. </w:t>
      </w:r>
      <w:hyperlink r:id="rId13" w:history="1">
        <w:r w:rsidRPr="007C37DA">
          <w:rPr>
            <w:rStyle w:val="Hyperlink"/>
            <w:rFonts w:ascii="Arial" w:hAnsi="Arial" w:cs="Arial"/>
            <w:sz w:val="22"/>
            <w:szCs w:val="22"/>
          </w:rPr>
          <w:t>evans.whitaker@ucsf.edu</w:t>
        </w:r>
      </w:hyperlink>
      <w:r w:rsidRPr="007C37DA">
        <w:rPr>
          <w:rFonts w:ascii="Arial" w:hAnsi="Arial" w:cs="Arial"/>
          <w:sz w:val="22"/>
          <w:szCs w:val="22"/>
        </w:rPr>
        <w:t xml:space="preserve"> </w:t>
      </w:r>
      <w:r w:rsidR="00D121FB" w:rsidRPr="007C37DA">
        <w:rPr>
          <w:rFonts w:ascii="Arial" w:hAnsi="Arial" w:cs="Arial"/>
          <w:sz w:val="22"/>
          <w:szCs w:val="22"/>
        </w:rPr>
        <w:br w:type="page"/>
      </w:r>
    </w:p>
    <w:p w14:paraId="195C7AEE" w14:textId="77777777" w:rsidR="004562CB" w:rsidRPr="007C37DA" w:rsidRDefault="004562CB" w:rsidP="00BD6E8E">
      <w:pPr>
        <w:spacing w:line="276" w:lineRule="auto"/>
        <w:ind w:left="720" w:hanging="720"/>
        <w:rPr>
          <w:rStyle w:val="Hyperlink"/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lastRenderedPageBreak/>
        <w:t xml:space="preserve">We will use this article as an example for class: </w:t>
      </w:r>
      <w:hyperlink r:id="rId14" w:history="1">
        <w:r w:rsidRPr="007C37DA">
          <w:rPr>
            <w:rStyle w:val="Hyperlink"/>
            <w:rFonts w:ascii="Arial" w:hAnsi="Arial" w:cs="Arial"/>
            <w:sz w:val="22"/>
            <w:szCs w:val="22"/>
          </w:rPr>
          <w:t>https://journals.plos.org/plosone/article?id=10.1371/journal.pone.0186856</w:t>
        </w:r>
      </w:hyperlink>
    </w:p>
    <w:p w14:paraId="0BE4C8AB" w14:textId="77777777" w:rsidR="004562CB" w:rsidRPr="007C37DA" w:rsidRDefault="004562CB" w:rsidP="00BD6E8E">
      <w:pPr>
        <w:spacing w:line="276" w:lineRule="auto"/>
        <w:ind w:left="720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7C37DA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There is nothing magic about this article. It is a relatively recent systematic review about a topic I think we can all understand. It seems on the surface to have been done well.</w:t>
      </w:r>
    </w:p>
    <w:p w14:paraId="62F2F12E" w14:textId="17A9DA43" w:rsidR="004562CB" w:rsidRPr="007C37DA" w:rsidRDefault="004562CB" w:rsidP="00BD6E8E">
      <w:pPr>
        <w:spacing w:line="276" w:lineRule="auto"/>
        <w:ind w:left="720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7C37DA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The PROSPERO protocol</w:t>
      </w:r>
      <w:r w:rsidR="00850091" w:rsidRPr="007C37DA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for the paper</w:t>
      </w:r>
      <w:r w:rsidRPr="007C37DA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is linked here: </w:t>
      </w:r>
      <w:hyperlink r:id="rId15" w:history="1">
        <w:r w:rsidRPr="007C37DA">
          <w:rPr>
            <w:rStyle w:val="Hyperlink"/>
            <w:rFonts w:ascii="Arial" w:hAnsi="Arial" w:cs="Arial"/>
            <w:sz w:val="22"/>
            <w:szCs w:val="22"/>
          </w:rPr>
          <w:t>https://www.crd.york.ac.uk/PROSPERO/display_record.php?RecordID=51433</w:t>
        </w:r>
      </w:hyperlink>
      <w:r w:rsidRPr="007C37DA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</w:p>
    <w:p w14:paraId="3E478E33" w14:textId="77777777" w:rsidR="004562CB" w:rsidRPr="007C37DA" w:rsidRDefault="004562CB" w:rsidP="00BD6E8E">
      <w:pPr>
        <w:spacing w:line="276" w:lineRule="auto"/>
        <w:ind w:left="720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0AE4CDE4" w14:textId="06BB5330" w:rsidR="00BC338B" w:rsidRPr="007C37DA" w:rsidRDefault="00BC338B" w:rsidP="00BD6E8E">
      <w:pPr>
        <w:spacing w:line="276" w:lineRule="auto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The question:</w:t>
      </w:r>
    </w:p>
    <w:p w14:paraId="5B73041F" w14:textId="6BDE93D1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“Our objective was to assess the beneficial and harmful effects of rhythm control strategies versus rate control strategies for atrial fibrillation and atrial flutter.”</w:t>
      </w:r>
    </w:p>
    <w:p w14:paraId="3E2489CE" w14:textId="77777777" w:rsidR="00BC338B" w:rsidRPr="007C37DA" w:rsidRDefault="00BC338B" w:rsidP="00BD6E8E">
      <w:pPr>
        <w:spacing w:line="276" w:lineRule="auto"/>
        <w:rPr>
          <w:rFonts w:ascii="Arial" w:hAnsi="Arial" w:cs="Arial"/>
          <w:sz w:val="22"/>
          <w:szCs w:val="22"/>
        </w:rPr>
      </w:pPr>
    </w:p>
    <w:p w14:paraId="59DEA9FA" w14:textId="54D9AF3D" w:rsidR="00BC338B" w:rsidRPr="007C37DA" w:rsidRDefault="00BC338B" w:rsidP="00BD6E8E">
      <w:pPr>
        <w:spacing w:line="276" w:lineRule="auto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The “MEDLINE” search as they reported it…</w:t>
      </w:r>
    </w:p>
    <w:p w14:paraId="4E2BBECD" w14:textId="77777777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1. exp Atrial Fibrillation/ </w:t>
      </w:r>
    </w:p>
    <w:p w14:paraId="7F439649" w14:textId="77777777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2. exp Atrial Flutter/ </w:t>
      </w:r>
    </w:p>
    <w:p w14:paraId="5EE96A39" w14:textId="77777777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3. (</w:t>
      </w:r>
      <w:proofErr w:type="spellStart"/>
      <w:r w:rsidRPr="007C37DA">
        <w:rPr>
          <w:rFonts w:ascii="Arial" w:hAnsi="Arial" w:cs="Arial"/>
          <w:sz w:val="22"/>
          <w:szCs w:val="22"/>
        </w:rPr>
        <w:t>atri</w:t>
      </w:r>
      <w:proofErr w:type="spellEnd"/>
      <w:r w:rsidRPr="007C37DA">
        <w:rPr>
          <w:rFonts w:ascii="Arial" w:hAnsi="Arial" w:cs="Arial"/>
          <w:sz w:val="22"/>
          <w:szCs w:val="22"/>
        </w:rPr>
        <w:t>* and (fibrillation* or flutter*)).</w:t>
      </w:r>
      <w:proofErr w:type="spellStart"/>
      <w:r w:rsidRPr="007C37DA">
        <w:rPr>
          <w:rFonts w:ascii="Arial" w:hAnsi="Arial" w:cs="Arial"/>
          <w:sz w:val="22"/>
          <w:szCs w:val="22"/>
        </w:rPr>
        <w:t>mp</w:t>
      </w:r>
      <w:proofErr w:type="spellEnd"/>
      <w:r w:rsidRPr="007C37DA">
        <w:rPr>
          <w:rFonts w:ascii="Arial" w:hAnsi="Arial" w:cs="Arial"/>
          <w:sz w:val="22"/>
          <w:szCs w:val="22"/>
        </w:rPr>
        <w:t>. [</w:t>
      </w:r>
      <w:proofErr w:type="spellStart"/>
      <w:r w:rsidRPr="007C37DA">
        <w:rPr>
          <w:rFonts w:ascii="Arial" w:hAnsi="Arial" w:cs="Arial"/>
          <w:sz w:val="22"/>
          <w:szCs w:val="22"/>
        </w:rPr>
        <w:t>mp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=title, abstract, original title, name of substance word, subject heading word, keyword heading word, protocol supplementary concept word, rare disease supplementary concept word, unique identifier] </w:t>
      </w:r>
    </w:p>
    <w:p w14:paraId="3B9D08B7" w14:textId="77777777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4. 1 or 2 or 3 </w:t>
      </w:r>
    </w:p>
    <w:p w14:paraId="12641F90" w14:textId="77777777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5. exp Heart Rate/ </w:t>
      </w:r>
    </w:p>
    <w:p w14:paraId="261B8AF1" w14:textId="77777777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6. exp Anti-Arrhythmia Agents/ </w:t>
      </w:r>
    </w:p>
    <w:p w14:paraId="09ADF8CD" w14:textId="77777777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7. (((rate or rhythm) and control) or </w:t>
      </w:r>
      <w:proofErr w:type="spellStart"/>
      <w:r w:rsidRPr="007C37DA">
        <w:rPr>
          <w:rFonts w:ascii="Arial" w:hAnsi="Arial" w:cs="Arial"/>
          <w:sz w:val="22"/>
          <w:szCs w:val="22"/>
        </w:rPr>
        <w:t>antiarrythmic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37DA">
        <w:rPr>
          <w:rFonts w:ascii="Arial" w:hAnsi="Arial" w:cs="Arial"/>
          <w:sz w:val="22"/>
          <w:szCs w:val="22"/>
        </w:rPr>
        <w:t>therap</w:t>
      </w:r>
      <w:proofErr w:type="spellEnd"/>
      <w:r w:rsidRPr="007C37DA">
        <w:rPr>
          <w:rFonts w:ascii="Arial" w:hAnsi="Arial" w:cs="Arial"/>
          <w:sz w:val="22"/>
          <w:szCs w:val="22"/>
        </w:rPr>
        <w:t>* or ((atrioventricular node or catheter or surgical) and ablation*) or cardioversion*).</w:t>
      </w:r>
      <w:proofErr w:type="spellStart"/>
      <w:r w:rsidRPr="007C37DA">
        <w:rPr>
          <w:rFonts w:ascii="Arial" w:hAnsi="Arial" w:cs="Arial"/>
          <w:sz w:val="22"/>
          <w:szCs w:val="22"/>
        </w:rPr>
        <w:t>mp</w:t>
      </w:r>
      <w:proofErr w:type="spellEnd"/>
      <w:r w:rsidRPr="007C37DA">
        <w:rPr>
          <w:rFonts w:ascii="Arial" w:hAnsi="Arial" w:cs="Arial"/>
          <w:sz w:val="22"/>
          <w:szCs w:val="22"/>
        </w:rPr>
        <w:t>. [</w:t>
      </w:r>
      <w:proofErr w:type="spellStart"/>
      <w:r w:rsidRPr="007C37DA">
        <w:rPr>
          <w:rFonts w:ascii="Arial" w:hAnsi="Arial" w:cs="Arial"/>
          <w:sz w:val="22"/>
          <w:szCs w:val="22"/>
        </w:rPr>
        <w:t>mp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=title, abstract, original title, name of substance word, subject heading word, keyword heading word, protocol supplementary concept word, rare disease supplementary concept word, unique identifier] </w:t>
      </w:r>
    </w:p>
    <w:p w14:paraId="722E7B41" w14:textId="77777777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8. ((beta or calcium channel) and blocker*).</w:t>
      </w:r>
      <w:proofErr w:type="spellStart"/>
      <w:r w:rsidRPr="007C37DA">
        <w:rPr>
          <w:rFonts w:ascii="Arial" w:hAnsi="Arial" w:cs="Arial"/>
          <w:sz w:val="22"/>
          <w:szCs w:val="22"/>
        </w:rPr>
        <w:t>mp</w:t>
      </w:r>
      <w:proofErr w:type="spellEnd"/>
      <w:r w:rsidRPr="007C37DA">
        <w:rPr>
          <w:rFonts w:ascii="Arial" w:hAnsi="Arial" w:cs="Arial"/>
          <w:sz w:val="22"/>
          <w:szCs w:val="22"/>
        </w:rPr>
        <w:t>. [</w:t>
      </w:r>
      <w:proofErr w:type="spellStart"/>
      <w:r w:rsidRPr="007C37DA">
        <w:rPr>
          <w:rFonts w:ascii="Arial" w:hAnsi="Arial" w:cs="Arial"/>
          <w:sz w:val="22"/>
          <w:szCs w:val="22"/>
        </w:rPr>
        <w:t>mp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=title, abstract, original title, name of substance word, subject heading word, keyword heading word, protocol supplementary concept word, rare disease supplementary concept word, unique identifier] </w:t>
      </w:r>
    </w:p>
    <w:p w14:paraId="7C3B61F3" w14:textId="77777777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9. (Propranolol or </w:t>
      </w:r>
      <w:proofErr w:type="spellStart"/>
      <w:r w:rsidRPr="007C37DA">
        <w:rPr>
          <w:rFonts w:ascii="Arial" w:hAnsi="Arial" w:cs="Arial"/>
          <w:sz w:val="22"/>
          <w:szCs w:val="22"/>
        </w:rPr>
        <w:t>carvediol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 or esmolol or timolol or metoprolol or atenolol or bisoprolol or nebivolol or verapamil or diltiazem or digoxin or flecainide or propafenone or </w:t>
      </w:r>
      <w:proofErr w:type="spellStart"/>
      <w:r w:rsidRPr="007C37DA">
        <w:rPr>
          <w:rFonts w:ascii="Arial" w:hAnsi="Arial" w:cs="Arial"/>
          <w:sz w:val="22"/>
          <w:szCs w:val="22"/>
        </w:rPr>
        <w:t>encainide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 or moricizine or </w:t>
      </w:r>
      <w:proofErr w:type="spellStart"/>
      <w:r w:rsidRPr="007C37DA">
        <w:rPr>
          <w:rFonts w:ascii="Arial" w:hAnsi="Arial" w:cs="Arial"/>
          <w:sz w:val="22"/>
          <w:szCs w:val="22"/>
        </w:rPr>
        <w:t>dofetilide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 or amiodarone or sotalol or disopyramide or quinidine or ajmaline or procainamide or dronedarone or </w:t>
      </w:r>
      <w:proofErr w:type="spellStart"/>
      <w:r w:rsidRPr="007C37DA">
        <w:rPr>
          <w:rFonts w:ascii="Arial" w:hAnsi="Arial" w:cs="Arial"/>
          <w:sz w:val="22"/>
          <w:szCs w:val="22"/>
        </w:rPr>
        <w:t>ibutilide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 or lidocaine or phenytoin or mexiletine or tocainide).</w:t>
      </w:r>
      <w:proofErr w:type="spellStart"/>
      <w:r w:rsidRPr="007C37DA">
        <w:rPr>
          <w:rFonts w:ascii="Arial" w:hAnsi="Arial" w:cs="Arial"/>
          <w:sz w:val="22"/>
          <w:szCs w:val="22"/>
        </w:rPr>
        <w:t>mp</w:t>
      </w:r>
      <w:proofErr w:type="spellEnd"/>
      <w:r w:rsidRPr="007C37DA">
        <w:rPr>
          <w:rFonts w:ascii="Arial" w:hAnsi="Arial" w:cs="Arial"/>
          <w:sz w:val="22"/>
          <w:szCs w:val="22"/>
        </w:rPr>
        <w:t>. [</w:t>
      </w:r>
      <w:proofErr w:type="spellStart"/>
      <w:r w:rsidRPr="007C37DA">
        <w:rPr>
          <w:rFonts w:ascii="Arial" w:hAnsi="Arial" w:cs="Arial"/>
          <w:sz w:val="22"/>
          <w:szCs w:val="22"/>
        </w:rPr>
        <w:t>mp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=title, abstract, original title, name of substance word, subject heading word, keyword heading word, protocol supplementary concept word, rare disease supplementary concept word, unique identifier] </w:t>
      </w:r>
    </w:p>
    <w:p w14:paraId="0D299281" w14:textId="77777777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10. 5 or 6 or 7 or 8 or 9 </w:t>
      </w:r>
    </w:p>
    <w:p w14:paraId="0EE60FA5" w14:textId="77777777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11. 4 and 10 </w:t>
      </w:r>
    </w:p>
    <w:p w14:paraId="2AF2E9EF" w14:textId="77777777" w:rsidR="00BC338B" w:rsidRPr="007C37DA" w:rsidRDefault="00BC338B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12. (random* or blind* or placebo* or meta-</w:t>
      </w:r>
      <w:proofErr w:type="spellStart"/>
      <w:r w:rsidRPr="007C37DA">
        <w:rPr>
          <w:rFonts w:ascii="Arial" w:hAnsi="Arial" w:cs="Arial"/>
          <w:sz w:val="22"/>
          <w:szCs w:val="22"/>
        </w:rPr>
        <w:t>analys</w:t>
      </w:r>
      <w:proofErr w:type="spellEnd"/>
      <w:r w:rsidRPr="007C37DA">
        <w:rPr>
          <w:rFonts w:ascii="Arial" w:hAnsi="Arial" w:cs="Arial"/>
          <w:sz w:val="22"/>
          <w:szCs w:val="22"/>
        </w:rPr>
        <w:t>*).</w:t>
      </w:r>
      <w:proofErr w:type="spellStart"/>
      <w:r w:rsidRPr="007C37DA">
        <w:rPr>
          <w:rFonts w:ascii="Arial" w:hAnsi="Arial" w:cs="Arial"/>
          <w:sz w:val="22"/>
          <w:szCs w:val="22"/>
        </w:rPr>
        <w:t>mp</w:t>
      </w:r>
      <w:proofErr w:type="spellEnd"/>
      <w:r w:rsidRPr="007C37DA">
        <w:rPr>
          <w:rFonts w:ascii="Arial" w:hAnsi="Arial" w:cs="Arial"/>
          <w:sz w:val="22"/>
          <w:szCs w:val="22"/>
        </w:rPr>
        <w:t>. [</w:t>
      </w:r>
      <w:proofErr w:type="spellStart"/>
      <w:r w:rsidRPr="007C37DA">
        <w:rPr>
          <w:rFonts w:ascii="Arial" w:hAnsi="Arial" w:cs="Arial"/>
          <w:sz w:val="22"/>
          <w:szCs w:val="22"/>
        </w:rPr>
        <w:t>mp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=title, abstract, original title, name of substance word, subject heading word, keyword heading word, protocol supplementary concept word, rare disease supplementary concept word, unique identifier] </w:t>
      </w:r>
    </w:p>
    <w:p w14:paraId="19F94801" w14:textId="7A032CDB" w:rsidR="00BC338B" w:rsidRPr="007C37DA" w:rsidRDefault="00BC338B" w:rsidP="008C78F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13. 11 and 12</w:t>
      </w:r>
    </w:p>
    <w:p w14:paraId="0B4BFF72" w14:textId="79109A65" w:rsidR="00BC338B" w:rsidRPr="007C37DA" w:rsidRDefault="00BC338B" w:rsidP="00BD6E8E">
      <w:pPr>
        <w:spacing w:line="276" w:lineRule="auto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This search likely looks foreign to most of you as the search was created to work in </w:t>
      </w:r>
      <w:proofErr w:type="spellStart"/>
      <w:r w:rsidRPr="007C37DA">
        <w:rPr>
          <w:rFonts w:ascii="Arial" w:hAnsi="Arial" w:cs="Arial"/>
          <w:sz w:val="22"/>
          <w:szCs w:val="22"/>
        </w:rPr>
        <w:t>OvidSP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 (one company’s presentation of the PubMed/MEDLINE database). You will see this search style used in many articles, like all of Cochrane, and pretty much anything that comes from Europe.</w:t>
      </w:r>
    </w:p>
    <w:p w14:paraId="7D936AEA" w14:textId="77777777" w:rsidR="00BC338B" w:rsidRPr="007C37DA" w:rsidRDefault="00BC338B" w:rsidP="00BD6E8E">
      <w:pPr>
        <w:spacing w:line="276" w:lineRule="auto"/>
        <w:rPr>
          <w:rFonts w:ascii="Arial" w:hAnsi="Arial" w:cs="Arial"/>
          <w:sz w:val="22"/>
          <w:szCs w:val="22"/>
        </w:rPr>
      </w:pPr>
    </w:p>
    <w:p w14:paraId="1B797D2F" w14:textId="502A1054" w:rsidR="00BC338B" w:rsidRPr="007C37DA" w:rsidRDefault="00BC338B" w:rsidP="00BD6E8E">
      <w:pPr>
        <w:spacing w:line="276" w:lineRule="auto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This can be translated to PubMed-ese:</w:t>
      </w:r>
    </w:p>
    <w:p w14:paraId="24D20DCB" w14:textId="77777777" w:rsidR="003364E5" w:rsidRPr="007C37DA" w:rsidRDefault="003364E5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967F838" w14:textId="77777777" w:rsidR="003364E5" w:rsidRPr="007C37DA" w:rsidRDefault="003364E5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(“Atrial </w:t>
      </w:r>
      <w:proofErr w:type="gramStart"/>
      <w:r w:rsidRPr="007C37DA">
        <w:rPr>
          <w:rFonts w:ascii="Arial" w:hAnsi="Arial" w:cs="Arial"/>
          <w:sz w:val="22"/>
          <w:szCs w:val="22"/>
        </w:rPr>
        <w:t>Fibrillation”[</w:t>
      </w:r>
      <w:proofErr w:type="spellStart"/>
      <w:proofErr w:type="gramEnd"/>
      <w:r w:rsidRPr="007C37DA">
        <w:rPr>
          <w:rFonts w:ascii="Arial" w:hAnsi="Arial" w:cs="Arial"/>
          <w:sz w:val="22"/>
          <w:szCs w:val="22"/>
        </w:rPr>
        <w:t>mh</w:t>
      </w:r>
      <w:proofErr w:type="spellEnd"/>
      <w:r w:rsidRPr="007C37DA">
        <w:rPr>
          <w:rFonts w:ascii="Arial" w:hAnsi="Arial" w:cs="Arial"/>
          <w:sz w:val="22"/>
          <w:szCs w:val="22"/>
        </w:rPr>
        <w:t>] OR “Atrial Flutter”[</w:t>
      </w:r>
      <w:proofErr w:type="spellStart"/>
      <w:r w:rsidRPr="007C37DA">
        <w:rPr>
          <w:rFonts w:ascii="Arial" w:hAnsi="Arial" w:cs="Arial"/>
          <w:sz w:val="22"/>
          <w:szCs w:val="22"/>
        </w:rPr>
        <w:t>mh</w:t>
      </w:r>
      <w:proofErr w:type="spellEnd"/>
      <w:r w:rsidRPr="007C37DA">
        <w:rPr>
          <w:rFonts w:ascii="Arial" w:hAnsi="Arial" w:cs="Arial"/>
          <w:sz w:val="22"/>
          <w:szCs w:val="22"/>
        </w:rPr>
        <w:t>] OR ((atria OR atrium OR atrial) AND (fibrillation OR flutter)))</w:t>
      </w:r>
    </w:p>
    <w:p w14:paraId="14AA3D29" w14:textId="77777777" w:rsidR="003364E5" w:rsidRPr="007C37DA" w:rsidRDefault="003364E5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AND</w:t>
      </w:r>
    </w:p>
    <w:p w14:paraId="61F905F0" w14:textId="2020638E" w:rsidR="003364E5" w:rsidRPr="007C37DA" w:rsidRDefault="003364E5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((“Heart Rate”[</w:t>
      </w:r>
      <w:proofErr w:type="spellStart"/>
      <w:r w:rsidRPr="007C37DA">
        <w:rPr>
          <w:rFonts w:ascii="Arial" w:hAnsi="Arial" w:cs="Arial"/>
          <w:sz w:val="22"/>
          <w:szCs w:val="22"/>
        </w:rPr>
        <w:t>mh</w:t>
      </w:r>
      <w:proofErr w:type="spellEnd"/>
      <w:r w:rsidRPr="007C37DA">
        <w:rPr>
          <w:rFonts w:ascii="Arial" w:hAnsi="Arial" w:cs="Arial"/>
          <w:sz w:val="22"/>
          <w:szCs w:val="22"/>
        </w:rPr>
        <w:t>] OR “Anti-Arrhythmia Agents”[</w:t>
      </w:r>
      <w:proofErr w:type="spellStart"/>
      <w:r w:rsidRPr="007C37DA">
        <w:rPr>
          <w:rFonts w:ascii="Arial" w:hAnsi="Arial" w:cs="Arial"/>
          <w:sz w:val="22"/>
          <w:szCs w:val="22"/>
        </w:rPr>
        <w:t>mh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] OR ((rate OR rhythm) </w:t>
      </w:r>
      <w:r w:rsidR="008C78FC" w:rsidRPr="007C37DA">
        <w:rPr>
          <w:rFonts w:ascii="Arial" w:hAnsi="Arial" w:cs="Arial"/>
          <w:sz w:val="22"/>
          <w:szCs w:val="22"/>
        </w:rPr>
        <w:t>AND</w:t>
      </w:r>
      <w:r w:rsidRPr="007C37DA">
        <w:rPr>
          <w:rFonts w:ascii="Arial" w:hAnsi="Arial" w:cs="Arial"/>
          <w:sz w:val="22"/>
          <w:szCs w:val="22"/>
        </w:rPr>
        <w:t xml:space="preserve"> control) OR </w:t>
      </w:r>
      <w:proofErr w:type="spellStart"/>
      <w:r w:rsidRPr="007C37DA">
        <w:rPr>
          <w:rFonts w:ascii="Arial" w:hAnsi="Arial" w:cs="Arial"/>
          <w:sz w:val="22"/>
          <w:szCs w:val="22"/>
        </w:rPr>
        <w:t>antiarrythmic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37DA">
        <w:rPr>
          <w:rFonts w:ascii="Arial" w:hAnsi="Arial" w:cs="Arial"/>
          <w:sz w:val="22"/>
          <w:szCs w:val="22"/>
        </w:rPr>
        <w:t>therap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* or ((atrioventricular node OR catheter OR surgical) AND ablation*) OR cardioversion*) OR ((beta OR calcium channel) AND blocker*) OR (Propranolol OR </w:t>
      </w:r>
      <w:proofErr w:type="spellStart"/>
      <w:r w:rsidRPr="007C37DA">
        <w:rPr>
          <w:rFonts w:ascii="Arial" w:hAnsi="Arial" w:cs="Arial"/>
          <w:sz w:val="22"/>
          <w:szCs w:val="22"/>
        </w:rPr>
        <w:t>carvediol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 OR esmolol OR timolol OR metoprolol OR atenolol OR bisoprolol OR nebivolol OR verapamil OR diltiazem OR digoxin OR flecainide OR propafenone OR </w:t>
      </w:r>
      <w:proofErr w:type="spellStart"/>
      <w:r w:rsidRPr="007C37DA">
        <w:rPr>
          <w:rFonts w:ascii="Arial" w:hAnsi="Arial" w:cs="Arial"/>
          <w:sz w:val="22"/>
          <w:szCs w:val="22"/>
        </w:rPr>
        <w:t>encainide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 OR moricizine OR </w:t>
      </w:r>
      <w:proofErr w:type="spellStart"/>
      <w:r w:rsidRPr="007C37DA">
        <w:rPr>
          <w:rFonts w:ascii="Arial" w:hAnsi="Arial" w:cs="Arial"/>
          <w:sz w:val="22"/>
          <w:szCs w:val="22"/>
        </w:rPr>
        <w:t>dofetilide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 OR amiodarone OR sotalol OR disopyramide OR quinidine OR ajmaline OR procainamide OR dronedarone OR </w:t>
      </w:r>
      <w:proofErr w:type="spellStart"/>
      <w:r w:rsidRPr="007C37DA">
        <w:rPr>
          <w:rFonts w:ascii="Arial" w:hAnsi="Arial" w:cs="Arial"/>
          <w:sz w:val="22"/>
          <w:szCs w:val="22"/>
        </w:rPr>
        <w:t>ibutilide</w:t>
      </w:r>
      <w:proofErr w:type="spellEnd"/>
      <w:r w:rsidRPr="007C37DA">
        <w:rPr>
          <w:rFonts w:ascii="Arial" w:hAnsi="Arial" w:cs="Arial"/>
          <w:sz w:val="22"/>
          <w:szCs w:val="22"/>
        </w:rPr>
        <w:t xml:space="preserve"> OR lidocaine OR phenytoin OR mexiletine OR tocainide))</w:t>
      </w:r>
    </w:p>
    <w:p w14:paraId="2965C34C" w14:textId="77777777" w:rsidR="003364E5" w:rsidRPr="007C37DA" w:rsidRDefault="003364E5" w:rsidP="00BD6E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AND</w:t>
      </w:r>
    </w:p>
    <w:p w14:paraId="78C14167" w14:textId="26392111" w:rsidR="003364E5" w:rsidRPr="007C37DA" w:rsidRDefault="003364E5" w:rsidP="00BD6E8E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(random* or blind* or placebo* or meta-</w:t>
      </w:r>
      <w:proofErr w:type="spellStart"/>
      <w:r w:rsidRPr="007C37DA">
        <w:rPr>
          <w:rFonts w:ascii="Arial" w:hAnsi="Arial" w:cs="Arial"/>
          <w:sz w:val="22"/>
          <w:szCs w:val="22"/>
        </w:rPr>
        <w:t>analys</w:t>
      </w:r>
      <w:proofErr w:type="spellEnd"/>
      <w:r w:rsidRPr="007C37DA">
        <w:rPr>
          <w:rFonts w:ascii="Arial" w:hAnsi="Arial" w:cs="Arial"/>
          <w:sz w:val="22"/>
          <w:szCs w:val="22"/>
        </w:rPr>
        <w:t>*)</w:t>
      </w:r>
    </w:p>
    <w:p w14:paraId="78B63D3F" w14:textId="0258A34F" w:rsidR="003364E5" w:rsidRPr="007C37DA" w:rsidRDefault="003364E5" w:rsidP="00BD6E8E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</w:p>
    <w:p w14:paraId="1D7DC646" w14:textId="207A8189" w:rsidR="003364E5" w:rsidRPr="007C37DA" w:rsidRDefault="003364E5" w:rsidP="00BD6E8E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 xml:space="preserve">This finds about </w:t>
      </w:r>
      <w:r w:rsidR="008C78FC" w:rsidRPr="007C37DA">
        <w:rPr>
          <w:rFonts w:ascii="Arial" w:hAnsi="Arial" w:cs="Arial"/>
          <w:sz w:val="22"/>
          <w:szCs w:val="22"/>
        </w:rPr>
        <w:t>5</w:t>
      </w:r>
      <w:r w:rsidRPr="007C37DA">
        <w:rPr>
          <w:rFonts w:ascii="Arial" w:hAnsi="Arial" w:cs="Arial"/>
          <w:sz w:val="22"/>
          <w:szCs w:val="22"/>
        </w:rPr>
        <w:t>,000 articles!!</w:t>
      </w:r>
    </w:p>
    <w:p w14:paraId="16C81567" w14:textId="14E9BF7A" w:rsidR="008C78FC" w:rsidRPr="007C37DA" w:rsidRDefault="008C78FC" w:rsidP="00BD6E8E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</w:p>
    <w:p w14:paraId="734EA632" w14:textId="34901072" w:rsidR="008C78FC" w:rsidRPr="007C37DA" w:rsidRDefault="008C78FC" w:rsidP="008C78FC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A simpler search:</w:t>
      </w:r>
    </w:p>
    <w:p w14:paraId="15D3B42B" w14:textId="772F61EF" w:rsidR="008C78FC" w:rsidRPr="007C37DA" w:rsidRDefault="008C78FC" w:rsidP="008C78F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("Atrial Fibrillation"[Mesh] OR "Atrial Flutter"[Mesh] OR "Atrial Fibrillation" OR "Atrial Flutter") AND ((rate OR rhythm) AND control) AND (random* or blind* or placebo* or meta-</w:t>
      </w:r>
      <w:proofErr w:type="spellStart"/>
      <w:r w:rsidRPr="007C37DA">
        <w:rPr>
          <w:rFonts w:ascii="Arial" w:hAnsi="Arial" w:cs="Arial"/>
          <w:sz w:val="22"/>
          <w:szCs w:val="22"/>
        </w:rPr>
        <w:t>analys</w:t>
      </w:r>
      <w:proofErr w:type="spellEnd"/>
      <w:r w:rsidRPr="007C37DA">
        <w:rPr>
          <w:rFonts w:ascii="Arial" w:hAnsi="Arial" w:cs="Arial"/>
          <w:sz w:val="22"/>
          <w:szCs w:val="22"/>
        </w:rPr>
        <w:t>*)</w:t>
      </w:r>
    </w:p>
    <w:p w14:paraId="6FCCF706" w14:textId="252D92FF" w:rsidR="008C78FC" w:rsidRPr="007C37DA" w:rsidRDefault="008C78FC" w:rsidP="008C78FC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606D172D" w14:textId="3326E2AD" w:rsidR="008C78FC" w:rsidRPr="007C37DA" w:rsidRDefault="008C78FC" w:rsidP="008C78F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Finds about 2000.</w:t>
      </w:r>
    </w:p>
    <w:p w14:paraId="75D2D2BF" w14:textId="33EBE9AA" w:rsidR="007C37DA" w:rsidRPr="007C37DA" w:rsidRDefault="007C37DA" w:rsidP="008C78FC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7C6FF765" w14:textId="691775E5" w:rsidR="007C37DA" w:rsidRPr="007C37DA" w:rsidRDefault="007C37DA" w:rsidP="008C78F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This finds 3000:</w:t>
      </w:r>
    </w:p>
    <w:p w14:paraId="4412B9BE" w14:textId="38C3EDC2" w:rsidR="007C37DA" w:rsidRPr="007C37DA" w:rsidRDefault="007C37DA" w:rsidP="008C78F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("Atrial Fibrillation"[Mesh] OR "Atrial Flutter"[Mesh] OR ((atria OR atrium OR atrial Fibrillation" AND (fibrillation OR flutter))) AND ((rate OR rhythm OR heart-rate OR heartrate) AND control) AND (random OR randomized OR randomization or blind OR blinded OR blinding OR placebo OR placebos OR placeboes OR trial)</w:t>
      </w:r>
    </w:p>
    <w:p w14:paraId="4F84EC4A" w14:textId="3969B14B" w:rsidR="007C37DA" w:rsidRPr="007C37DA" w:rsidRDefault="007C37DA" w:rsidP="008C78FC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6C35EFE" w14:textId="61B1AE42" w:rsidR="007C37DA" w:rsidRDefault="007C37DA" w:rsidP="008C78F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This finds 8888:</w:t>
      </w:r>
    </w:p>
    <w:p w14:paraId="7876F742" w14:textId="26C3DD47" w:rsidR="007C37DA" w:rsidRDefault="007C37DA" w:rsidP="008C78F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(atrial fibrillation OR atrial flutter) AND (rate control OR rhythm control)</w:t>
      </w:r>
    </w:p>
    <w:p w14:paraId="430CAF2E" w14:textId="77777777" w:rsidR="007C37DA" w:rsidRPr="007C37DA" w:rsidRDefault="007C37DA" w:rsidP="008C78FC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5F35073C" w14:textId="71659929" w:rsidR="007C37DA" w:rsidRPr="007C37DA" w:rsidRDefault="007C37DA" w:rsidP="008C78FC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This finds 2400:</w:t>
      </w:r>
    </w:p>
    <w:p w14:paraId="6E8D0C0E" w14:textId="77777777" w:rsidR="007C37DA" w:rsidRPr="007C37DA" w:rsidRDefault="007C37DA" w:rsidP="007C37DA">
      <w:pPr>
        <w:ind w:firstLine="720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("atrial fibrillation" OR "atrial flutter") AND ("rate control" OR "rhythm control")</w:t>
      </w:r>
    </w:p>
    <w:p w14:paraId="279C55B6" w14:textId="58A94F00" w:rsidR="00BC11BC" w:rsidRDefault="00BC11BC" w:rsidP="00BD6E8E">
      <w:pPr>
        <w:spacing w:line="276" w:lineRule="auto"/>
        <w:rPr>
          <w:rFonts w:ascii="Arial" w:hAnsi="Arial" w:cs="Arial"/>
          <w:sz w:val="22"/>
          <w:szCs w:val="22"/>
        </w:rPr>
      </w:pPr>
    </w:p>
    <w:p w14:paraId="7248A44A" w14:textId="33B2B15D" w:rsidR="007C37DA" w:rsidRDefault="007C37DA" w:rsidP="00BD6E8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do you decide which search to use? Test you search again a list of previously discovered good articles and see how they perform to come up with the right balance of sensitivity and specificity.</w:t>
      </w:r>
    </w:p>
    <w:p w14:paraId="694B0085" w14:textId="77777777" w:rsidR="007C37DA" w:rsidRPr="007C37DA" w:rsidRDefault="007C37DA" w:rsidP="00BD6E8E">
      <w:pPr>
        <w:spacing w:line="276" w:lineRule="auto"/>
        <w:rPr>
          <w:rFonts w:ascii="Arial" w:hAnsi="Arial" w:cs="Arial"/>
          <w:sz w:val="22"/>
          <w:szCs w:val="22"/>
        </w:rPr>
      </w:pPr>
    </w:p>
    <w:p w14:paraId="5C5CA1E0" w14:textId="21C8E579" w:rsidR="003364E5" w:rsidRPr="007C37DA" w:rsidRDefault="003364E5" w:rsidP="00BD6E8E">
      <w:pPr>
        <w:spacing w:line="276" w:lineRule="auto"/>
        <w:rPr>
          <w:rFonts w:ascii="Arial" w:hAnsi="Arial" w:cs="Arial"/>
          <w:sz w:val="22"/>
          <w:szCs w:val="22"/>
        </w:rPr>
      </w:pPr>
      <w:r w:rsidRPr="007C37DA">
        <w:rPr>
          <w:rFonts w:ascii="Arial" w:hAnsi="Arial" w:cs="Arial"/>
          <w:sz w:val="22"/>
          <w:szCs w:val="22"/>
        </w:rPr>
        <w:t>The</w:t>
      </w:r>
      <w:r w:rsidR="007C37DA">
        <w:rPr>
          <w:rFonts w:ascii="Arial" w:hAnsi="Arial" w:cs="Arial"/>
          <w:sz w:val="22"/>
          <w:szCs w:val="22"/>
        </w:rPr>
        <w:t xml:space="preserve"> authors</w:t>
      </w:r>
      <w:r w:rsidRPr="007C37DA">
        <w:rPr>
          <w:rFonts w:ascii="Arial" w:hAnsi="Arial" w:cs="Arial"/>
          <w:sz w:val="22"/>
          <w:szCs w:val="22"/>
        </w:rPr>
        <w:t xml:space="preserve"> screened over 16,952 articles and retained 56 articles related to 25 trials. This is 1/3 of one percent!</w:t>
      </w:r>
      <w:r w:rsidR="00850091" w:rsidRPr="007C37DA">
        <w:rPr>
          <w:rFonts w:ascii="Arial" w:hAnsi="Arial" w:cs="Arial"/>
          <w:sz w:val="22"/>
          <w:szCs w:val="22"/>
        </w:rPr>
        <w:t xml:space="preserve"> We expect to reject 80-90% of the articles found in the search at the time of title and abstract screening</w:t>
      </w:r>
      <w:r w:rsidR="007C37DA">
        <w:rPr>
          <w:rFonts w:ascii="Arial" w:hAnsi="Arial" w:cs="Arial"/>
          <w:sz w:val="22"/>
          <w:szCs w:val="22"/>
        </w:rPr>
        <w:t xml:space="preserve"> and full-text screening</w:t>
      </w:r>
      <w:r w:rsidR="00850091" w:rsidRPr="007C37DA">
        <w:rPr>
          <w:rFonts w:ascii="Arial" w:hAnsi="Arial" w:cs="Arial"/>
          <w:sz w:val="22"/>
          <w:szCs w:val="22"/>
        </w:rPr>
        <w:t>.</w:t>
      </w:r>
      <w:r w:rsidR="007C37DA">
        <w:rPr>
          <w:rFonts w:ascii="Arial" w:hAnsi="Arial" w:cs="Arial"/>
          <w:sz w:val="22"/>
          <w:szCs w:val="22"/>
        </w:rPr>
        <w:t xml:space="preserve"> We expect to retain 2-5% of the articles for </w:t>
      </w:r>
      <w:r w:rsidR="007C37DA">
        <w:rPr>
          <w:rFonts w:ascii="Arial" w:hAnsi="Arial" w:cs="Arial"/>
          <w:sz w:val="22"/>
          <w:szCs w:val="22"/>
        </w:rPr>
        <w:lastRenderedPageBreak/>
        <w:t>analysis. I would argue their search was too sensitive and could have been tuned up to save the team a lot of time.</w:t>
      </w:r>
      <w:bookmarkStart w:id="0" w:name="_GoBack"/>
      <w:bookmarkEnd w:id="0"/>
      <w:r w:rsidR="007C37DA">
        <w:rPr>
          <w:rFonts w:ascii="Arial" w:hAnsi="Arial" w:cs="Arial"/>
          <w:sz w:val="22"/>
          <w:szCs w:val="22"/>
        </w:rPr>
        <w:t xml:space="preserve"> </w:t>
      </w:r>
    </w:p>
    <w:sectPr w:rsidR="003364E5" w:rsidRPr="007C37DA" w:rsidSect="000F06CF">
      <w:headerReference w:type="default" r:id="rId16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C136B" w14:textId="77777777" w:rsidR="00EE20F7" w:rsidRDefault="00EE20F7" w:rsidP="00D121FB">
      <w:r>
        <w:separator/>
      </w:r>
    </w:p>
  </w:endnote>
  <w:endnote w:type="continuationSeparator" w:id="0">
    <w:p w14:paraId="57F4D0FB" w14:textId="77777777" w:rsidR="00EE20F7" w:rsidRDefault="00EE20F7" w:rsidP="00D1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6DA52" w14:textId="77777777" w:rsidR="00EE20F7" w:rsidRDefault="00EE20F7" w:rsidP="00D121FB">
      <w:r>
        <w:separator/>
      </w:r>
    </w:p>
  </w:footnote>
  <w:footnote w:type="continuationSeparator" w:id="0">
    <w:p w14:paraId="4612A69E" w14:textId="77777777" w:rsidR="00EE20F7" w:rsidRDefault="00EE20F7" w:rsidP="00D1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31C0A" w14:textId="13CA804D" w:rsidR="00D121FB" w:rsidRPr="00D121FB" w:rsidRDefault="00D121FB" w:rsidP="00D121FB">
    <w:pPr>
      <w:pStyle w:val="Header"/>
      <w:jc w:val="center"/>
      <w:rPr>
        <w:rFonts w:ascii="Arial" w:hAnsi="Arial" w:cs="Arial"/>
        <w:sz w:val="21"/>
      </w:rPr>
    </w:pPr>
    <w:r>
      <w:rPr>
        <w:rFonts w:ascii="Arial" w:hAnsi="Arial" w:cs="Arial"/>
        <w:sz w:val="28"/>
      </w:rPr>
      <w:t>EPI214:</w:t>
    </w:r>
    <w:r w:rsidRPr="00D121FB">
      <w:rPr>
        <w:rFonts w:ascii="Arial" w:hAnsi="Arial" w:cs="Arial"/>
        <w:sz w:val="28"/>
      </w:rPr>
      <w:t xml:space="preserve"> Systematic Review search session </w:t>
    </w:r>
    <w:r w:rsidR="00D77E9F">
      <w:rPr>
        <w:rFonts w:ascii="Arial" w:hAnsi="Arial" w:cs="Arial"/>
        <w:sz w:val="21"/>
      </w:rPr>
      <w:t>April 2020</w:t>
    </w:r>
    <w:r w:rsidRPr="00D121FB">
      <w:rPr>
        <w:rFonts w:ascii="Arial" w:hAnsi="Arial" w:cs="Arial"/>
        <w:sz w:val="21"/>
      </w:rPr>
      <w:t>-Whitaker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F10E6"/>
    <w:multiLevelType w:val="hybridMultilevel"/>
    <w:tmpl w:val="BD167358"/>
    <w:lvl w:ilvl="0" w:tplc="0512D5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5645D3"/>
    <w:multiLevelType w:val="hybridMultilevel"/>
    <w:tmpl w:val="07A6C696"/>
    <w:lvl w:ilvl="0" w:tplc="08588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95"/>
    <w:rsid w:val="00000D1B"/>
    <w:rsid w:val="000014AF"/>
    <w:rsid w:val="00003093"/>
    <w:rsid w:val="00006F84"/>
    <w:rsid w:val="00013465"/>
    <w:rsid w:val="00013ECD"/>
    <w:rsid w:val="000157D3"/>
    <w:rsid w:val="00015C6B"/>
    <w:rsid w:val="0002463C"/>
    <w:rsid w:val="0002719B"/>
    <w:rsid w:val="000314B2"/>
    <w:rsid w:val="00035941"/>
    <w:rsid w:val="0004238A"/>
    <w:rsid w:val="00051E06"/>
    <w:rsid w:val="000627C2"/>
    <w:rsid w:val="00062AF1"/>
    <w:rsid w:val="000649B2"/>
    <w:rsid w:val="0006601A"/>
    <w:rsid w:val="00067F66"/>
    <w:rsid w:val="0007475E"/>
    <w:rsid w:val="000857F9"/>
    <w:rsid w:val="00092C34"/>
    <w:rsid w:val="00093E55"/>
    <w:rsid w:val="000A1C63"/>
    <w:rsid w:val="000A2E80"/>
    <w:rsid w:val="000A35B9"/>
    <w:rsid w:val="000A4B82"/>
    <w:rsid w:val="000A586B"/>
    <w:rsid w:val="000B18A1"/>
    <w:rsid w:val="000C5F66"/>
    <w:rsid w:val="000C61B5"/>
    <w:rsid w:val="000C7807"/>
    <w:rsid w:val="000D63BA"/>
    <w:rsid w:val="000D645B"/>
    <w:rsid w:val="000E2BEE"/>
    <w:rsid w:val="000F06CF"/>
    <w:rsid w:val="0010326F"/>
    <w:rsid w:val="00104027"/>
    <w:rsid w:val="00105575"/>
    <w:rsid w:val="0011012E"/>
    <w:rsid w:val="00117E9D"/>
    <w:rsid w:val="00121057"/>
    <w:rsid w:val="001235CE"/>
    <w:rsid w:val="00124FA5"/>
    <w:rsid w:val="00131779"/>
    <w:rsid w:val="00144FB2"/>
    <w:rsid w:val="00145DFC"/>
    <w:rsid w:val="00146BA1"/>
    <w:rsid w:val="0015148C"/>
    <w:rsid w:val="00157DB8"/>
    <w:rsid w:val="001634D9"/>
    <w:rsid w:val="001654B9"/>
    <w:rsid w:val="00166922"/>
    <w:rsid w:val="00172CAD"/>
    <w:rsid w:val="001814A3"/>
    <w:rsid w:val="00184B87"/>
    <w:rsid w:val="00187711"/>
    <w:rsid w:val="001A1089"/>
    <w:rsid w:val="001A196D"/>
    <w:rsid w:val="001B5774"/>
    <w:rsid w:val="001C19FB"/>
    <w:rsid w:val="001C20A3"/>
    <w:rsid w:val="001C3834"/>
    <w:rsid w:val="001C76BA"/>
    <w:rsid w:val="001E349B"/>
    <w:rsid w:val="001F337E"/>
    <w:rsid w:val="001F634B"/>
    <w:rsid w:val="001F7F16"/>
    <w:rsid w:val="00213A57"/>
    <w:rsid w:val="002169AE"/>
    <w:rsid w:val="002170A7"/>
    <w:rsid w:val="002179C2"/>
    <w:rsid w:val="002205B3"/>
    <w:rsid w:val="00223A09"/>
    <w:rsid w:val="002271C4"/>
    <w:rsid w:val="00234E83"/>
    <w:rsid w:val="002354BF"/>
    <w:rsid w:val="00237171"/>
    <w:rsid w:val="00240076"/>
    <w:rsid w:val="00243BC0"/>
    <w:rsid w:val="00250745"/>
    <w:rsid w:val="00252E61"/>
    <w:rsid w:val="00260EFB"/>
    <w:rsid w:val="00261509"/>
    <w:rsid w:val="00262036"/>
    <w:rsid w:val="0026323B"/>
    <w:rsid w:val="00263627"/>
    <w:rsid w:val="00264B2F"/>
    <w:rsid w:val="00283005"/>
    <w:rsid w:val="00284269"/>
    <w:rsid w:val="002857CE"/>
    <w:rsid w:val="00290294"/>
    <w:rsid w:val="002928EC"/>
    <w:rsid w:val="002933C8"/>
    <w:rsid w:val="00293CE8"/>
    <w:rsid w:val="002A2413"/>
    <w:rsid w:val="002A583E"/>
    <w:rsid w:val="002B0AA9"/>
    <w:rsid w:val="002B1502"/>
    <w:rsid w:val="002B5D42"/>
    <w:rsid w:val="002B7CEF"/>
    <w:rsid w:val="002C6F2E"/>
    <w:rsid w:val="002D03E8"/>
    <w:rsid w:val="002E21B1"/>
    <w:rsid w:val="002F1F11"/>
    <w:rsid w:val="0030427A"/>
    <w:rsid w:val="00305461"/>
    <w:rsid w:val="00315465"/>
    <w:rsid w:val="00320288"/>
    <w:rsid w:val="00321B02"/>
    <w:rsid w:val="003364E5"/>
    <w:rsid w:val="003401F9"/>
    <w:rsid w:val="00341B76"/>
    <w:rsid w:val="00346B43"/>
    <w:rsid w:val="003568ED"/>
    <w:rsid w:val="003658DE"/>
    <w:rsid w:val="00366B0F"/>
    <w:rsid w:val="00371F42"/>
    <w:rsid w:val="003751F3"/>
    <w:rsid w:val="00382535"/>
    <w:rsid w:val="00384A4F"/>
    <w:rsid w:val="00391AF8"/>
    <w:rsid w:val="00392E81"/>
    <w:rsid w:val="00394399"/>
    <w:rsid w:val="00397A96"/>
    <w:rsid w:val="003B0191"/>
    <w:rsid w:val="003B763F"/>
    <w:rsid w:val="003C10D8"/>
    <w:rsid w:val="003C169F"/>
    <w:rsid w:val="003C32FC"/>
    <w:rsid w:val="003C75F5"/>
    <w:rsid w:val="003D2402"/>
    <w:rsid w:val="003D2CCB"/>
    <w:rsid w:val="003E2820"/>
    <w:rsid w:val="003E2D17"/>
    <w:rsid w:val="003E683E"/>
    <w:rsid w:val="003F099A"/>
    <w:rsid w:val="003F1084"/>
    <w:rsid w:val="003F36E3"/>
    <w:rsid w:val="003F4DA9"/>
    <w:rsid w:val="00402B9E"/>
    <w:rsid w:val="0040402D"/>
    <w:rsid w:val="004045BD"/>
    <w:rsid w:val="00410CCB"/>
    <w:rsid w:val="00417BC1"/>
    <w:rsid w:val="00425756"/>
    <w:rsid w:val="00431D3C"/>
    <w:rsid w:val="00434A03"/>
    <w:rsid w:val="00440E70"/>
    <w:rsid w:val="004500B7"/>
    <w:rsid w:val="004525F7"/>
    <w:rsid w:val="004562CB"/>
    <w:rsid w:val="00460CC3"/>
    <w:rsid w:val="004648AF"/>
    <w:rsid w:val="00492932"/>
    <w:rsid w:val="00494523"/>
    <w:rsid w:val="004950F8"/>
    <w:rsid w:val="004A29DF"/>
    <w:rsid w:val="004A52B4"/>
    <w:rsid w:val="004A75AF"/>
    <w:rsid w:val="004B04F3"/>
    <w:rsid w:val="004B1DBF"/>
    <w:rsid w:val="004B2070"/>
    <w:rsid w:val="004C63AB"/>
    <w:rsid w:val="004D21C7"/>
    <w:rsid w:val="004D3EF4"/>
    <w:rsid w:val="004D43F0"/>
    <w:rsid w:val="004E0E7B"/>
    <w:rsid w:val="004E3A97"/>
    <w:rsid w:val="004E6A6F"/>
    <w:rsid w:val="004F3EA5"/>
    <w:rsid w:val="00500310"/>
    <w:rsid w:val="005026BA"/>
    <w:rsid w:val="005106F7"/>
    <w:rsid w:val="005158DC"/>
    <w:rsid w:val="00524743"/>
    <w:rsid w:val="00526ADE"/>
    <w:rsid w:val="005317F6"/>
    <w:rsid w:val="00540867"/>
    <w:rsid w:val="00543FD3"/>
    <w:rsid w:val="00545F37"/>
    <w:rsid w:val="00550302"/>
    <w:rsid w:val="00553962"/>
    <w:rsid w:val="0055514C"/>
    <w:rsid w:val="00556B3A"/>
    <w:rsid w:val="00572247"/>
    <w:rsid w:val="00575B54"/>
    <w:rsid w:val="00583B33"/>
    <w:rsid w:val="00590E3B"/>
    <w:rsid w:val="005A1492"/>
    <w:rsid w:val="005A6691"/>
    <w:rsid w:val="005B3AEB"/>
    <w:rsid w:val="005B5728"/>
    <w:rsid w:val="005C0A8D"/>
    <w:rsid w:val="005C79D7"/>
    <w:rsid w:val="005D08C0"/>
    <w:rsid w:val="005D7086"/>
    <w:rsid w:val="005E7FF7"/>
    <w:rsid w:val="005F1AC2"/>
    <w:rsid w:val="005F76A0"/>
    <w:rsid w:val="00600004"/>
    <w:rsid w:val="0060411A"/>
    <w:rsid w:val="006101BD"/>
    <w:rsid w:val="00610AB5"/>
    <w:rsid w:val="0061457C"/>
    <w:rsid w:val="00620B9B"/>
    <w:rsid w:val="00625BFF"/>
    <w:rsid w:val="00626315"/>
    <w:rsid w:val="00634F73"/>
    <w:rsid w:val="00645152"/>
    <w:rsid w:val="006470AB"/>
    <w:rsid w:val="006559CA"/>
    <w:rsid w:val="00660C6C"/>
    <w:rsid w:val="006755E5"/>
    <w:rsid w:val="00682851"/>
    <w:rsid w:val="00683E95"/>
    <w:rsid w:val="00685C6B"/>
    <w:rsid w:val="00691848"/>
    <w:rsid w:val="006B0C48"/>
    <w:rsid w:val="006B2ED5"/>
    <w:rsid w:val="006B40B5"/>
    <w:rsid w:val="006B4BD5"/>
    <w:rsid w:val="006C0E55"/>
    <w:rsid w:val="006C5AFE"/>
    <w:rsid w:val="006C6815"/>
    <w:rsid w:val="006D4EE7"/>
    <w:rsid w:val="006D7EAC"/>
    <w:rsid w:val="006E2005"/>
    <w:rsid w:val="006E2E30"/>
    <w:rsid w:val="006F6DA6"/>
    <w:rsid w:val="00705A55"/>
    <w:rsid w:val="007069AE"/>
    <w:rsid w:val="00707D25"/>
    <w:rsid w:val="00711AE9"/>
    <w:rsid w:val="00727F09"/>
    <w:rsid w:val="00734C47"/>
    <w:rsid w:val="0074015B"/>
    <w:rsid w:val="00742E53"/>
    <w:rsid w:val="0074330E"/>
    <w:rsid w:val="00744AEB"/>
    <w:rsid w:val="00745107"/>
    <w:rsid w:val="00752B76"/>
    <w:rsid w:val="00760065"/>
    <w:rsid w:val="00764AD0"/>
    <w:rsid w:val="00767F75"/>
    <w:rsid w:val="00770628"/>
    <w:rsid w:val="00773F1B"/>
    <w:rsid w:val="007759EF"/>
    <w:rsid w:val="00777DB2"/>
    <w:rsid w:val="00782C4A"/>
    <w:rsid w:val="007865C5"/>
    <w:rsid w:val="007868E5"/>
    <w:rsid w:val="007964C9"/>
    <w:rsid w:val="007A358E"/>
    <w:rsid w:val="007A390E"/>
    <w:rsid w:val="007B53D3"/>
    <w:rsid w:val="007B699B"/>
    <w:rsid w:val="007C2FF9"/>
    <w:rsid w:val="007C37DA"/>
    <w:rsid w:val="007D1514"/>
    <w:rsid w:val="007D2871"/>
    <w:rsid w:val="007D79F0"/>
    <w:rsid w:val="007F2E49"/>
    <w:rsid w:val="008035B2"/>
    <w:rsid w:val="008046F8"/>
    <w:rsid w:val="00804F28"/>
    <w:rsid w:val="00806FB1"/>
    <w:rsid w:val="008237BC"/>
    <w:rsid w:val="008257BE"/>
    <w:rsid w:val="00830ADE"/>
    <w:rsid w:val="0083567A"/>
    <w:rsid w:val="00843449"/>
    <w:rsid w:val="00844D72"/>
    <w:rsid w:val="00850091"/>
    <w:rsid w:val="00851393"/>
    <w:rsid w:val="00852689"/>
    <w:rsid w:val="008544B3"/>
    <w:rsid w:val="0086354C"/>
    <w:rsid w:val="00870823"/>
    <w:rsid w:val="008767CA"/>
    <w:rsid w:val="00885F2C"/>
    <w:rsid w:val="008A4596"/>
    <w:rsid w:val="008B218C"/>
    <w:rsid w:val="008B26BD"/>
    <w:rsid w:val="008B5F9A"/>
    <w:rsid w:val="008C15C2"/>
    <w:rsid w:val="008C47A5"/>
    <w:rsid w:val="008C66DE"/>
    <w:rsid w:val="008C78FC"/>
    <w:rsid w:val="008D0B10"/>
    <w:rsid w:val="008D4708"/>
    <w:rsid w:val="008F0173"/>
    <w:rsid w:val="009013D8"/>
    <w:rsid w:val="00905261"/>
    <w:rsid w:val="009120F8"/>
    <w:rsid w:val="00917FCB"/>
    <w:rsid w:val="00934C9E"/>
    <w:rsid w:val="00934E49"/>
    <w:rsid w:val="009361A7"/>
    <w:rsid w:val="00942F6D"/>
    <w:rsid w:val="00950A4A"/>
    <w:rsid w:val="00955596"/>
    <w:rsid w:val="00957BFF"/>
    <w:rsid w:val="0096468F"/>
    <w:rsid w:val="009812B7"/>
    <w:rsid w:val="009862A9"/>
    <w:rsid w:val="00987123"/>
    <w:rsid w:val="0099241D"/>
    <w:rsid w:val="00993B42"/>
    <w:rsid w:val="00993C77"/>
    <w:rsid w:val="0099527E"/>
    <w:rsid w:val="00996CF4"/>
    <w:rsid w:val="009A3568"/>
    <w:rsid w:val="009A5DCC"/>
    <w:rsid w:val="009B3E4D"/>
    <w:rsid w:val="009C0F95"/>
    <w:rsid w:val="009C386B"/>
    <w:rsid w:val="009D0200"/>
    <w:rsid w:val="009D539D"/>
    <w:rsid w:val="009E128E"/>
    <w:rsid w:val="009F5A36"/>
    <w:rsid w:val="009F71E4"/>
    <w:rsid w:val="00A0078A"/>
    <w:rsid w:val="00A02D4D"/>
    <w:rsid w:val="00A03748"/>
    <w:rsid w:val="00A046AD"/>
    <w:rsid w:val="00A058C9"/>
    <w:rsid w:val="00A05B31"/>
    <w:rsid w:val="00A069B0"/>
    <w:rsid w:val="00A12F7E"/>
    <w:rsid w:val="00A13E58"/>
    <w:rsid w:val="00A15F0B"/>
    <w:rsid w:val="00A30BB7"/>
    <w:rsid w:val="00A400E4"/>
    <w:rsid w:val="00A40B6A"/>
    <w:rsid w:val="00A43B95"/>
    <w:rsid w:val="00A66B42"/>
    <w:rsid w:val="00A8637E"/>
    <w:rsid w:val="00A9057D"/>
    <w:rsid w:val="00A9116C"/>
    <w:rsid w:val="00A947DD"/>
    <w:rsid w:val="00AA4A39"/>
    <w:rsid w:val="00AA561E"/>
    <w:rsid w:val="00AB0A5C"/>
    <w:rsid w:val="00AB0EB4"/>
    <w:rsid w:val="00AB29E4"/>
    <w:rsid w:val="00AB2FE9"/>
    <w:rsid w:val="00AB57A6"/>
    <w:rsid w:val="00AB6A79"/>
    <w:rsid w:val="00AC47A4"/>
    <w:rsid w:val="00AD3BA3"/>
    <w:rsid w:val="00AE1414"/>
    <w:rsid w:val="00AE1737"/>
    <w:rsid w:val="00AE5318"/>
    <w:rsid w:val="00B0568B"/>
    <w:rsid w:val="00B11B90"/>
    <w:rsid w:val="00B11BB8"/>
    <w:rsid w:val="00B143FE"/>
    <w:rsid w:val="00B1527D"/>
    <w:rsid w:val="00B238F3"/>
    <w:rsid w:val="00B249CA"/>
    <w:rsid w:val="00B24A03"/>
    <w:rsid w:val="00B27068"/>
    <w:rsid w:val="00B3115B"/>
    <w:rsid w:val="00B3217E"/>
    <w:rsid w:val="00B325C0"/>
    <w:rsid w:val="00B4009D"/>
    <w:rsid w:val="00B40B3D"/>
    <w:rsid w:val="00B515A8"/>
    <w:rsid w:val="00B579FE"/>
    <w:rsid w:val="00B623D5"/>
    <w:rsid w:val="00B634B8"/>
    <w:rsid w:val="00B64444"/>
    <w:rsid w:val="00B65FCE"/>
    <w:rsid w:val="00B72297"/>
    <w:rsid w:val="00B831B2"/>
    <w:rsid w:val="00B92220"/>
    <w:rsid w:val="00B957FE"/>
    <w:rsid w:val="00B96469"/>
    <w:rsid w:val="00BA1A74"/>
    <w:rsid w:val="00BA4C21"/>
    <w:rsid w:val="00BB1F25"/>
    <w:rsid w:val="00BB2BDC"/>
    <w:rsid w:val="00BB2C69"/>
    <w:rsid w:val="00BB2E12"/>
    <w:rsid w:val="00BB3695"/>
    <w:rsid w:val="00BC11BC"/>
    <w:rsid w:val="00BC338B"/>
    <w:rsid w:val="00BD034F"/>
    <w:rsid w:val="00BD6E8E"/>
    <w:rsid w:val="00BE2681"/>
    <w:rsid w:val="00BE662B"/>
    <w:rsid w:val="00BE6D6B"/>
    <w:rsid w:val="00BE7F36"/>
    <w:rsid w:val="00BF1977"/>
    <w:rsid w:val="00BF2784"/>
    <w:rsid w:val="00BF3FDC"/>
    <w:rsid w:val="00BF5A5E"/>
    <w:rsid w:val="00C002C9"/>
    <w:rsid w:val="00C0279C"/>
    <w:rsid w:val="00C02A5A"/>
    <w:rsid w:val="00C06908"/>
    <w:rsid w:val="00C078C4"/>
    <w:rsid w:val="00C11A4D"/>
    <w:rsid w:val="00C1320C"/>
    <w:rsid w:val="00C150A0"/>
    <w:rsid w:val="00C15E09"/>
    <w:rsid w:val="00C34529"/>
    <w:rsid w:val="00C400AE"/>
    <w:rsid w:val="00C5398E"/>
    <w:rsid w:val="00C751D0"/>
    <w:rsid w:val="00C77B05"/>
    <w:rsid w:val="00C80C43"/>
    <w:rsid w:val="00C85BDF"/>
    <w:rsid w:val="00C8604E"/>
    <w:rsid w:val="00C91CBE"/>
    <w:rsid w:val="00C929CE"/>
    <w:rsid w:val="00C944A5"/>
    <w:rsid w:val="00C96177"/>
    <w:rsid w:val="00CA2209"/>
    <w:rsid w:val="00CA4E9C"/>
    <w:rsid w:val="00CB3CDB"/>
    <w:rsid w:val="00CB7A80"/>
    <w:rsid w:val="00CD019A"/>
    <w:rsid w:val="00CD3272"/>
    <w:rsid w:val="00CD6DDF"/>
    <w:rsid w:val="00CE182F"/>
    <w:rsid w:val="00CE2707"/>
    <w:rsid w:val="00CF147D"/>
    <w:rsid w:val="00CF1FED"/>
    <w:rsid w:val="00CF2A81"/>
    <w:rsid w:val="00CF3267"/>
    <w:rsid w:val="00CF604D"/>
    <w:rsid w:val="00CF650C"/>
    <w:rsid w:val="00D01883"/>
    <w:rsid w:val="00D06508"/>
    <w:rsid w:val="00D121FB"/>
    <w:rsid w:val="00D12ACB"/>
    <w:rsid w:val="00D16116"/>
    <w:rsid w:val="00D2250D"/>
    <w:rsid w:val="00D46E8B"/>
    <w:rsid w:val="00D47FC4"/>
    <w:rsid w:val="00D53BEA"/>
    <w:rsid w:val="00D55B20"/>
    <w:rsid w:val="00D61AB2"/>
    <w:rsid w:val="00D676F6"/>
    <w:rsid w:val="00D77E9F"/>
    <w:rsid w:val="00D82D24"/>
    <w:rsid w:val="00D874AE"/>
    <w:rsid w:val="00D91EC8"/>
    <w:rsid w:val="00D97A24"/>
    <w:rsid w:val="00DA5F23"/>
    <w:rsid w:val="00DB1A74"/>
    <w:rsid w:val="00DB369B"/>
    <w:rsid w:val="00DC2B6A"/>
    <w:rsid w:val="00DC7320"/>
    <w:rsid w:val="00DC782D"/>
    <w:rsid w:val="00DD20B7"/>
    <w:rsid w:val="00DD68DA"/>
    <w:rsid w:val="00DE0B8D"/>
    <w:rsid w:val="00DE4097"/>
    <w:rsid w:val="00DE6A8F"/>
    <w:rsid w:val="00DE76FB"/>
    <w:rsid w:val="00DF214D"/>
    <w:rsid w:val="00DF2FF5"/>
    <w:rsid w:val="00E00F50"/>
    <w:rsid w:val="00E02914"/>
    <w:rsid w:val="00E05FE8"/>
    <w:rsid w:val="00E06F6A"/>
    <w:rsid w:val="00E10CA5"/>
    <w:rsid w:val="00E12069"/>
    <w:rsid w:val="00E14A28"/>
    <w:rsid w:val="00E17CBA"/>
    <w:rsid w:val="00E25FAC"/>
    <w:rsid w:val="00E40409"/>
    <w:rsid w:val="00E4047B"/>
    <w:rsid w:val="00E46EB6"/>
    <w:rsid w:val="00E515B6"/>
    <w:rsid w:val="00E51D6B"/>
    <w:rsid w:val="00E75684"/>
    <w:rsid w:val="00E86F02"/>
    <w:rsid w:val="00E937B9"/>
    <w:rsid w:val="00E9421D"/>
    <w:rsid w:val="00EA15DF"/>
    <w:rsid w:val="00EA30AA"/>
    <w:rsid w:val="00EB1BDB"/>
    <w:rsid w:val="00EB31B0"/>
    <w:rsid w:val="00EC73B6"/>
    <w:rsid w:val="00ED434B"/>
    <w:rsid w:val="00ED6513"/>
    <w:rsid w:val="00ED6981"/>
    <w:rsid w:val="00ED76CF"/>
    <w:rsid w:val="00EE20F7"/>
    <w:rsid w:val="00EE3C26"/>
    <w:rsid w:val="00EE49F7"/>
    <w:rsid w:val="00EF3695"/>
    <w:rsid w:val="00EF5017"/>
    <w:rsid w:val="00EF6AD2"/>
    <w:rsid w:val="00EF7B95"/>
    <w:rsid w:val="00F032BA"/>
    <w:rsid w:val="00F203F2"/>
    <w:rsid w:val="00F2334B"/>
    <w:rsid w:val="00F27EB5"/>
    <w:rsid w:val="00F33272"/>
    <w:rsid w:val="00F4039F"/>
    <w:rsid w:val="00F419F4"/>
    <w:rsid w:val="00F47D4B"/>
    <w:rsid w:val="00F53348"/>
    <w:rsid w:val="00F61F0A"/>
    <w:rsid w:val="00F64EE7"/>
    <w:rsid w:val="00F71353"/>
    <w:rsid w:val="00F71B30"/>
    <w:rsid w:val="00F83840"/>
    <w:rsid w:val="00F8797F"/>
    <w:rsid w:val="00F90FD9"/>
    <w:rsid w:val="00F9279B"/>
    <w:rsid w:val="00FA11BB"/>
    <w:rsid w:val="00FB5E5E"/>
    <w:rsid w:val="00FC2E17"/>
    <w:rsid w:val="00FC4852"/>
    <w:rsid w:val="00FD1975"/>
    <w:rsid w:val="00FD5EF2"/>
    <w:rsid w:val="00FD77B9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456E7"/>
  <w15:chartTrackingRefBased/>
  <w15:docId w15:val="{6CCF3532-B63A-514D-8A44-C9073302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0C48"/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43B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52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2B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1FB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1FB"/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plos.org/plosone/article?id=10.1371/journal.pone.0186856" TargetMode="External"/><Relationship Id="rId13" Type="http://schemas.openxmlformats.org/officeDocument/2006/relationships/hyperlink" Target="mailto:evans.whitaker@ucsf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sf.box.com/s/8vgg48fb4i776memw966y4217no41afk" TargetMode="External"/><Relationship Id="rId12" Type="http://schemas.openxmlformats.org/officeDocument/2006/relationships/hyperlink" Target="https://ucsf.box.com/s/pe4fc9rbmor00883moxmyjopu6fn2ey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sf.box.com/s/qx4perkhm6045jnwjzb0ehffzgzmwqs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rd.york.ac.uk/PROSPERO/display_record.php?RecordID=51433" TargetMode="External"/><Relationship Id="rId10" Type="http://schemas.openxmlformats.org/officeDocument/2006/relationships/hyperlink" Target="https://ucsf.box.com/s/qx4perkhm6045jnwjzb0ehffzgzmwqs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d.york.ac.uk/PROSPERO/display_record.php?RecordID=51433" TargetMode="External"/><Relationship Id="rId14" Type="http://schemas.openxmlformats.org/officeDocument/2006/relationships/hyperlink" Target="https://journals.plos.org/plosone/article?id=10.1371/journal.pone.018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Whitaker</dc:creator>
  <cp:keywords/>
  <dc:description/>
  <cp:lastModifiedBy>Evans Whitaker</cp:lastModifiedBy>
  <cp:revision>5</cp:revision>
  <dcterms:created xsi:type="dcterms:W3CDTF">2020-04-08T00:29:00Z</dcterms:created>
  <dcterms:modified xsi:type="dcterms:W3CDTF">2020-04-08T15:34:00Z</dcterms:modified>
</cp:coreProperties>
</file>