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618F" w14:textId="77777777" w:rsidR="00C26D89" w:rsidRDefault="00C26D89" w:rsidP="00C26D89">
      <w:pPr>
        <w:jc w:val="right"/>
        <w:rPr>
          <w:rFonts w:ascii="Arial" w:hAnsi="Arial" w:cs="Arial"/>
        </w:rPr>
      </w:pPr>
    </w:p>
    <w:p w14:paraId="356193B3" w14:textId="7CA7C7F9" w:rsidR="00C26D89" w:rsidRPr="00E001BF" w:rsidRDefault="00C26D89" w:rsidP="00C26D89">
      <w:pPr>
        <w:jc w:val="right"/>
        <w:rPr>
          <w:rFonts w:ascii="Arial" w:hAnsi="Arial" w:cs="Arial"/>
        </w:rPr>
      </w:pPr>
      <w:r w:rsidRPr="00E001BF">
        <w:rPr>
          <w:rFonts w:ascii="Arial" w:hAnsi="Arial" w:cs="Arial"/>
        </w:rPr>
        <w:t>Assignment #</w:t>
      </w:r>
      <w:r w:rsidR="00296A67">
        <w:rPr>
          <w:rFonts w:ascii="Arial" w:hAnsi="Arial" w:cs="Arial"/>
        </w:rPr>
        <w:t>4</w:t>
      </w:r>
    </w:p>
    <w:p w14:paraId="7B6C1151" w14:textId="77777777" w:rsidR="00C26D89" w:rsidRPr="00561845" w:rsidRDefault="00C26D89" w:rsidP="00C26D89">
      <w:pPr>
        <w:ind w:firstLine="720"/>
        <w:jc w:val="right"/>
        <w:rPr>
          <w:rFonts w:ascii="Arial" w:hAnsi="Arial" w:cs="Arial"/>
        </w:rPr>
      </w:pPr>
      <w:r w:rsidRPr="00E001BF">
        <w:rPr>
          <w:rFonts w:ascii="Arial" w:hAnsi="Arial" w:cs="Arial"/>
        </w:rPr>
        <w:t>Biostat 202</w:t>
      </w:r>
    </w:p>
    <w:p w14:paraId="7BE141B7" w14:textId="77777777" w:rsidR="00C26D89" w:rsidRPr="00E001BF" w:rsidRDefault="00C26D89" w:rsidP="00C26D89">
      <w:pPr>
        <w:jc w:val="center"/>
        <w:rPr>
          <w:rFonts w:ascii="Arial" w:hAnsi="Arial" w:cs="Arial"/>
        </w:rPr>
      </w:pPr>
    </w:p>
    <w:p w14:paraId="1119B736" w14:textId="2088844D" w:rsidR="00641F8F" w:rsidRDefault="00641F8F" w:rsidP="00641F8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Supervised Machine Learning – </w:t>
      </w:r>
      <w:r w:rsidR="001717C8">
        <w:rPr>
          <w:rFonts w:ascii="Arial" w:hAnsi="Arial" w:cs="Arial"/>
          <w:b/>
          <w:bCs/>
          <w:sz w:val="28"/>
          <w:szCs w:val="28"/>
        </w:rPr>
        <w:t>“Kaggle” Style Competition</w:t>
      </w:r>
    </w:p>
    <w:p w14:paraId="0BA2FBE6" w14:textId="50C4F269" w:rsidR="00C26D89" w:rsidRPr="00E001BF" w:rsidRDefault="00C26D89" w:rsidP="00641F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001BF">
        <w:rPr>
          <w:rFonts w:ascii="Arial" w:hAnsi="Arial" w:cs="Arial"/>
          <w:b/>
          <w:bCs/>
          <w:sz w:val="28"/>
          <w:szCs w:val="28"/>
        </w:rPr>
        <w:t>(due 8/</w:t>
      </w:r>
      <w:r w:rsidR="00B63B58">
        <w:rPr>
          <w:rFonts w:ascii="Arial" w:hAnsi="Arial" w:cs="Arial"/>
          <w:b/>
          <w:bCs/>
          <w:sz w:val="28"/>
          <w:szCs w:val="28"/>
        </w:rPr>
        <w:t>19</w:t>
      </w:r>
      <w:r w:rsidRPr="00E001BF">
        <w:rPr>
          <w:rFonts w:ascii="Arial" w:hAnsi="Arial" w:cs="Arial"/>
          <w:b/>
          <w:bCs/>
          <w:sz w:val="28"/>
          <w:szCs w:val="28"/>
        </w:rPr>
        <w:t>/202</w:t>
      </w:r>
      <w:r w:rsidR="00B63B58">
        <w:rPr>
          <w:rFonts w:ascii="Arial" w:hAnsi="Arial" w:cs="Arial"/>
          <w:b/>
          <w:bCs/>
          <w:sz w:val="28"/>
          <w:szCs w:val="28"/>
        </w:rPr>
        <w:t>1</w:t>
      </w:r>
      <w:r w:rsidRPr="00E001BF">
        <w:rPr>
          <w:rFonts w:ascii="Arial" w:hAnsi="Arial" w:cs="Arial"/>
          <w:b/>
          <w:bCs/>
          <w:sz w:val="28"/>
          <w:szCs w:val="28"/>
        </w:rPr>
        <w:t xml:space="preserve"> at 11:55 PM)</w:t>
      </w:r>
    </w:p>
    <w:p w14:paraId="06A6681F" w14:textId="77777777" w:rsidR="00C26D89" w:rsidRPr="00E001BF" w:rsidRDefault="00C26D89" w:rsidP="00C26D89">
      <w:pPr>
        <w:rPr>
          <w:rFonts w:ascii="Arial" w:hAnsi="Arial" w:cs="Arial"/>
        </w:rPr>
      </w:pPr>
    </w:p>
    <w:p w14:paraId="50DF62EB" w14:textId="148F3350" w:rsidR="0039744B" w:rsidRDefault="00C26D89" w:rsidP="00C26D89">
      <w:pPr>
        <w:rPr>
          <w:rFonts w:ascii="Arial" w:hAnsi="Arial" w:cs="Arial"/>
          <w:color w:val="000000" w:themeColor="text1"/>
        </w:rPr>
      </w:pPr>
      <w:r w:rsidRPr="00E001BF">
        <w:rPr>
          <w:rFonts w:ascii="Arial" w:hAnsi="Arial" w:cs="Arial"/>
          <w:b/>
          <w:bCs/>
        </w:rPr>
        <w:t xml:space="preserve">Description: </w:t>
      </w:r>
      <w:r w:rsidR="001717C8">
        <w:rPr>
          <w:rFonts w:ascii="Arial" w:hAnsi="Arial" w:cs="Arial"/>
          <w:color w:val="000000" w:themeColor="text1"/>
        </w:rPr>
        <w:t>For this assignment you will compete in a “Kaggle” style competitio</w:t>
      </w:r>
      <w:r w:rsidR="0039744B">
        <w:rPr>
          <w:rFonts w:ascii="Arial" w:hAnsi="Arial" w:cs="Arial"/>
          <w:color w:val="000000" w:themeColor="text1"/>
        </w:rPr>
        <w:t xml:space="preserve">n. These are competitions in data science where teams try to maximize some evaluation metric in training/validation data and submit their top performing model to an arbitrator who assesses the performance on a test data set. In this way, multiple teams compete to build a “winning model”. In this competition, we will work to predict whether those who are readmitted to hospital return &gt;30 or &lt;30 days after discharge. The sample considers patients who experienced a diabetic encounter. If in lab, you will be assigned to a team and if working </w:t>
      </w:r>
      <w:r w:rsidR="005F53C8">
        <w:rPr>
          <w:rFonts w:ascii="Arial" w:hAnsi="Arial" w:cs="Arial"/>
          <w:color w:val="000000" w:themeColor="text1"/>
        </w:rPr>
        <w:t>on this assignment outside of lab hours,</w:t>
      </w:r>
      <w:r w:rsidR="0039744B">
        <w:rPr>
          <w:rFonts w:ascii="Arial" w:hAnsi="Arial" w:cs="Arial"/>
          <w:color w:val="000000" w:themeColor="text1"/>
        </w:rPr>
        <w:t xml:space="preserve"> you will compete as a “team of one”. </w:t>
      </w:r>
    </w:p>
    <w:p w14:paraId="2E96E89A" w14:textId="77777777" w:rsidR="00C26D89" w:rsidRPr="00E001BF" w:rsidRDefault="00C26D89" w:rsidP="00C26D89">
      <w:pPr>
        <w:rPr>
          <w:rFonts w:ascii="Arial" w:hAnsi="Arial" w:cs="Arial"/>
        </w:rPr>
      </w:pPr>
    </w:p>
    <w:p w14:paraId="6E6623E0" w14:textId="2C46A745" w:rsidR="00C26D89" w:rsidRPr="00E001BF" w:rsidRDefault="00C26D89" w:rsidP="00C26D89">
      <w:pPr>
        <w:rPr>
          <w:rFonts w:ascii="Arial" w:hAnsi="Arial" w:cs="Arial"/>
          <w:b/>
          <w:bCs/>
        </w:rPr>
      </w:pPr>
      <w:r w:rsidRPr="00E001BF">
        <w:rPr>
          <w:rFonts w:ascii="Arial" w:hAnsi="Arial" w:cs="Arial"/>
          <w:b/>
          <w:bCs/>
        </w:rPr>
        <w:t>Skills</w:t>
      </w:r>
      <w:r w:rsidR="001717C8">
        <w:rPr>
          <w:rFonts w:ascii="Arial" w:hAnsi="Arial" w:cs="Arial"/>
          <w:b/>
          <w:bCs/>
        </w:rPr>
        <w:t xml:space="preserve"> (practiced)</w:t>
      </w:r>
      <w:r w:rsidRPr="00E001BF">
        <w:rPr>
          <w:rFonts w:ascii="Arial" w:hAnsi="Arial" w:cs="Arial"/>
          <w:b/>
          <w:bCs/>
        </w:rPr>
        <w:t>:</w:t>
      </w:r>
    </w:p>
    <w:p w14:paraId="5F7B3099" w14:textId="77777777" w:rsidR="00C26D89" w:rsidRPr="00E001BF" w:rsidRDefault="00C26D89" w:rsidP="00C26D89">
      <w:pPr>
        <w:rPr>
          <w:rFonts w:ascii="Arial" w:hAnsi="Arial" w:cs="Arial"/>
        </w:rPr>
      </w:pPr>
    </w:p>
    <w:p w14:paraId="47DC3839" w14:textId="72B8E92E" w:rsidR="009D67AE" w:rsidRDefault="001717C8" w:rsidP="00C26D8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Exploratory data analysis</w:t>
      </w:r>
    </w:p>
    <w:p w14:paraId="24ED35A7" w14:textId="0960D964" w:rsidR="00C26D89" w:rsidRDefault="001717C8" w:rsidP="00C26D8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Model training</w:t>
      </w:r>
      <w:r w:rsidR="008F2F5C">
        <w:rPr>
          <w:rFonts w:ascii="Arial" w:hAnsi="Arial" w:cs="Arial"/>
        </w:rPr>
        <w:t>, selection</w:t>
      </w:r>
      <w:r w:rsidR="00261C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evaluation</w:t>
      </w:r>
    </w:p>
    <w:p w14:paraId="70B08031" w14:textId="67715AC8" w:rsidR="00641F8F" w:rsidRDefault="001D6D34" w:rsidP="00C26D8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Team c</w:t>
      </w:r>
      <w:r w:rsidR="001717C8">
        <w:rPr>
          <w:rFonts w:ascii="Arial" w:hAnsi="Arial" w:cs="Arial"/>
        </w:rPr>
        <w:t>ommunication</w:t>
      </w:r>
    </w:p>
    <w:p w14:paraId="3D2F702E" w14:textId="77777777" w:rsidR="00C26D89" w:rsidRDefault="00C26D89" w:rsidP="00C26D89">
      <w:pPr>
        <w:rPr>
          <w:rFonts w:ascii="Arial" w:hAnsi="Arial" w:cs="Arial"/>
        </w:rPr>
      </w:pPr>
    </w:p>
    <w:p w14:paraId="5FEF664E" w14:textId="77777777" w:rsidR="00C26D89" w:rsidRPr="000268E0" w:rsidRDefault="00C26D89" w:rsidP="00C26D8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File: </w:t>
      </w:r>
      <w:r>
        <w:rPr>
          <w:rFonts w:ascii="Arial" w:hAnsi="Arial" w:cs="Arial"/>
        </w:rPr>
        <w:t>download from CLE</w:t>
      </w:r>
    </w:p>
    <w:p w14:paraId="7E34B71E" w14:textId="77777777" w:rsidR="00C26D89" w:rsidRDefault="00C26D89" w:rsidP="00C26D89">
      <w:pPr>
        <w:rPr>
          <w:rFonts w:ascii="Arial" w:hAnsi="Arial" w:cs="Arial"/>
          <w:b/>
          <w:bCs/>
        </w:rPr>
      </w:pPr>
    </w:p>
    <w:p w14:paraId="3F4EA018" w14:textId="5BFF71E9" w:rsidR="00C26D89" w:rsidRPr="00D56DDD" w:rsidRDefault="0039744B" w:rsidP="00C26D8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diabetic_data_</w:t>
      </w:r>
      <w:r w:rsidR="001D6D34">
        <w:rPr>
          <w:rFonts w:ascii="Arial" w:hAnsi="Arial" w:cs="Arial"/>
        </w:rPr>
        <w:t>train_validate</w:t>
      </w:r>
      <w:r>
        <w:rPr>
          <w:rFonts w:ascii="Arial" w:hAnsi="Arial" w:cs="Arial"/>
        </w:rPr>
        <w:t>.csv</w:t>
      </w:r>
    </w:p>
    <w:p w14:paraId="71C1D5E7" w14:textId="076641F5" w:rsidR="00D56DDD" w:rsidRPr="0039744B" w:rsidRDefault="00D56DDD" w:rsidP="00C26D8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diabetic_data_test.csv</w:t>
      </w:r>
      <w:r w:rsidR="00CE00D8">
        <w:rPr>
          <w:rFonts w:ascii="Arial" w:hAnsi="Arial" w:cs="Arial"/>
        </w:rPr>
        <w:t xml:space="preserve"> [DO NOT LOOK AT UNTIL YOU SELECT A WINNING MODEL!!!]</w:t>
      </w:r>
    </w:p>
    <w:p w14:paraId="59F9201A" w14:textId="35CFE60E" w:rsidR="0039744B" w:rsidRPr="000268E0" w:rsidRDefault="0039744B" w:rsidP="00C26D89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diabetic readmission paper.pdf</w:t>
      </w:r>
    </w:p>
    <w:p w14:paraId="466083B9" w14:textId="77777777" w:rsidR="00C26D89" w:rsidRPr="00E001BF" w:rsidRDefault="00C26D89" w:rsidP="00C26D89">
      <w:pPr>
        <w:rPr>
          <w:rFonts w:ascii="Arial" w:hAnsi="Arial" w:cs="Arial"/>
        </w:rPr>
      </w:pPr>
    </w:p>
    <w:p w14:paraId="3599550C" w14:textId="099D0F1A" w:rsidR="00B8742E" w:rsidRPr="00AE0699" w:rsidRDefault="00C26D89" w:rsidP="00B8742E">
      <w:pPr>
        <w:rPr>
          <w:rFonts w:ascii="Arial" w:hAnsi="Arial" w:cs="Arial"/>
          <w:i/>
          <w:iCs/>
        </w:rPr>
      </w:pPr>
      <w:r w:rsidRPr="00E001BF">
        <w:rPr>
          <w:rFonts w:ascii="Arial" w:hAnsi="Arial" w:cs="Arial"/>
          <w:b/>
          <w:bCs/>
        </w:rPr>
        <w:t>Steps:</w:t>
      </w:r>
      <w:r>
        <w:rPr>
          <w:rFonts w:ascii="Arial" w:hAnsi="Arial" w:cs="Arial"/>
          <w:b/>
          <w:bCs/>
        </w:rPr>
        <w:t xml:space="preserve"> </w:t>
      </w:r>
      <w:r w:rsidRPr="00E001BF">
        <w:rPr>
          <w:rFonts w:ascii="Arial" w:hAnsi="Arial" w:cs="Arial"/>
          <w:i/>
          <w:iCs/>
        </w:rPr>
        <w:t xml:space="preserve">Please follow the steps below and answer questions marked in </w:t>
      </w:r>
      <w:r w:rsidRPr="00E001BF">
        <w:rPr>
          <w:rFonts w:ascii="Arial" w:hAnsi="Arial" w:cs="Arial"/>
          <w:b/>
          <w:bCs/>
          <w:i/>
          <w:iCs/>
        </w:rPr>
        <w:t>bold</w:t>
      </w:r>
      <w:r>
        <w:rPr>
          <w:rFonts w:ascii="Arial" w:hAnsi="Arial" w:cs="Arial"/>
          <w:b/>
          <w:bCs/>
          <w:i/>
          <w:iCs/>
        </w:rPr>
        <w:t xml:space="preserve"> in a separate document</w:t>
      </w:r>
      <w:r w:rsidRPr="00E001BF">
        <w:rPr>
          <w:rFonts w:ascii="Arial" w:hAnsi="Arial" w:cs="Arial"/>
          <w:i/>
          <w:iCs/>
        </w:rPr>
        <w:t>. Include a screenshot of your final workflow</w:t>
      </w:r>
      <w:r w:rsidR="001D6D34">
        <w:rPr>
          <w:rFonts w:ascii="Arial" w:hAnsi="Arial" w:cs="Arial"/>
          <w:i/>
          <w:iCs/>
        </w:rPr>
        <w:t xml:space="preserve"> and save your final workflow</w:t>
      </w:r>
      <w:r w:rsidRPr="00E001BF">
        <w:rPr>
          <w:rFonts w:ascii="Arial" w:hAnsi="Arial" w:cs="Arial"/>
          <w:i/>
          <w:iCs/>
        </w:rPr>
        <w:t>.</w:t>
      </w:r>
      <w:r w:rsidR="0039744B">
        <w:rPr>
          <w:rFonts w:ascii="Arial" w:hAnsi="Arial" w:cs="Arial"/>
          <w:i/>
          <w:iCs/>
        </w:rPr>
        <w:t xml:space="preserve"> If working in teams, you can generate a common writeup/model but please distribute copies and submit individually to allow for grading. </w:t>
      </w:r>
      <w:r w:rsidR="00AE0699">
        <w:rPr>
          <w:rFonts w:ascii="Arial" w:hAnsi="Arial" w:cs="Arial"/>
          <w:b/>
          <w:bCs/>
          <w:i/>
          <w:iCs/>
        </w:rPr>
        <w:t>You will have one hour to complete this task.</w:t>
      </w:r>
    </w:p>
    <w:p w14:paraId="7B499BA9" w14:textId="51E58DFE" w:rsidR="0039744B" w:rsidRDefault="0039744B" w:rsidP="00B8742E">
      <w:pPr>
        <w:rPr>
          <w:rFonts w:ascii="Arial" w:hAnsi="Arial" w:cs="Arial"/>
          <w:i/>
          <w:iCs/>
        </w:rPr>
      </w:pPr>
    </w:p>
    <w:p w14:paraId="68780241" w14:textId="623D3CD9" w:rsid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First, decide on a team name. </w:t>
      </w:r>
      <w:r w:rsidR="00AC7962">
        <w:rPr>
          <w:rFonts w:ascii="Arial" w:hAnsi="Arial" w:cs="Arial"/>
        </w:rPr>
        <w:t xml:space="preserve">Share your e-mail addresses so you can share your final report for submission. </w:t>
      </w:r>
    </w:p>
    <w:p w14:paraId="6E851CD1" w14:textId="7C00F8AF" w:rsid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With your team, review the data and description of variables found in the paper. You are dealing with a subset of the total patient sample (those are were readmitted) and your goal is to predict time to readmission, &gt;30 or &lt;30 days (</w:t>
      </w:r>
      <w:r>
        <w:rPr>
          <w:rFonts w:ascii="Arial" w:hAnsi="Arial" w:cs="Arial"/>
          <w:i/>
          <w:iCs/>
        </w:rPr>
        <w:t>readmitted)</w:t>
      </w:r>
      <w:r>
        <w:rPr>
          <w:rFonts w:ascii="Arial" w:hAnsi="Arial" w:cs="Arial"/>
        </w:rPr>
        <w:t xml:space="preserve">. </w:t>
      </w:r>
    </w:p>
    <w:p w14:paraId="7DFCCF77" w14:textId="668333B4" w:rsid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goal is to maximize the </w:t>
      </w:r>
      <w:r w:rsidRPr="0039744B">
        <w:rPr>
          <w:rFonts w:ascii="Arial" w:hAnsi="Arial" w:cs="Arial"/>
          <w:b/>
          <w:bCs/>
        </w:rPr>
        <w:t>AUC</w:t>
      </w:r>
      <w:r>
        <w:rPr>
          <w:rFonts w:ascii="Arial" w:hAnsi="Arial" w:cs="Arial"/>
          <w:b/>
          <w:bCs/>
        </w:rPr>
        <w:t xml:space="preserve"> (average over classes) </w:t>
      </w:r>
      <w:r>
        <w:rPr>
          <w:rFonts w:ascii="Arial" w:hAnsi="Arial" w:cs="Arial"/>
        </w:rPr>
        <w:t xml:space="preserve">(see below). You </w:t>
      </w:r>
      <w:r w:rsidR="00967E96">
        <w:rPr>
          <w:rFonts w:ascii="Arial" w:hAnsi="Arial" w:cs="Arial"/>
        </w:rPr>
        <w:t xml:space="preserve">final models performance </w:t>
      </w:r>
      <w:r>
        <w:rPr>
          <w:rFonts w:ascii="Arial" w:hAnsi="Arial" w:cs="Arial"/>
        </w:rPr>
        <w:t>will be assessed on a test data</w:t>
      </w:r>
      <w:r w:rsidR="00967E96">
        <w:rPr>
          <w:rFonts w:ascii="Arial" w:hAnsi="Arial" w:cs="Arial"/>
        </w:rPr>
        <w:t>set</w:t>
      </w:r>
      <w:r>
        <w:rPr>
          <w:rFonts w:ascii="Arial" w:hAnsi="Arial" w:cs="Arial"/>
        </w:rPr>
        <w:t xml:space="preserve">. I will not provide any instruction on how to clean your data, format your variables, select your models, tune hyperparameters, or train/validate. The only guideline is that you want your </w:t>
      </w:r>
      <w:r>
        <w:rPr>
          <w:rFonts w:ascii="Arial" w:hAnsi="Arial" w:cs="Arial"/>
        </w:rPr>
        <w:lastRenderedPageBreak/>
        <w:t>model to maximize the AUC in</w:t>
      </w:r>
      <w:r w:rsidR="00AC3691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withheld</w:t>
      </w:r>
      <w:r w:rsidR="004D33E2">
        <w:rPr>
          <w:rFonts w:ascii="Arial" w:hAnsi="Arial" w:cs="Arial"/>
        </w:rPr>
        <w:t xml:space="preserve"> test</w:t>
      </w:r>
      <w:r>
        <w:rPr>
          <w:rFonts w:ascii="Arial" w:hAnsi="Arial" w:cs="Arial"/>
        </w:rPr>
        <w:t xml:space="preserve"> data set. This means you will have to be </w:t>
      </w:r>
      <w:r w:rsidR="00AC3691">
        <w:rPr>
          <w:rFonts w:ascii="Arial" w:hAnsi="Arial" w:cs="Arial"/>
        </w:rPr>
        <w:t xml:space="preserve">principled in your model training and </w:t>
      </w:r>
      <w:r>
        <w:rPr>
          <w:rFonts w:ascii="Arial" w:hAnsi="Arial" w:cs="Arial"/>
        </w:rPr>
        <w:t>confident in your</w:t>
      </w:r>
      <w:r w:rsidR="00AC3691">
        <w:rPr>
          <w:rFonts w:ascii="Arial" w:hAnsi="Arial" w:cs="Arial"/>
        </w:rPr>
        <w:t xml:space="preserve"> final</w:t>
      </w:r>
      <w:r>
        <w:rPr>
          <w:rFonts w:ascii="Arial" w:hAnsi="Arial" w:cs="Arial"/>
        </w:rPr>
        <w:t xml:space="preserve"> model!</w:t>
      </w:r>
    </w:p>
    <w:p w14:paraId="69F7968D" w14:textId="46BED601" w:rsidR="0039744B" w:rsidRPr="0039744B" w:rsidRDefault="003728AA" w:rsidP="0039744B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D1D6" wp14:editId="2D43CF18">
                <wp:simplePos x="0" y="0"/>
                <wp:positionH relativeFrom="column">
                  <wp:posOffset>282872</wp:posOffset>
                </wp:positionH>
                <wp:positionV relativeFrom="paragraph">
                  <wp:posOffset>1769594</wp:posOffset>
                </wp:positionV>
                <wp:extent cx="1203850" cy="59206"/>
                <wp:effectExtent l="0" t="38100" r="53975" b="933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850" cy="59206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CC8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.25pt;margin-top:139.35pt;width:94.8pt;height: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" strokecolor="red" strokeweight="2.75pt">
                <v:stroke endarrow="block" joinstyle="miter"/>
              </v:shape>
            </w:pict>
          </mc:Fallback>
        </mc:AlternateContent>
      </w:r>
      <w:r w:rsidR="0039744B">
        <w:rPr>
          <w:rFonts w:ascii="Arial" w:hAnsi="Arial" w:cs="Arial"/>
          <w:noProof/>
        </w:rPr>
        <w:drawing>
          <wp:inline distT="0" distB="0" distL="0" distR="0" wp14:anchorId="1F4241FC" wp14:editId="159E2634">
            <wp:extent cx="3424066" cy="2694623"/>
            <wp:effectExtent l="0" t="0" r="0" b="0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793" cy="269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1A4A" w14:textId="1421C03A" w:rsid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 key part of this exercise is communication (if with a team) and formulating a plan to build the best model that you can “transport” int</w:t>
      </w:r>
      <w:r w:rsidR="00DB0CD4">
        <w:rPr>
          <w:rFonts w:ascii="Arial" w:hAnsi="Arial" w:cs="Arial"/>
        </w:rPr>
        <w:t>o the</w:t>
      </w:r>
      <w:r>
        <w:rPr>
          <w:rFonts w:ascii="Arial" w:hAnsi="Arial" w:cs="Arial"/>
        </w:rPr>
        <w:t xml:space="preserve"> </w:t>
      </w:r>
      <w:r w:rsidR="00CB2202">
        <w:rPr>
          <w:rFonts w:ascii="Arial" w:hAnsi="Arial" w:cs="Arial"/>
        </w:rPr>
        <w:t>test</w:t>
      </w:r>
      <w:r>
        <w:rPr>
          <w:rFonts w:ascii="Arial" w:hAnsi="Arial" w:cs="Arial"/>
        </w:rPr>
        <w:t xml:space="preserve"> data. </w:t>
      </w:r>
    </w:p>
    <w:p w14:paraId="4BEE0218" w14:textId="65532573" w:rsidR="0039744B" w:rsidRDefault="00397882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YOU WILL NEED TO </w:t>
      </w:r>
      <w:r w:rsidR="0039744B">
        <w:rPr>
          <w:rFonts w:ascii="Arial" w:hAnsi="Arial" w:cs="Arial"/>
          <w:b/>
          <w:bCs/>
        </w:rPr>
        <w:t>PRODUCE A WORKFLOW WITH A “WINNING MODEL”. AS SUCH, TRY TO MAKE AS MUCH OF YOUR MODEL TRAINING REPRODUCIBLE BY TRAINING YOUR MODELS IN A REPRODUCIBLE MANNER, I.E. CHECK OFF ANY BOX MARKED “REPRODUCIBLE”</w:t>
      </w:r>
      <w:r w:rsidR="0039744B">
        <w:rPr>
          <w:rFonts w:ascii="Arial" w:hAnsi="Arial" w:cs="Arial"/>
        </w:rPr>
        <w:t>. I will highlight this detail in class (Lecture 7) if you need to reference the lecture before staring your assignment.</w:t>
      </w:r>
    </w:p>
    <w:p w14:paraId="7D1F5503" w14:textId="0C26C771" w:rsid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Answer the following questions in generating your report.</w:t>
      </w:r>
    </w:p>
    <w:p w14:paraId="46BDF9E4" w14:textId="7362D11A" w:rsidR="0039744B" w:rsidRPr="0039744B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  <w:b/>
          <w:bCs/>
        </w:rPr>
      </w:pPr>
      <w:r w:rsidRPr="0039744B">
        <w:rPr>
          <w:rFonts w:ascii="Arial" w:hAnsi="Arial" w:cs="Arial"/>
          <w:b/>
          <w:bCs/>
        </w:rPr>
        <w:t>Did your group make any general observations about the data structure or distribution?</w:t>
      </w:r>
    </w:p>
    <w:p w14:paraId="30FCCA42" w14:textId="686F1679" w:rsidR="0039744B" w:rsidRPr="0039744B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models did you consider and why?</w:t>
      </w:r>
    </w:p>
    <w:p w14:paraId="08BE0D22" w14:textId="1CD37ED9" w:rsidR="0039744B" w:rsidRPr="0039744B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validation scheme did you settle on</w:t>
      </w:r>
      <w:r w:rsidR="00D6417C">
        <w:rPr>
          <w:rFonts w:ascii="Arial" w:hAnsi="Arial" w:cs="Arial"/>
          <w:b/>
          <w:bCs/>
        </w:rPr>
        <w:t xml:space="preserve"> and why</w:t>
      </w:r>
      <w:r>
        <w:rPr>
          <w:rFonts w:ascii="Arial" w:hAnsi="Arial" w:cs="Arial"/>
          <w:b/>
          <w:bCs/>
        </w:rPr>
        <w:t>?</w:t>
      </w:r>
    </w:p>
    <w:p w14:paraId="54D68B18" w14:textId="3DD910B8" w:rsidR="0039744B" w:rsidRPr="0039744B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How did you make your modeling approaches and evaluation reproducible?</w:t>
      </w:r>
    </w:p>
    <w:p w14:paraId="4B63327E" w14:textId="7685DBDF" w:rsidR="0039744B" w:rsidRPr="0039744B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Was there variability in AUC</w:t>
      </w:r>
      <w:r w:rsidR="00051E36">
        <w:rPr>
          <w:rFonts w:ascii="Arial" w:hAnsi="Arial" w:cs="Arial"/>
          <w:b/>
          <w:bCs/>
        </w:rPr>
        <w:t xml:space="preserve"> among candidate models</w:t>
      </w:r>
      <w:r>
        <w:rPr>
          <w:rFonts w:ascii="Arial" w:hAnsi="Arial" w:cs="Arial"/>
          <w:b/>
          <w:bCs/>
        </w:rPr>
        <w:t>?</w:t>
      </w:r>
    </w:p>
    <w:p w14:paraId="7CBAE991" w14:textId="0E34C810" w:rsidR="0039744B" w:rsidRPr="00397882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was your winning model and its performance for AUC</w:t>
      </w:r>
      <w:r w:rsidR="001A53AB">
        <w:rPr>
          <w:rFonts w:ascii="Arial" w:hAnsi="Arial" w:cs="Arial"/>
          <w:b/>
          <w:bCs/>
        </w:rPr>
        <w:t xml:space="preserve"> via validation (either train/validate or cross-validation)</w:t>
      </w:r>
      <w:r>
        <w:rPr>
          <w:rFonts w:ascii="Arial" w:hAnsi="Arial" w:cs="Arial"/>
          <w:b/>
          <w:bCs/>
        </w:rPr>
        <w:t>?</w:t>
      </w:r>
      <w:r w:rsidR="00840B8D">
        <w:rPr>
          <w:rFonts w:ascii="Arial" w:hAnsi="Arial" w:cs="Arial"/>
          <w:b/>
          <w:bCs/>
        </w:rPr>
        <w:t xml:space="preserve"> Fill in table below.</w:t>
      </w:r>
    </w:p>
    <w:p w14:paraId="15381AFE" w14:textId="18E87361" w:rsidR="00397882" w:rsidRPr="00D56DDD" w:rsidRDefault="00397882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Describe EXACTLY the hyperparameter values you used for your winning model. If possible, take a screen shot in Orange.</w:t>
      </w:r>
    </w:p>
    <w:p w14:paraId="289F2116" w14:textId="47B650E1" w:rsidR="00D56DDD" w:rsidRPr="0039744B" w:rsidRDefault="00237989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Evaluate your winning </w:t>
      </w:r>
      <w:r w:rsidR="0070732A">
        <w:rPr>
          <w:rFonts w:ascii="Arial" w:hAnsi="Arial" w:cs="Arial"/>
          <w:b/>
          <w:bCs/>
        </w:rPr>
        <w:t>model’s</w:t>
      </w:r>
      <w:r>
        <w:rPr>
          <w:rFonts w:ascii="Arial" w:hAnsi="Arial" w:cs="Arial"/>
          <w:b/>
          <w:bCs/>
        </w:rPr>
        <w:t xml:space="preserve"> performance on the testing data. Make sure the variable roles and types agree between the training/validation data and the test data. </w:t>
      </w:r>
      <w:r w:rsidR="00840B8D">
        <w:rPr>
          <w:rFonts w:ascii="Arial" w:hAnsi="Arial" w:cs="Arial"/>
          <w:b/>
          <w:bCs/>
        </w:rPr>
        <w:t xml:space="preserve">Fill in table below. </w:t>
      </w:r>
    </w:p>
    <w:p w14:paraId="118FE047" w14:textId="5D744EE0" w:rsidR="0039744B" w:rsidRPr="00840B8D" w:rsidRDefault="0039744B" w:rsidP="0039744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Use a confusion matrix </w:t>
      </w:r>
      <w:r w:rsidR="00974EE9">
        <w:rPr>
          <w:rFonts w:ascii="Arial" w:hAnsi="Arial" w:cs="Arial"/>
          <w:b/>
          <w:bCs/>
        </w:rPr>
        <w:t xml:space="preserve">and Test and Score widget </w:t>
      </w:r>
      <w:r>
        <w:rPr>
          <w:rFonts w:ascii="Arial" w:hAnsi="Arial" w:cs="Arial"/>
          <w:b/>
          <w:bCs/>
        </w:rPr>
        <w:t>to characterize how your winning model got predictions wrong</w:t>
      </w:r>
      <w:r w:rsidR="00BB7C20">
        <w:rPr>
          <w:rFonts w:ascii="Arial" w:hAnsi="Arial" w:cs="Arial"/>
          <w:b/>
          <w:bCs/>
        </w:rPr>
        <w:t xml:space="preserve"> in the test data</w:t>
      </w:r>
      <w:r>
        <w:rPr>
          <w:rFonts w:ascii="Arial" w:hAnsi="Arial" w:cs="Arial"/>
          <w:b/>
          <w:bCs/>
        </w:rPr>
        <w:t xml:space="preserve">. </w:t>
      </w:r>
    </w:p>
    <w:p w14:paraId="5202BF44" w14:textId="4E707004" w:rsidR="00840B8D" w:rsidRDefault="00840B8D" w:rsidP="00840B8D">
      <w:pPr>
        <w:pStyle w:val="ListParagrap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2"/>
        <w:gridCol w:w="4288"/>
      </w:tblGrid>
      <w:tr w:rsidR="00840B8D" w14:paraId="38B26FEB" w14:textId="77777777" w:rsidTr="00840B8D">
        <w:tc>
          <w:tcPr>
            <w:tcW w:w="4675" w:type="dxa"/>
          </w:tcPr>
          <w:p w14:paraId="3FCC6D5B" w14:textId="550979EC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Winning model</w:t>
            </w:r>
          </w:p>
        </w:tc>
        <w:tc>
          <w:tcPr>
            <w:tcW w:w="4675" w:type="dxa"/>
          </w:tcPr>
          <w:p w14:paraId="208C129A" w14:textId="77777777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40B8D" w14:paraId="2B9CB53D" w14:textId="77777777" w:rsidTr="00840B8D">
        <w:tc>
          <w:tcPr>
            <w:tcW w:w="4675" w:type="dxa"/>
          </w:tcPr>
          <w:p w14:paraId="307C5946" w14:textId="1EDE246F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Validation AUC</w:t>
            </w:r>
          </w:p>
        </w:tc>
        <w:tc>
          <w:tcPr>
            <w:tcW w:w="4675" w:type="dxa"/>
          </w:tcPr>
          <w:p w14:paraId="2D79902C" w14:textId="2943114F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AUC</w:t>
            </w:r>
          </w:p>
        </w:tc>
      </w:tr>
      <w:tr w:rsidR="00840B8D" w14:paraId="227E3AA9" w14:textId="77777777" w:rsidTr="00840B8D">
        <w:tc>
          <w:tcPr>
            <w:tcW w:w="4675" w:type="dxa"/>
          </w:tcPr>
          <w:p w14:paraId="35E1A30D" w14:textId="77777777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C3904E9" w14:textId="77777777" w:rsidR="00840B8D" w:rsidRDefault="00840B8D" w:rsidP="00840B8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A861AE6" w14:textId="77777777" w:rsidR="00840B8D" w:rsidRDefault="00840B8D" w:rsidP="00840B8D">
      <w:pPr>
        <w:pStyle w:val="ListParagraph"/>
        <w:rPr>
          <w:rFonts w:ascii="Arial" w:hAnsi="Arial" w:cs="Arial"/>
        </w:rPr>
      </w:pPr>
    </w:p>
    <w:p w14:paraId="32DA3D54" w14:textId="239E0446" w:rsidR="0039744B" w:rsidRPr="0039744B" w:rsidRDefault="0039744B" w:rsidP="0039744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Lastly, save your workflow and submit along with your answer to the questions above.</w:t>
      </w:r>
      <w:r w:rsidR="00BF1A5D">
        <w:rPr>
          <w:rFonts w:ascii="Arial" w:hAnsi="Arial" w:cs="Arial"/>
        </w:rPr>
        <w:t xml:space="preserve"> If you are submitting as a group, e-mail </w:t>
      </w:r>
      <w:r w:rsidR="0070732A">
        <w:rPr>
          <w:rFonts w:ascii="Arial" w:hAnsi="Arial" w:cs="Arial"/>
        </w:rPr>
        <w:t>the workflow and answered questions to</w:t>
      </w:r>
      <w:r w:rsidR="00BF1A5D">
        <w:rPr>
          <w:rFonts w:ascii="Arial" w:hAnsi="Arial" w:cs="Arial"/>
        </w:rPr>
        <w:t xml:space="preserve"> your teammates.</w:t>
      </w:r>
      <w:r>
        <w:rPr>
          <w:rFonts w:ascii="Arial" w:hAnsi="Arial" w:cs="Arial"/>
        </w:rPr>
        <w:t xml:space="preserve"> </w:t>
      </w:r>
      <w:r w:rsidR="0070732A">
        <w:rPr>
          <w:rFonts w:ascii="Arial" w:hAnsi="Arial" w:cs="Arial"/>
        </w:rPr>
        <w:t>We will gather and compare our results.</w:t>
      </w:r>
    </w:p>
    <w:sectPr w:rsidR="0039744B" w:rsidRPr="0039744B" w:rsidSect="009B2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7D3C" w14:textId="77777777" w:rsidR="00925487" w:rsidRDefault="00925487" w:rsidP="00EB129F">
      <w:r>
        <w:separator/>
      </w:r>
    </w:p>
  </w:endnote>
  <w:endnote w:type="continuationSeparator" w:id="0">
    <w:p w14:paraId="14243D7C" w14:textId="77777777" w:rsidR="00925487" w:rsidRDefault="00925487" w:rsidP="00EB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79D7" w14:textId="77777777" w:rsidR="00EB129F" w:rsidRDefault="00EB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BAAE" w14:textId="77777777" w:rsidR="00EB129F" w:rsidRDefault="00EB1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C4E7" w14:textId="77777777" w:rsidR="00EB129F" w:rsidRDefault="00EB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2EC5" w14:textId="77777777" w:rsidR="00925487" w:rsidRDefault="00925487" w:rsidP="00EB129F">
      <w:r>
        <w:separator/>
      </w:r>
    </w:p>
  </w:footnote>
  <w:footnote w:type="continuationSeparator" w:id="0">
    <w:p w14:paraId="79FD2022" w14:textId="77777777" w:rsidR="00925487" w:rsidRDefault="00925487" w:rsidP="00EB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962C" w14:textId="77777777" w:rsidR="00EB129F" w:rsidRDefault="00EB1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F494" w14:textId="77777777" w:rsidR="00EB129F" w:rsidRDefault="00EB1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F7F4" w14:textId="77777777" w:rsidR="00EB129F" w:rsidRDefault="00EB1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F7BD0"/>
    <w:multiLevelType w:val="hybridMultilevel"/>
    <w:tmpl w:val="742E8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650"/>
    <w:multiLevelType w:val="hybridMultilevel"/>
    <w:tmpl w:val="A7A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710A"/>
    <w:multiLevelType w:val="hybridMultilevel"/>
    <w:tmpl w:val="9F94A10E"/>
    <w:lvl w:ilvl="0" w:tplc="2EC0F1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549D8"/>
    <w:multiLevelType w:val="hybridMultilevel"/>
    <w:tmpl w:val="A7AE3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A22CF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860DC"/>
    <w:multiLevelType w:val="hybridMultilevel"/>
    <w:tmpl w:val="4CE8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E2697"/>
    <w:multiLevelType w:val="hybridMultilevel"/>
    <w:tmpl w:val="74706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0D27"/>
    <w:multiLevelType w:val="hybridMultilevel"/>
    <w:tmpl w:val="6584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B254A"/>
    <w:multiLevelType w:val="hybridMultilevel"/>
    <w:tmpl w:val="D8D03216"/>
    <w:lvl w:ilvl="0" w:tplc="B5CAB0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F15C4"/>
    <w:multiLevelType w:val="hybridMultilevel"/>
    <w:tmpl w:val="95349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16"/>
  </w:num>
  <w:num w:numId="13">
    <w:abstractNumId w:val="9"/>
  </w:num>
  <w:num w:numId="14">
    <w:abstractNumId w:val="4"/>
  </w:num>
  <w:num w:numId="15">
    <w:abstractNumId w:val="1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18"/>
    <w:rsid w:val="00024DE5"/>
    <w:rsid w:val="0002796A"/>
    <w:rsid w:val="000302F9"/>
    <w:rsid w:val="00037634"/>
    <w:rsid w:val="00051359"/>
    <w:rsid w:val="00051E36"/>
    <w:rsid w:val="00055A0B"/>
    <w:rsid w:val="00071662"/>
    <w:rsid w:val="0007541A"/>
    <w:rsid w:val="00093573"/>
    <w:rsid w:val="000961FB"/>
    <w:rsid w:val="000B620B"/>
    <w:rsid w:val="000F2B3F"/>
    <w:rsid w:val="00107269"/>
    <w:rsid w:val="00151365"/>
    <w:rsid w:val="001717C8"/>
    <w:rsid w:val="001856AA"/>
    <w:rsid w:val="0019056A"/>
    <w:rsid w:val="0019677B"/>
    <w:rsid w:val="001A1812"/>
    <w:rsid w:val="001A53AB"/>
    <w:rsid w:val="001B53AD"/>
    <w:rsid w:val="001B73C4"/>
    <w:rsid w:val="001D6D34"/>
    <w:rsid w:val="001E218E"/>
    <w:rsid w:val="001F06FD"/>
    <w:rsid w:val="001F38B2"/>
    <w:rsid w:val="001F742F"/>
    <w:rsid w:val="002000E2"/>
    <w:rsid w:val="00206965"/>
    <w:rsid w:val="00215EB4"/>
    <w:rsid w:val="002212DB"/>
    <w:rsid w:val="00237989"/>
    <w:rsid w:val="00245CFA"/>
    <w:rsid w:val="00261C33"/>
    <w:rsid w:val="00266879"/>
    <w:rsid w:val="00275243"/>
    <w:rsid w:val="00296A67"/>
    <w:rsid w:val="002A1DC9"/>
    <w:rsid w:val="002C2709"/>
    <w:rsid w:val="002D2471"/>
    <w:rsid w:val="002E6BB6"/>
    <w:rsid w:val="002F1C98"/>
    <w:rsid w:val="00300528"/>
    <w:rsid w:val="003030D6"/>
    <w:rsid w:val="00311677"/>
    <w:rsid w:val="003227A5"/>
    <w:rsid w:val="0033528C"/>
    <w:rsid w:val="00343A21"/>
    <w:rsid w:val="0035137B"/>
    <w:rsid w:val="00357297"/>
    <w:rsid w:val="0036311E"/>
    <w:rsid w:val="003640DE"/>
    <w:rsid w:val="003728AA"/>
    <w:rsid w:val="003829E4"/>
    <w:rsid w:val="0039744B"/>
    <w:rsid w:val="00397882"/>
    <w:rsid w:val="003A20F5"/>
    <w:rsid w:val="003B79B8"/>
    <w:rsid w:val="003D02A3"/>
    <w:rsid w:val="003F207F"/>
    <w:rsid w:val="0040282B"/>
    <w:rsid w:val="00406C21"/>
    <w:rsid w:val="00414F28"/>
    <w:rsid w:val="004401A0"/>
    <w:rsid w:val="004520D8"/>
    <w:rsid w:val="00463131"/>
    <w:rsid w:val="00486D33"/>
    <w:rsid w:val="004927AB"/>
    <w:rsid w:val="004C5DDB"/>
    <w:rsid w:val="004D33E2"/>
    <w:rsid w:val="004E0E39"/>
    <w:rsid w:val="004E5AFE"/>
    <w:rsid w:val="0050146F"/>
    <w:rsid w:val="0050675A"/>
    <w:rsid w:val="00522BA5"/>
    <w:rsid w:val="005376A2"/>
    <w:rsid w:val="00554841"/>
    <w:rsid w:val="005548C9"/>
    <w:rsid w:val="00563E7C"/>
    <w:rsid w:val="00565634"/>
    <w:rsid w:val="0058108B"/>
    <w:rsid w:val="005E00B5"/>
    <w:rsid w:val="005E3F94"/>
    <w:rsid w:val="005F5360"/>
    <w:rsid w:val="005F53C8"/>
    <w:rsid w:val="006236E6"/>
    <w:rsid w:val="00635770"/>
    <w:rsid w:val="00640AF3"/>
    <w:rsid w:val="00641F8F"/>
    <w:rsid w:val="00642AB6"/>
    <w:rsid w:val="00646D17"/>
    <w:rsid w:val="0066325B"/>
    <w:rsid w:val="00676B5A"/>
    <w:rsid w:val="006A2522"/>
    <w:rsid w:val="006B2008"/>
    <w:rsid w:val="006B3B6D"/>
    <w:rsid w:val="006F02C5"/>
    <w:rsid w:val="006F2162"/>
    <w:rsid w:val="00705854"/>
    <w:rsid w:val="0070732A"/>
    <w:rsid w:val="0072565C"/>
    <w:rsid w:val="00733603"/>
    <w:rsid w:val="007916EA"/>
    <w:rsid w:val="007B45E2"/>
    <w:rsid w:val="007B6F0B"/>
    <w:rsid w:val="00802EA2"/>
    <w:rsid w:val="00814719"/>
    <w:rsid w:val="00840B8D"/>
    <w:rsid w:val="008425D0"/>
    <w:rsid w:val="00845452"/>
    <w:rsid w:val="0086425D"/>
    <w:rsid w:val="008809F6"/>
    <w:rsid w:val="0089063C"/>
    <w:rsid w:val="00897859"/>
    <w:rsid w:val="008A2FDF"/>
    <w:rsid w:val="008C3F5B"/>
    <w:rsid w:val="008C6CF3"/>
    <w:rsid w:val="008F2F5C"/>
    <w:rsid w:val="009003AF"/>
    <w:rsid w:val="00905858"/>
    <w:rsid w:val="00925487"/>
    <w:rsid w:val="009443A7"/>
    <w:rsid w:val="009642E5"/>
    <w:rsid w:val="00967E96"/>
    <w:rsid w:val="0097123C"/>
    <w:rsid w:val="00974EE9"/>
    <w:rsid w:val="009A0FF5"/>
    <w:rsid w:val="009B212B"/>
    <w:rsid w:val="009D441E"/>
    <w:rsid w:val="009D67AE"/>
    <w:rsid w:val="009E4BA4"/>
    <w:rsid w:val="009F3AAC"/>
    <w:rsid w:val="00A05ACD"/>
    <w:rsid w:val="00A1343A"/>
    <w:rsid w:val="00A23470"/>
    <w:rsid w:val="00A273E2"/>
    <w:rsid w:val="00A53245"/>
    <w:rsid w:val="00A60666"/>
    <w:rsid w:val="00AA6318"/>
    <w:rsid w:val="00AB7FA4"/>
    <w:rsid w:val="00AC3691"/>
    <w:rsid w:val="00AC7962"/>
    <w:rsid w:val="00AD320D"/>
    <w:rsid w:val="00AE0699"/>
    <w:rsid w:val="00AF70C8"/>
    <w:rsid w:val="00B12D35"/>
    <w:rsid w:val="00B4612D"/>
    <w:rsid w:val="00B63B58"/>
    <w:rsid w:val="00B643E3"/>
    <w:rsid w:val="00B76268"/>
    <w:rsid w:val="00B8742E"/>
    <w:rsid w:val="00B95529"/>
    <w:rsid w:val="00BB71E9"/>
    <w:rsid w:val="00BB7C20"/>
    <w:rsid w:val="00BC1E21"/>
    <w:rsid w:val="00BE26B6"/>
    <w:rsid w:val="00BE6A3C"/>
    <w:rsid w:val="00BF1A5D"/>
    <w:rsid w:val="00C02C43"/>
    <w:rsid w:val="00C048DA"/>
    <w:rsid w:val="00C26D89"/>
    <w:rsid w:val="00C3513E"/>
    <w:rsid w:val="00C4798D"/>
    <w:rsid w:val="00C67E4A"/>
    <w:rsid w:val="00C82ACD"/>
    <w:rsid w:val="00C9376F"/>
    <w:rsid w:val="00C93D63"/>
    <w:rsid w:val="00C97146"/>
    <w:rsid w:val="00CA1D2E"/>
    <w:rsid w:val="00CB2202"/>
    <w:rsid w:val="00CB4540"/>
    <w:rsid w:val="00CC111A"/>
    <w:rsid w:val="00CC70EF"/>
    <w:rsid w:val="00CE00D8"/>
    <w:rsid w:val="00CF532F"/>
    <w:rsid w:val="00D051AE"/>
    <w:rsid w:val="00D109B2"/>
    <w:rsid w:val="00D172D8"/>
    <w:rsid w:val="00D2517D"/>
    <w:rsid w:val="00D56DDD"/>
    <w:rsid w:val="00D6417C"/>
    <w:rsid w:val="00D81F5E"/>
    <w:rsid w:val="00D85DA8"/>
    <w:rsid w:val="00D947CB"/>
    <w:rsid w:val="00D957D7"/>
    <w:rsid w:val="00DB0CD4"/>
    <w:rsid w:val="00DC6B4F"/>
    <w:rsid w:val="00DD5CD4"/>
    <w:rsid w:val="00DE50F5"/>
    <w:rsid w:val="00E317CE"/>
    <w:rsid w:val="00E35336"/>
    <w:rsid w:val="00E5509D"/>
    <w:rsid w:val="00E83653"/>
    <w:rsid w:val="00EB129F"/>
    <w:rsid w:val="00EC7475"/>
    <w:rsid w:val="00ED277E"/>
    <w:rsid w:val="00EF488A"/>
    <w:rsid w:val="00F02766"/>
    <w:rsid w:val="00F16002"/>
    <w:rsid w:val="00F53159"/>
    <w:rsid w:val="00F63DFE"/>
    <w:rsid w:val="00F92BC6"/>
    <w:rsid w:val="00FA5D3E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058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1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29F"/>
  </w:style>
  <w:style w:type="paragraph" w:styleId="Footer">
    <w:name w:val="footer"/>
    <w:basedOn w:val="Normal"/>
    <w:link w:val="FooterChar"/>
    <w:uiPriority w:val="99"/>
    <w:unhideWhenUsed/>
    <w:rsid w:val="00EB1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29F"/>
  </w:style>
  <w:style w:type="table" w:styleId="TableGrid">
    <w:name w:val="Table Grid"/>
    <w:basedOn w:val="TableNormal"/>
    <w:uiPriority w:val="39"/>
    <w:rsid w:val="0045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Scheffler, Aaron</cp:lastModifiedBy>
  <cp:revision>39</cp:revision>
  <cp:lastPrinted>2019-08-16T19:44:00Z</cp:lastPrinted>
  <dcterms:created xsi:type="dcterms:W3CDTF">2020-08-19T17:28:00Z</dcterms:created>
  <dcterms:modified xsi:type="dcterms:W3CDTF">2021-08-12T12:53:00Z</dcterms:modified>
</cp:coreProperties>
</file>