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025" w:rsidRPr="00990F63" w:rsidRDefault="00A77025" w:rsidP="00990F63">
      <w:pPr>
        <w:jc w:val="center"/>
        <w:rPr>
          <w:rFonts w:ascii="Arial" w:hAnsi="Arial" w:cs="Arial"/>
          <w:b/>
          <w:sz w:val="28"/>
          <w:szCs w:val="28"/>
        </w:rPr>
      </w:pPr>
      <w:r w:rsidRPr="00990F63">
        <w:rPr>
          <w:rFonts w:ascii="Arial" w:hAnsi="Arial" w:cs="Arial"/>
          <w:b/>
          <w:sz w:val="28"/>
          <w:szCs w:val="28"/>
        </w:rPr>
        <w:t>Epi 218</w:t>
      </w:r>
    </w:p>
    <w:p w:rsidR="00A77025" w:rsidRDefault="00A77025" w:rsidP="00990F63">
      <w:pPr>
        <w:jc w:val="center"/>
        <w:rPr>
          <w:rFonts w:ascii="Arial" w:hAnsi="Arial" w:cs="Arial"/>
          <w:b/>
          <w:sz w:val="28"/>
          <w:szCs w:val="28"/>
        </w:rPr>
      </w:pPr>
      <w:r w:rsidRPr="00990F63">
        <w:rPr>
          <w:rFonts w:ascii="Arial" w:hAnsi="Arial" w:cs="Arial"/>
          <w:b/>
          <w:sz w:val="28"/>
          <w:szCs w:val="28"/>
        </w:rPr>
        <w:t>Lecture 3 – REDCap Data Checking and Data Exchange</w:t>
      </w:r>
    </w:p>
    <w:p w:rsidR="00A77025" w:rsidRPr="00990F63" w:rsidRDefault="00A77025" w:rsidP="00990F63">
      <w:pPr>
        <w:jc w:val="center"/>
        <w:rPr>
          <w:rFonts w:ascii="Arial" w:hAnsi="Arial" w:cs="Arial"/>
          <w:b/>
          <w:sz w:val="28"/>
          <w:szCs w:val="28"/>
        </w:rPr>
      </w:pPr>
      <w:r>
        <w:rPr>
          <w:rFonts w:ascii="Arial" w:hAnsi="Arial" w:cs="Arial"/>
          <w:b/>
          <w:sz w:val="28"/>
          <w:szCs w:val="28"/>
        </w:rPr>
        <w:t>Outline</w:t>
      </w:r>
    </w:p>
    <w:p w:rsidR="00A77025" w:rsidRPr="003F24BD" w:rsidRDefault="00A77025">
      <w:pPr>
        <w:rPr>
          <w:sz w:val="28"/>
          <w:szCs w:val="28"/>
        </w:rPr>
      </w:pPr>
    </w:p>
    <w:p w:rsidR="00A77025" w:rsidRPr="003F24BD" w:rsidRDefault="00A77025">
      <w:pPr>
        <w:rPr>
          <w:sz w:val="28"/>
          <w:szCs w:val="28"/>
        </w:rPr>
      </w:pPr>
    </w:p>
    <w:p w:rsidR="00A77025" w:rsidRPr="004E437D" w:rsidRDefault="00A77025" w:rsidP="000A07C2">
      <w:pPr>
        <w:numPr>
          <w:ilvl w:val="0"/>
          <w:numId w:val="2"/>
        </w:numPr>
        <w:rPr>
          <w:b/>
          <w:sz w:val="28"/>
          <w:szCs w:val="28"/>
        </w:rPr>
      </w:pPr>
      <w:r w:rsidRPr="004E437D">
        <w:rPr>
          <w:b/>
          <w:sz w:val="28"/>
          <w:szCs w:val="28"/>
        </w:rPr>
        <w:t>REDCap's "longitudinal module" and defined events</w:t>
      </w:r>
    </w:p>
    <w:p w:rsidR="00A77025" w:rsidRDefault="00A77025" w:rsidP="00C83D00">
      <w:pPr>
        <w:numPr>
          <w:ilvl w:val="1"/>
          <w:numId w:val="2"/>
        </w:numPr>
        <w:rPr>
          <w:sz w:val="28"/>
          <w:szCs w:val="28"/>
        </w:rPr>
      </w:pPr>
      <w:r>
        <w:rPr>
          <w:sz w:val="28"/>
          <w:szCs w:val="28"/>
        </w:rPr>
        <w:t>Last week's assignment used "repeating instruments" for one-to-many relationship</w:t>
      </w:r>
    </w:p>
    <w:p w:rsidR="00A77025" w:rsidRDefault="00A77025" w:rsidP="00C83D00">
      <w:pPr>
        <w:numPr>
          <w:ilvl w:val="1"/>
          <w:numId w:val="2"/>
        </w:numPr>
        <w:rPr>
          <w:sz w:val="28"/>
          <w:szCs w:val="28"/>
        </w:rPr>
      </w:pPr>
      <w:r>
        <w:rPr>
          <w:sz w:val="28"/>
          <w:szCs w:val="28"/>
        </w:rPr>
        <w:t>This week's assignment uses REDCap's "longitudinal module" for one-to-many relationship</w:t>
      </w:r>
    </w:p>
    <w:p w:rsidR="00A77025" w:rsidRDefault="00A77025" w:rsidP="000A07C2">
      <w:pPr>
        <w:numPr>
          <w:ilvl w:val="1"/>
          <w:numId w:val="2"/>
        </w:numPr>
        <w:rPr>
          <w:sz w:val="28"/>
          <w:szCs w:val="28"/>
        </w:rPr>
      </w:pPr>
      <w:r>
        <w:rPr>
          <w:sz w:val="28"/>
          <w:szCs w:val="28"/>
        </w:rPr>
        <w:t>The longitudinal module uses defined events</w:t>
      </w:r>
    </w:p>
    <w:p w:rsidR="00A77025" w:rsidRDefault="00A77025" w:rsidP="000A07C2">
      <w:pPr>
        <w:numPr>
          <w:ilvl w:val="1"/>
          <w:numId w:val="2"/>
        </w:numPr>
        <w:rPr>
          <w:sz w:val="28"/>
          <w:szCs w:val="28"/>
        </w:rPr>
      </w:pPr>
      <w:r>
        <w:rPr>
          <w:sz w:val="28"/>
          <w:szCs w:val="28"/>
        </w:rPr>
        <w:t>An "event" in REDCap is much what you would expect: something that happens at a defined time point</w:t>
      </w:r>
    </w:p>
    <w:p w:rsidR="00A77025" w:rsidRDefault="00A77025" w:rsidP="00C83D00">
      <w:pPr>
        <w:rPr>
          <w:sz w:val="28"/>
          <w:szCs w:val="28"/>
        </w:rPr>
      </w:pPr>
    </w:p>
    <w:p w:rsidR="00A77025" w:rsidRPr="004E437D" w:rsidRDefault="00A77025" w:rsidP="00C83D00">
      <w:pPr>
        <w:numPr>
          <w:ilvl w:val="0"/>
          <w:numId w:val="2"/>
        </w:numPr>
        <w:rPr>
          <w:b/>
          <w:sz w:val="28"/>
          <w:szCs w:val="28"/>
        </w:rPr>
      </w:pPr>
      <w:r w:rsidRPr="004E437D">
        <w:rPr>
          <w:b/>
          <w:sz w:val="28"/>
          <w:szCs w:val="28"/>
        </w:rPr>
        <w:t>Repeating instruments/events? Or longitudinal?</w:t>
      </w:r>
    </w:p>
    <w:p w:rsidR="00A77025" w:rsidRDefault="00A77025" w:rsidP="00C83D00">
      <w:pPr>
        <w:numPr>
          <w:ilvl w:val="1"/>
          <w:numId w:val="2"/>
        </w:numPr>
        <w:rPr>
          <w:sz w:val="28"/>
          <w:szCs w:val="28"/>
        </w:rPr>
      </w:pPr>
      <w:r>
        <w:rPr>
          <w:sz w:val="28"/>
          <w:szCs w:val="28"/>
        </w:rPr>
        <w:t>Repeating instruments are most flexible. They can model one-to-many relationship in time (longitudinal observations) or other types of one-to-many relationships (e.g. medications)</w:t>
      </w:r>
    </w:p>
    <w:p w:rsidR="00A77025" w:rsidRPr="003F24BD" w:rsidRDefault="00A77025" w:rsidP="00C83D00">
      <w:pPr>
        <w:numPr>
          <w:ilvl w:val="1"/>
          <w:numId w:val="2"/>
        </w:numPr>
        <w:rPr>
          <w:sz w:val="28"/>
          <w:szCs w:val="28"/>
        </w:rPr>
      </w:pPr>
      <w:r>
        <w:rPr>
          <w:sz w:val="28"/>
          <w:szCs w:val="28"/>
        </w:rPr>
        <w:t>Longitudinal may be better if you have a known, specific number of observations per subject (e.g., "three follow-up visits per subject").</w:t>
      </w:r>
    </w:p>
    <w:p w:rsidR="00A77025" w:rsidRDefault="00A77025" w:rsidP="00C83D00">
      <w:pPr>
        <w:numPr>
          <w:ilvl w:val="1"/>
          <w:numId w:val="2"/>
        </w:numPr>
        <w:rPr>
          <w:sz w:val="28"/>
          <w:szCs w:val="28"/>
        </w:rPr>
      </w:pPr>
      <w:r>
        <w:rPr>
          <w:sz w:val="28"/>
          <w:szCs w:val="28"/>
        </w:rPr>
        <w:t>(Repeating events are much like repeating instruments. They simply repeat ALL instruments assigned to an event. They can be repeated any arbitrary number of times.)</w:t>
      </w:r>
    </w:p>
    <w:p w:rsidR="00A77025" w:rsidRDefault="00A77025" w:rsidP="00C83D00">
      <w:pPr>
        <w:rPr>
          <w:sz w:val="28"/>
          <w:szCs w:val="28"/>
        </w:rPr>
      </w:pPr>
    </w:p>
    <w:p w:rsidR="00A77025" w:rsidRPr="004E437D" w:rsidRDefault="00A77025" w:rsidP="00C83D00">
      <w:pPr>
        <w:numPr>
          <w:ilvl w:val="0"/>
          <w:numId w:val="2"/>
        </w:numPr>
        <w:rPr>
          <w:b/>
          <w:sz w:val="28"/>
          <w:szCs w:val="28"/>
        </w:rPr>
      </w:pPr>
      <w:r w:rsidRPr="004E437D">
        <w:rPr>
          <w:b/>
          <w:sz w:val="28"/>
          <w:szCs w:val="28"/>
        </w:rPr>
        <w:t>Reporting and querying features in REDCap</w:t>
      </w:r>
    </w:p>
    <w:p w:rsidR="00A77025" w:rsidRDefault="00A77025" w:rsidP="00C83D00">
      <w:pPr>
        <w:numPr>
          <w:ilvl w:val="1"/>
          <w:numId w:val="2"/>
        </w:numPr>
        <w:rPr>
          <w:sz w:val="28"/>
          <w:szCs w:val="28"/>
        </w:rPr>
      </w:pPr>
      <w:r>
        <w:rPr>
          <w:sz w:val="28"/>
          <w:szCs w:val="28"/>
        </w:rPr>
        <w:t xml:space="preserve">Get to know </w:t>
      </w:r>
      <w:r w:rsidRPr="003F24BD">
        <w:rPr>
          <w:sz w:val="28"/>
          <w:szCs w:val="28"/>
        </w:rPr>
        <w:t>REDCap</w:t>
      </w:r>
      <w:r>
        <w:rPr>
          <w:sz w:val="28"/>
          <w:szCs w:val="28"/>
        </w:rPr>
        <w:t>'s reporting and querying features.</w:t>
      </w:r>
    </w:p>
    <w:p w:rsidR="00A77025" w:rsidRDefault="00A77025" w:rsidP="00747906">
      <w:pPr>
        <w:numPr>
          <w:ilvl w:val="1"/>
          <w:numId w:val="2"/>
        </w:numPr>
        <w:rPr>
          <w:sz w:val="28"/>
          <w:szCs w:val="28"/>
        </w:rPr>
      </w:pPr>
      <w:r>
        <w:rPr>
          <w:sz w:val="28"/>
          <w:szCs w:val="28"/>
        </w:rPr>
        <w:t xml:space="preserve">Be aware that they're very limited. If you are using REDCap, you must </w:t>
      </w:r>
      <w:r w:rsidRPr="003F24BD">
        <w:rPr>
          <w:sz w:val="28"/>
          <w:szCs w:val="28"/>
        </w:rPr>
        <w:t xml:space="preserve">plan for </w:t>
      </w:r>
      <w:r>
        <w:rPr>
          <w:sz w:val="28"/>
          <w:szCs w:val="28"/>
        </w:rPr>
        <w:t>ways to meet your querying needs.</w:t>
      </w:r>
    </w:p>
    <w:p w:rsidR="00A77025" w:rsidRDefault="00A77025" w:rsidP="00747906">
      <w:pPr>
        <w:rPr>
          <w:sz w:val="28"/>
          <w:szCs w:val="28"/>
        </w:rPr>
      </w:pPr>
    </w:p>
    <w:p w:rsidR="00A77025" w:rsidRPr="004E437D" w:rsidRDefault="00A77025" w:rsidP="00747906">
      <w:pPr>
        <w:numPr>
          <w:ilvl w:val="0"/>
          <w:numId w:val="2"/>
        </w:numPr>
        <w:rPr>
          <w:b/>
          <w:sz w:val="28"/>
          <w:szCs w:val="28"/>
        </w:rPr>
      </w:pPr>
      <w:r w:rsidRPr="004E437D">
        <w:rPr>
          <w:b/>
          <w:sz w:val="28"/>
          <w:szCs w:val="28"/>
        </w:rPr>
        <w:t xml:space="preserve">Data Exports, Reports &amp; Stats: </w:t>
      </w:r>
    </w:p>
    <w:p w:rsidR="00A77025" w:rsidRDefault="00A77025" w:rsidP="00747906">
      <w:pPr>
        <w:numPr>
          <w:ilvl w:val="1"/>
          <w:numId w:val="2"/>
        </w:numPr>
        <w:rPr>
          <w:sz w:val="28"/>
          <w:szCs w:val="28"/>
        </w:rPr>
      </w:pPr>
      <w:r w:rsidRPr="003F24BD">
        <w:rPr>
          <w:sz w:val="28"/>
          <w:szCs w:val="28"/>
        </w:rPr>
        <w:t xml:space="preserve">What REDCap calls “Reports” is just a subset of records, subset of fields within those records </w:t>
      </w:r>
      <w:r>
        <w:rPr>
          <w:sz w:val="28"/>
          <w:szCs w:val="28"/>
        </w:rPr>
        <w:t>.</w:t>
      </w:r>
    </w:p>
    <w:p w:rsidR="00A77025" w:rsidRDefault="00A77025" w:rsidP="00747906">
      <w:pPr>
        <w:numPr>
          <w:ilvl w:val="1"/>
          <w:numId w:val="2"/>
        </w:numPr>
        <w:rPr>
          <w:sz w:val="28"/>
          <w:szCs w:val="28"/>
        </w:rPr>
      </w:pPr>
      <w:r>
        <w:rPr>
          <w:sz w:val="28"/>
          <w:szCs w:val="28"/>
        </w:rPr>
        <w:t>Y</w:t>
      </w:r>
      <w:r w:rsidRPr="003F24BD">
        <w:rPr>
          <w:sz w:val="28"/>
          <w:szCs w:val="28"/>
        </w:rPr>
        <w:t xml:space="preserve">ou can’t roll up the data, cross-tabulate, do </w:t>
      </w:r>
      <w:r>
        <w:rPr>
          <w:sz w:val="28"/>
          <w:szCs w:val="28"/>
        </w:rPr>
        <w:t>statistical analyses; for these you must export.</w:t>
      </w:r>
    </w:p>
    <w:p w:rsidR="00A77025" w:rsidRDefault="00A77025" w:rsidP="00747906">
      <w:pPr>
        <w:rPr>
          <w:sz w:val="28"/>
          <w:szCs w:val="28"/>
        </w:rPr>
      </w:pPr>
    </w:p>
    <w:p w:rsidR="00A77025" w:rsidRPr="004E437D" w:rsidRDefault="00A77025" w:rsidP="00747906">
      <w:pPr>
        <w:numPr>
          <w:ilvl w:val="0"/>
          <w:numId w:val="2"/>
        </w:numPr>
        <w:rPr>
          <w:b/>
          <w:sz w:val="28"/>
          <w:szCs w:val="28"/>
        </w:rPr>
      </w:pPr>
      <w:r w:rsidRPr="004E437D">
        <w:rPr>
          <w:b/>
          <w:sz w:val="28"/>
          <w:szCs w:val="28"/>
        </w:rPr>
        <w:t xml:space="preserve"> Thngs you can do with “Stats &amp; Charts”:</w:t>
      </w:r>
    </w:p>
    <w:p w:rsidR="00A77025" w:rsidRPr="003F24BD" w:rsidRDefault="00A77025" w:rsidP="00747906">
      <w:pPr>
        <w:numPr>
          <w:ilvl w:val="1"/>
          <w:numId w:val="2"/>
        </w:numPr>
        <w:rPr>
          <w:sz w:val="28"/>
          <w:szCs w:val="28"/>
        </w:rPr>
      </w:pPr>
      <w:r w:rsidRPr="003F24BD">
        <w:rPr>
          <w:sz w:val="28"/>
          <w:szCs w:val="28"/>
        </w:rPr>
        <w:t>Identifying missing data</w:t>
      </w:r>
    </w:p>
    <w:p w:rsidR="00A77025" w:rsidRPr="003F24BD" w:rsidRDefault="00A77025" w:rsidP="00747906">
      <w:pPr>
        <w:numPr>
          <w:ilvl w:val="1"/>
          <w:numId w:val="2"/>
        </w:numPr>
        <w:rPr>
          <w:sz w:val="28"/>
          <w:szCs w:val="28"/>
        </w:rPr>
      </w:pPr>
      <w:r w:rsidRPr="003F24BD">
        <w:rPr>
          <w:sz w:val="28"/>
          <w:szCs w:val="28"/>
        </w:rPr>
        <w:t>Graphically displaying relative frequencies</w:t>
      </w:r>
    </w:p>
    <w:p w:rsidR="00A77025" w:rsidRDefault="00A77025" w:rsidP="00747906">
      <w:pPr>
        <w:numPr>
          <w:ilvl w:val="1"/>
          <w:numId w:val="2"/>
        </w:numPr>
        <w:rPr>
          <w:sz w:val="28"/>
          <w:szCs w:val="28"/>
        </w:rPr>
      </w:pPr>
      <w:r w:rsidRPr="003F24BD">
        <w:rPr>
          <w:sz w:val="28"/>
          <w:szCs w:val="28"/>
        </w:rPr>
        <w:t xml:space="preserve">Graphically displaying range of numeric data. </w:t>
      </w:r>
    </w:p>
    <w:p w:rsidR="00A77025" w:rsidRPr="003F24BD" w:rsidRDefault="00A77025" w:rsidP="00747906">
      <w:pPr>
        <w:numPr>
          <w:ilvl w:val="2"/>
          <w:numId w:val="2"/>
        </w:numPr>
        <w:rPr>
          <w:sz w:val="28"/>
          <w:szCs w:val="28"/>
        </w:rPr>
      </w:pPr>
      <w:r>
        <w:rPr>
          <w:sz w:val="28"/>
          <w:szCs w:val="28"/>
        </w:rPr>
        <w:t xml:space="preserve">(The </w:t>
      </w:r>
      <w:r w:rsidRPr="003F24BD">
        <w:rPr>
          <w:sz w:val="28"/>
          <w:szCs w:val="28"/>
        </w:rPr>
        <w:t xml:space="preserve">y-axis doesn’t </w:t>
      </w:r>
      <w:r>
        <w:rPr>
          <w:sz w:val="28"/>
          <w:szCs w:val="28"/>
        </w:rPr>
        <w:t>seem to have any meaning)</w:t>
      </w:r>
    </w:p>
    <w:p w:rsidR="00A77025" w:rsidRDefault="00A77025" w:rsidP="00747906">
      <w:pPr>
        <w:ind w:left="720"/>
        <w:rPr>
          <w:sz w:val="28"/>
          <w:szCs w:val="28"/>
        </w:rPr>
      </w:pPr>
    </w:p>
    <w:p w:rsidR="00A77025" w:rsidRPr="004E437D" w:rsidRDefault="00A77025" w:rsidP="00747906">
      <w:pPr>
        <w:numPr>
          <w:ilvl w:val="0"/>
          <w:numId w:val="2"/>
        </w:numPr>
        <w:rPr>
          <w:b/>
          <w:sz w:val="28"/>
          <w:szCs w:val="28"/>
        </w:rPr>
      </w:pPr>
      <w:r w:rsidRPr="004E437D">
        <w:rPr>
          <w:b/>
          <w:sz w:val="28"/>
          <w:szCs w:val="28"/>
        </w:rPr>
        <w:t>"Data Comparison Tool"</w:t>
      </w:r>
    </w:p>
    <w:p w:rsidR="00A77025" w:rsidRDefault="00A77025" w:rsidP="00747906">
      <w:pPr>
        <w:numPr>
          <w:ilvl w:val="1"/>
          <w:numId w:val="2"/>
        </w:numPr>
        <w:rPr>
          <w:sz w:val="28"/>
          <w:szCs w:val="28"/>
        </w:rPr>
      </w:pPr>
      <w:r>
        <w:rPr>
          <w:sz w:val="28"/>
          <w:szCs w:val="28"/>
        </w:rPr>
        <w:t>C</w:t>
      </w:r>
      <w:r w:rsidRPr="003F24BD">
        <w:rPr>
          <w:sz w:val="28"/>
          <w:szCs w:val="28"/>
        </w:rPr>
        <w:t xml:space="preserve">ompare two records, side by side. </w:t>
      </w:r>
    </w:p>
    <w:p w:rsidR="00A77025" w:rsidRDefault="00A77025" w:rsidP="00747906">
      <w:pPr>
        <w:numPr>
          <w:ilvl w:val="1"/>
          <w:numId w:val="2"/>
        </w:numPr>
        <w:rPr>
          <w:sz w:val="28"/>
          <w:szCs w:val="28"/>
        </w:rPr>
      </w:pPr>
      <w:r>
        <w:rPr>
          <w:sz w:val="28"/>
          <w:szCs w:val="28"/>
        </w:rPr>
        <w:t>Perhaps useful for identifying duplicare records</w:t>
      </w:r>
    </w:p>
    <w:p w:rsidR="00A77025" w:rsidRDefault="00A77025" w:rsidP="00747906">
      <w:pPr>
        <w:ind w:left="720"/>
        <w:rPr>
          <w:sz w:val="28"/>
          <w:szCs w:val="28"/>
        </w:rPr>
      </w:pPr>
    </w:p>
    <w:p w:rsidR="00A77025" w:rsidRPr="004E437D" w:rsidRDefault="00A77025" w:rsidP="00747906">
      <w:pPr>
        <w:numPr>
          <w:ilvl w:val="0"/>
          <w:numId w:val="2"/>
        </w:numPr>
        <w:rPr>
          <w:b/>
          <w:sz w:val="28"/>
          <w:szCs w:val="28"/>
        </w:rPr>
      </w:pPr>
      <w:r w:rsidRPr="004E437D">
        <w:rPr>
          <w:b/>
          <w:sz w:val="28"/>
          <w:szCs w:val="28"/>
        </w:rPr>
        <w:t>"Data Quality"</w:t>
      </w:r>
    </w:p>
    <w:p w:rsidR="00A77025" w:rsidRDefault="00A77025" w:rsidP="00747906">
      <w:pPr>
        <w:numPr>
          <w:ilvl w:val="1"/>
          <w:numId w:val="2"/>
        </w:numPr>
        <w:rPr>
          <w:sz w:val="28"/>
          <w:szCs w:val="28"/>
        </w:rPr>
      </w:pPr>
      <w:r>
        <w:rPr>
          <w:sz w:val="28"/>
          <w:szCs w:val="28"/>
        </w:rPr>
        <w:t>C</w:t>
      </w:r>
      <w:r w:rsidRPr="003F24BD">
        <w:rPr>
          <w:sz w:val="28"/>
          <w:szCs w:val="28"/>
        </w:rPr>
        <w:t>an be genuinely useful for data cleaning</w:t>
      </w:r>
    </w:p>
    <w:p w:rsidR="00A77025" w:rsidRDefault="00A77025" w:rsidP="00747906">
      <w:pPr>
        <w:numPr>
          <w:ilvl w:val="1"/>
          <w:numId w:val="2"/>
        </w:numPr>
        <w:rPr>
          <w:sz w:val="28"/>
          <w:szCs w:val="28"/>
        </w:rPr>
      </w:pPr>
      <w:r>
        <w:rPr>
          <w:sz w:val="28"/>
          <w:szCs w:val="28"/>
        </w:rPr>
        <w:t>Nine tools offered</w:t>
      </w:r>
    </w:p>
    <w:p w:rsidR="00A77025" w:rsidRPr="003F24BD" w:rsidRDefault="00A77025" w:rsidP="00747906">
      <w:pPr>
        <w:numPr>
          <w:ilvl w:val="1"/>
          <w:numId w:val="2"/>
        </w:numPr>
        <w:rPr>
          <w:sz w:val="28"/>
          <w:szCs w:val="28"/>
        </w:rPr>
      </w:pPr>
      <w:r w:rsidRPr="003F24BD">
        <w:rPr>
          <w:sz w:val="28"/>
          <w:szCs w:val="28"/>
        </w:rPr>
        <w:t>If you do all your data entry from within a production REDCap project, you should NEVER s</w:t>
      </w:r>
      <w:r>
        <w:rPr>
          <w:sz w:val="28"/>
          <w:szCs w:val="28"/>
        </w:rPr>
        <w:t>ee entries except in A, E and I;</w:t>
      </w:r>
      <w:r w:rsidRPr="003F24BD">
        <w:rPr>
          <w:sz w:val="28"/>
          <w:szCs w:val="28"/>
        </w:rPr>
        <w:t xml:space="preserve"> REDCap would prevent these</w:t>
      </w:r>
      <w:r>
        <w:rPr>
          <w:sz w:val="28"/>
          <w:szCs w:val="28"/>
        </w:rPr>
        <w:t xml:space="preserve"> from being entered</w:t>
      </w:r>
      <w:r w:rsidRPr="003F24BD">
        <w:rPr>
          <w:sz w:val="28"/>
          <w:szCs w:val="28"/>
        </w:rPr>
        <w:t xml:space="preserve">. </w:t>
      </w:r>
    </w:p>
    <w:p w:rsidR="00A77025" w:rsidRDefault="00A77025" w:rsidP="00747906">
      <w:pPr>
        <w:numPr>
          <w:ilvl w:val="1"/>
          <w:numId w:val="2"/>
        </w:numPr>
        <w:rPr>
          <w:sz w:val="28"/>
          <w:szCs w:val="28"/>
        </w:rPr>
      </w:pPr>
      <w:r w:rsidRPr="003F24BD">
        <w:rPr>
          <w:sz w:val="28"/>
          <w:szCs w:val="28"/>
        </w:rPr>
        <w:t>(</w:t>
      </w:r>
      <w:r>
        <w:rPr>
          <w:sz w:val="28"/>
          <w:szCs w:val="28"/>
        </w:rPr>
        <w:t xml:space="preserve">In this sample project we </w:t>
      </w:r>
      <w:r>
        <w:rPr>
          <w:i/>
          <w:sz w:val="28"/>
          <w:szCs w:val="28"/>
        </w:rPr>
        <w:t>do</w:t>
      </w:r>
      <w:r>
        <w:rPr>
          <w:sz w:val="28"/>
          <w:szCs w:val="28"/>
        </w:rPr>
        <w:t xml:space="preserve"> see entries in F, because this data was imported, not entered from within REDCap)</w:t>
      </w:r>
    </w:p>
    <w:p w:rsidR="00A77025" w:rsidRPr="003F24BD" w:rsidRDefault="00A77025" w:rsidP="00747906">
      <w:pPr>
        <w:numPr>
          <w:ilvl w:val="1"/>
          <w:numId w:val="2"/>
        </w:numPr>
        <w:rPr>
          <w:sz w:val="28"/>
          <w:szCs w:val="28"/>
        </w:rPr>
      </w:pPr>
      <w:r>
        <w:rPr>
          <w:sz w:val="28"/>
          <w:szCs w:val="28"/>
        </w:rPr>
        <w:t>You can create your own data rules (e.g. “Age under 18”)</w:t>
      </w:r>
    </w:p>
    <w:p w:rsidR="00A77025" w:rsidRDefault="00A77025" w:rsidP="00747906">
      <w:pPr>
        <w:rPr>
          <w:sz w:val="28"/>
          <w:szCs w:val="28"/>
        </w:rPr>
      </w:pPr>
    </w:p>
    <w:p w:rsidR="00A77025" w:rsidRPr="004E437D" w:rsidRDefault="00A77025" w:rsidP="008526F5">
      <w:pPr>
        <w:numPr>
          <w:ilvl w:val="1"/>
          <w:numId w:val="2"/>
        </w:numPr>
        <w:tabs>
          <w:tab w:val="clear" w:pos="1080"/>
          <w:tab w:val="num" w:pos="360"/>
        </w:tabs>
        <w:ind w:left="360"/>
        <w:rPr>
          <w:b/>
          <w:sz w:val="28"/>
          <w:szCs w:val="28"/>
        </w:rPr>
      </w:pPr>
      <w:r w:rsidRPr="004E437D">
        <w:rPr>
          <w:b/>
          <w:sz w:val="28"/>
          <w:szCs w:val="28"/>
        </w:rPr>
        <w:t>What's missing from REDCap reporting?</w:t>
      </w:r>
    </w:p>
    <w:p w:rsidR="00A77025" w:rsidRPr="003F24BD" w:rsidRDefault="00A77025" w:rsidP="008526F5">
      <w:pPr>
        <w:numPr>
          <w:ilvl w:val="1"/>
          <w:numId w:val="2"/>
        </w:numPr>
        <w:rPr>
          <w:sz w:val="28"/>
          <w:szCs w:val="28"/>
        </w:rPr>
      </w:pPr>
      <w:r>
        <w:rPr>
          <w:sz w:val="28"/>
          <w:szCs w:val="28"/>
        </w:rPr>
        <w:t>How is the study going? Is the data even making sense? (e.g.: “</w:t>
      </w:r>
      <w:r w:rsidRPr="003F24BD">
        <w:rPr>
          <w:sz w:val="28"/>
          <w:szCs w:val="28"/>
        </w:rPr>
        <w:t>How many subjects got a better Neuro Exam score between the first exam and the third?</w:t>
      </w:r>
      <w:r>
        <w:rPr>
          <w:sz w:val="28"/>
          <w:szCs w:val="28"/>
        </w:rPr>
        <w:t>”)</w:t>
      </w:r>
    </w:p>
    <w:p w:rsidR="00A77025" w:rsidRDefault="00A77025" w:rsidP="008526F5">
      <w:pPr>
        <w:numPr>
          <w:ilvl w:val="1"/>
          <w:numId w:val="2"/>
        </w:numPr>
        <w:rPr>
          <w:sz w:val="28"/>
          <w:szCs w:val="28"/>
        </w:rPr>
      </w:pPr>
      <w:r>
        <w:rPr>
          <w:sz w:val="28"/>
          <w:szCs w:val="28"/>
        </w:rPr>
        <w:t>Reports for funders or IRB, e.g. “</w:t>
      </w:r>
      <w:r w:rsidRPr="003F24BD">
        <w:rPr>
          <w:sz w:val="28"/>
          <w:szCs w:val="28"/>
        </w:rPr>
        <w:t>Crosstabulation of race</w:t>
      </w:r>
      <w:r>
        <w:rPr>
          <w:sz w:val="28"/>
          <w:szCs w:val="28"/>
        </w:rPr>
        <w:t xml:space="preserve">, ethnicity and sex.” </w:t>
      </w:r>
    </w:p>
    <w:p w:rsidR="00A77025" w:rsidRDefault="00A77025" w:rsidP="008526F5">
      <w:pPr>
        <w:numPr>
          <w:ilvl w:val="1"/>
          <w:numId w:val="2"/>
        </w:numPr>
        <w:rPr>
          <w:sz w:val="28"/>
          <w:szCs w:val="28"/>
        </w:rPr>
      </w:pPr>
      <w:r>
        <w:rPr>
          <w:sz w:val="28"/>
          <w:szCs w:val="28"/>
        </w:rPr>
        <w:t>Study management (e.g. “</w:t>
      </w:r>
      <w:r w:rsidRPr="003F24BD">
        <w:rPr>
          <w:sz w:val="28"/>
          <w:szCs w:val="28"/>
        </w:rPr>
        <w:t>Who has gone more than one year since their most recent exam?</w:t>
      </w:r>
      <w:r>
        <w:rPr>
          <w:sz w:val="28"/>
          <w:szCs w:val="28"/>
        </w:rPr>
        <w:t>”)</w:t>
      </w:r>
    </w:p>
    <w:p w:rsidR="00A77025" w:rsidRDefault="00A77025" w:rsidP="008526F5">
      <w:pPr>
        <w:numPr>
          <w:ilvl w:val="1"/>
          <w:numId w:val="2"/>
        </w:numPr>
        <w:rPr>
          <w:sz w:val="28"/>
          <w:szCs w:val="28"/>
        </w:rPr>
      </w:pPr>
      <w:r>
        <w:rPr>
          <w:sz w:val="28"/>
          <w:szCs w:val="28"/>
        </w:rPr>
        <w:t xml:space="preserve">To get these kinds of reports, you must export the data to a system that offers more powerful and flexible queries. </w:t>
      </w:r>
    </w:p>
    <w:p w:rsidR="00A77025" w:rsidRDefault="00A77025" w:rsidP="008526F5">
      <w:pPr>
        <w:numPr>
          <w:ilvl w:val="1"/>
          <w:numId w:val="2"/>
        </w:numPr>
        <w:rPr>
          <w:sz w:val="28"/>
          <w:szCs w:val="28"/>
        </w:rPr>
      </w:pPr>
      <w:r>
        <w:rPr>
          <w:sz w:val="28"/>
          <w:szCs w:val="28"/>
        </w:rPr>
        <w:t xml:space="preserve">For an extremely simple study, you </w:t>
      </w:r>
      <w:r w:rsidRPr="004E437D">
        <w:rPr>
          <w:sz w:val="28"/>
          <w:szCs w:val="28"/>
        </w:rPr>
        <w:t>might</w:t>
      </w:r>
      <w:r>
        <w:rPr>
          <w:sz w:val="28"/>
          <w:szCs w:val="28"/>
        </w:rPr>
        <w:t xml:space="preserve"> wait until the end, but in most studies you need ongoing data management and querying.</w:t>
      </w:r>
    </w:p>
    <w:p w:rsidR="00A77025" w:rsidRPr="003F24BD" w:rsidRDefault="00A77025" w:rsidP="004E437D">
      <w:pPr>
        <w:rPr>
          <w:sz w:val="28"/>
          <w:szCs w:val="28"/>
        </w:rPr>
      </w:pPr>
    </w:p>
    <w:p w:rsidR="00A77025" w:rsidRPr="003F24BD" w:rsidRDefault="00A77025" w:rsidP="003F24BD">
      <w:pPr>
        <w:rPr>
          <w:sz w:val="28"/>
          <w:szCs w:val="28"/>
        </w:rPr>
      </w:pPr>
    </w:p>
    <w:p w:rsidR="00A77025" w:rsidRPr="004E437D" w:rsidRDefault="00A77025" w:rsidP="008526F5">
      <w:pPr>
        <w:numPr>
          <w:ilvl w:val="1"/>
          <w:numId w:val="2"/>
        </w:numPr>
        <w:tabs>
          <w:tab w:val="clear" w:pos="1080"/>
          <w:tab w:val="num" w:pos="360"/>
        </w:tabs>
        <w:ind w:left="360"/>
        <w:rPr>
          <w:b/>
          <w:sz w:val="28"/>
          <w:szCs w:val="28"/>
        </w:rPr>
      </w:pPr>
      <w:r w:rsidRPr="004E437D">
        <w:rPr>
          <w:b/>
          <w:sz w:val="28"/>
          <w:szCs w:val="28"/>
        </w:rPr>
        <w:t xml:space="preserve">The "EPI 218 Platonic ideal of data management" </w:t>
      </w:r>
      <w:r>
        <w:rPr>
          <w:b/>
          <w:sz w:val="28"/>
          <w:szCs w:val="28"/>
        </w:rPr>
        <w:t>for a clinical study</w:t>
      </w:r>
    </w:p>
    <w:p w:rsidR="00A77025" w:rsidRDefault="00A77025" w:rsidP="004E437D">
      <w:pPr>
        <w:numPr>
          <w:ilvl w:val="1"/>
          <w:numId w:val="2"/>
        </w:numPr>
        <w:rPr>
          <w:sz w:val="28"/>
          <w:szCs w:val="28"/>
        </w:rPr>
      </w:pPr>
      <w:r>
        <w:rPr>
          <w:sz w:val="28"/>
          <w:szCs w:val="28"/>
        </w:rPr>
        <w:t xml:space="preserve">(Caveat: This does NOT apply to </w:t>
      </w:r>
      <w:r w:rsidRPr="003F24BD">
        <w:rPr>
          <w:sz w:val="28"/>
          <w:szCs w:val="28"/>
        </w:rPr>
        <w:t>FDA clinical trials</w:t>
      </w:r>
      <w:r>
        <w:rPr>
          <w:sz w:val="28"/>
          <w:szCs w:val="28"/>
        </w:rPr>
        <w:t>, which require significantly more care and effort)</w:t>
      </w:r>
    </w:p>
    <w:p w:rsidR="00A77025" w:rsidRDefault="00A77025" w:rsidP="004E437D">
      <w:pPr>
        <w:numPr>
          <w:ilvl w:val="1"/>
          <w:numId w:val="2"/>
        </w:numPr>
        <w:rPr>
          <w:sz w:val="28"/>
          <w:szCs w:val="28"/>
        </w:rPr>
      </w:pPr>
      <w:r>
        <w:rPr>
          <w:sz w:val="28"/>
          <w:szCs w:val="28"/>
        </w:rPr>
        <w:t>(Caveat: this is our best generic solution for this year; it will certainly change in coming years as new tools become available.)</w:t>
      </w:r>
    </w:p>
    <w:p w:rsidR="00A77025" w:rsidRPr="003F24BD" w:rsidRDefault="00A77025" w:rsidP="008526F5">
      <w:pPr>
        <w:numPr>
          <w:ilvl w:val="1"/>
          <w:numId w:val="2"/>
        </w:numPr>
        <w:rPr>
          <w:sz w:val="28"/>
          <w:szCs w:val="28"/>
        </w:rPr>
      </w:pPr>
      <w:r>
        <w:rPr>
          <w:sz w:val="28"/>
          <w:szCs w:val="28"/>
        </w:rPr>
        <w:t>T</w:t>
      </w:r>
      <w:r w:rsidRPr="003F24BD">
        <w:rPr>
          <w:sz w:val="28"/>
          <w:szCs w:val="28"/>
        </w:rPr>
        <w:t xml:space="preserve">hree </w:t>
      </w:r>
      <w:r>
        <w:rPr>
          <w:sz w:val="28"/>
          <w:szCs w:val="28"/>
        </w:rPr>
        <w:t>components</w:t>
      </w:r>
      <w:r w:rsidRPr="003F24BD">
        <w:rPr>
          <w:sz w:val="28"/>
          <w:szCs w:val="28"/>
        </w:rPr>
        <w:t xml:space="preserve"> to managing your data: data collection, data querying, and data analysis.</w:t>
      </w:r>
    </w:p>
    <w:p w:rsidR="00A77025" w:rsidRDefault="00A77025" w:rsidP="004E437D">
      <w:pPr>
        <w:numPr>
          <w:ilvl w:val="1"/>
          <w:numId w:val="2"/>
        </w:numPr>
        <w:rPr>
          <w:sz w:val="28"/>
          <w:szCs w:val="28"/>
        </w:rPr>
      </w:pPr>
      <w:r w:rsidRPr="004E437D">
        <w:rPr>
          <w:i/>
          <w:sz w:val="28"/>
          <w:szCs w:val="28"/>
        </w:rPr>
        <w:t>Data collection</w:t>
      </w:r>
      <w:r w:rsidRPr="003F24BD">
        <w:rPr>
          <w:sz w:val="28"/>
          <w:szCs w:val="28"/>
        </w:rPr>
        <w:t xml:space="preserve">: If you can use REDCap, use REDCap. </w:t>
      </w:r>
    </w:p>
    <w:p w:rsidR="00A77025" w:rsidRDefault="00A77025" w:rsidP="004E437D">
      <w:pPr>
        <w:numPr>
          <w:ilvl w:val="2"/>
          <w:numId w:val="2"/>
        </w:numPr>
        <w:rPr>
          <w:sz w:val="28"/>
          <w:szCs w:val="28"/>
        </w:rPr>
      </w:pPr>
      <w:r>
        <w:rPr>
          <w:sz w:val="28"/>
          <w:szCs w:val="28"/>
        </w:rPr>
        <w:t>REDCap is the wrong choice if the one-to-many relationships in your study exceed REDCap's power. (More in future lectures.)</w:t>
      </w:r>
    </w:p>
    <w:p w:rsidR="00A77025" w:rsidRDefault="00A77025" w:rsidP="004E437D">
      <w:pPr>
        <w:numPr>
          <w:ilvl w:val="2"/>
          <w:numId w:val="2"/>
        </w:numPr>
        <w:rPr>
          <w:sz w:val="28"/>
          <w:szCs w:val="28"/>
        </w:rPr>
      </w:pPr>
      <w:r w:rsidRPr="003F24BD">
        <w:rPr>
          <w:sz w:val="28"/>
          <w:szCs w:val="28"/>
        </w:rPr>
        <w:t>If you can’t use REDCap, next best is Microsoft Access on a secure server</w:t>
      </w:r>
      <w:r>
        <w:rPr>
          <w:sz w:val="28"/>
          <w:szCs w:val="28"/>
        </w:rPr>
        <w:t xml:space="preserve"> such as RAE</w:t>
      </w:r>
      <w:r w:rsidRPr="003F24BD">
        <w:rPr>
          <w:sz w:val="28"/>
          <w:szCs w:val="28"/>
        </w:rPr>
        <w:t xml:space="preserve">. </w:t>
      </w:r>
    </w:p>
    <w:p w:rsidR="00A77025" w:rsidRPr="003F24BD" w:rsidRDefault="00A77025" w:rsidP="004E437D">
      <w:pPr>
        <w:numPr>
          <w:ilvl w:val="2"/>
          <w:numId w:val="2"/>
        </w:numPr>
        <w:rPr>
          <w:sz w:val="28"/>
          <w:szCs w:val="28"/>
        </w:rPr>
      </w:pPr>
      <w:r>
        <w:rPr>
          <w:sz w:val="28"/>
          <w:szCs w:val="28"/>
        </w:rPr>
        <w:t>I</w:t>
      </w:r>
      <w:r w:rsidRPr="003F24BD">
        <w:rPr>
          <w:sz w:val="28"/>
          <w:szCs w:val="28"/>
        </w:rPr>
        <w:t>f you need data entry</w:t>
      </w:r>
      <w:r>
        <w:rPr>
          <w:sz w:val="28"/>
          <w:szCs w:val="28"/>
        </w:rPr>
        <w:t xml:space="preserve">/access for users outside that environment </w:t>
      </w:r>
      <w:r w:rsidRPr="003F24BD">
        <w:rPr>
          <w:sz w:val="28"/>
          <w:szCs w:val="28"/>
        </w:rPr>
        <w:t>(</w:t>
      </w:r>
      <w:r>
        <w:rPr>
          <w:sz w:val="28"/>
          <w:szCs w:val="28"/>
        </w:rPr>
        <w:t xml:space="preserve">e.g. secured and </w:t>
      </w:r>
      <w:r w:rsidRPr="003F24BD">
        <w:rPr>
          <w:sz w:val="28"/>
          <w:szCs w:val="28"/>
        </w:rPr>
        <w:t xml:space="preserve">web </w:t>
      </w:r>
      <w:r>
        <w:rPr>
          <w:sz w:val="28"/>
          <w:szCs w:val="28"/>
        </w:rPr>
        <w:t>enabled</w:t>
      </w:r>
      <w:r w:rsidRPr="003F24BD">
        <w:rPr>
          <w:sz w:val="28"/>
          <w:szCs w:val="28"/>
        </w:rPr>
        <w:t>), you need something more advanced (and expensive).</w:t>
      </w:r>
    </w:p>
    <w:p w:rsidR="00A77025" w:rsidRDefault="00A77025" w:rsidP="004E437D">
      <w:pPr>
        <w:numPr>
          <w:ilvl w:val="1"/>
          <w:numId w:val="2"/>
        </w:numPr>
        <w:rPr>
          <w:sz w:val="28"/>
          <w:szCs w:val="28"/>
        </w:rPr>
      </w:pPr>
      <w:r w:rsidRPr="004E437D">
        <w:rPr>
          <w:i/>
          <w:sz w:val="28"/>
          <w:szCs w:val="28"/>
        </w:rPr>
        <w:t>Data querying:</w:t>
      </w:r>
      <w:r w:rsidRPr="003F24BD">
        <w:rPr>
          <w:sz w:val="28"/>
          <w:szCs w:val="28"/>
        </w:rPr>
        <w:t xml:space="preserve"> If you use REDCap for data collection, you need to export to another platform to query &amp; report on your data. </w:t>
      </w:r>
    </w:p>
    <w:p w:rsidR="00A77025" w:rsidRDefault="00A77025" w:rsidP="004E437D">
      <w:pPr>
        <w:numPr>
          <w:ilvl w:val="2"/>
          <w:numId w:val="2"/>
        </w:numPr>
        <w:rPr>
          <w:sz w:val="28"/>
          <w:szCs w:val="28"/>
        </w:rPr>
      </w:pPr>
      <w:r w:rsidRPr="003F24BD">
        <w:rPr>
          <w:sz w:val="28"/>
          <w:szCs w:val="28"/>
        </w:rPr>
        <w:t xml:space="preserve">The cheapest, easiest, most powerful way to do this – import it into MS Access. </w:t>
      </w:r>
    </w:p>
    <w:p w:rsidR="00A77025" w:rsidRPr="003F24BD" w:rsidRDefault="00A77025" w:rsidP="004E437D">
      <w:pPr>
        <w:numPr>
          <w:ilvl w:val="1"/>
          <w:numId w:val="2"/>
        </w:numPr>
        <w:rPr>
          <w:sz w:val="28"/>
          <w:szCs w:val="28"/>
        </w:rPr>
      </w:pPr>
      <w:r w:rsidRPr="004E437D">
        <w:rPr>
          <w:i/>
          <w:sz w:val="28"/>
          <w:szCs w:val="28"/>
        </w:rPr>
        <w:t>Data analysis</w:t>
      </w:r>
      <w:r w:rsidRPr="003F24BD">
        <w:rPr>
          <w:sz w:val="28"/>
          <w:szCs w:val="28"/>
        </w:rPr>
        <w:t xml:space="preserve">: Access doesn’t have sophisticated tools for data analusis, so when you want to run your analyses, </w:t>
      </w:r>
      <w:r>
        <w:rPr>
          <w:sz w:val="28"/>
          <w:szCs w:val="28"/>
        </w:rPr>
        <w:t xml:space="preserve">export to </w:t>
      </w:r>
      <w:r w:rsidRPr="003F24BD">
        <w:rPr>
          <w:sz w:val="28"/>
          <w:szCs w:val="28"/>
        </w:rPr>
        <w:t>a statistical package like Stata or R.</w:t>
      </w:r>
    </w:p>
    <w:p w:rsidR="00A77025" w:rsidRDefault="00A77025" w:rsidP="008526F5">
      <w:pPr>
        <w:numPr>
          <w:ilvl w:val="1"/>
          <w:numId w:val="2"/>
        </w:numPr>
        <w:rPr>
          <w:sz w:val="28"/>
          <w:szCs w:val="28"/>
        </w:rPr>
      </w:pPr>
      <w:r w:rsidRPr="003F24BD">
        <w:rPr>
          <w:sz w:val="28"/>
          <w:szCs w:val="28"/>
        </w:rPr>
        <w:t xml:space="preserve">Why </w:t>
      </w:r>
      <w:r>
        <w:rPr>
          <w:sz w:val="28"/>
          <w:szCs w:val="28"/>
        </w:rPr>
        <w:t xml:space="preserve">not </w:t>
      </w:r>
      <w:r w:rsidRPr="003F24BD">
        <w:rPr>
          <w:sz w:val="28"/>
          <w:szCs w:val="28"/>
        </w:rPr>
        <w:t xml:space="preserve">just use REDCap + Stata? </w:t>
      </w:r>
    </w:p>
    <w:p w:rsidR="00A77025" w:rsidRDefault="00A77025" w:rsidP="004E437D">
      <w:pPr>
        <w:numPr>
          <w:ilvl w:val="2"/>
          <w:numId w:val="2"/>
        </w:numPr>
        <w:rPr>
          <w:sz w:val="28"/>
          <w:szCs w:val="28"/>
        </w:rPr>
      </w:pPr>
      <w:r>
        <w:rPr>
          <w:sz w:val="28"/>
          <w:szCs w:val="28"/>
        </w:rPr>
        <w:t>Stata is flat file, not relational, which limits your power.</w:t>
      </w:r>
    </w:p>
    <w:p w:rsidR="00A77025" w:rsidRPr="003F24BD" w:rsidRDefault="00A77025" w:rsidP="004E437D">
      <w:pPr>
        <w:numPr>
          <w:ilvl w:val="2"/>
          <w:numId w:val="2"/>
        </w:numPr>
        <w:rPr>
          <w:sz w:val="28"/>
          <w:szCs w:val="28"/>
        </w:rPr>
      </w:pPr>
      <w:r w:rsidRPr="003F24BD">
        <w:rPr>
          <w:sz w:val="28"/>
          <w:szCs w:val="28"/>
        </w:rPr>
        <w:t xml:space="preserve">If you’re </w:t>
      </w:r>
      <w:r>
        <w:rPr>
          <w:sz w:val="28"/>
          <w:szCs w:val="28"/>
        </w:rPr>
        <w:t xml:space="preserve">skilled in </w:t>
      </w:r>
      <w:r w:rsidRPr="003F24BD">
        <w:rPr>
          <w:sz w:val="28"/>
          <w:szCs w:val="28"/>
        </w:rPr>
        <w:t xml:space="preserve">Stata, and if your REDCap project is fairly simple, </w:t>
      </w:r>
      <w:r>
        <w:rPr>
          <w:sz w:val="28"/>
          <w:szCs w:val="28"/>
        </w:rPr>
        <w:t>this approach could be acceptable</w:t>
      </w:r>
      <w:r w:rsidRPr="003F24BD">
        <w:rPr>
          <w:sz w:val="28"/>
          <w:szCs w:val="28"/>
        </w:rPr>
        <w:t>.</w:t>
      </w:r>
    </w:p>
    <w:p w:rsidR="00A77025" w:rsidRPr="003F24BD" w:rsidRDefault="00A77025" w:rsidP="000325F7">
      <w:pPr>
        <w:rPr>
          <w:sz w:val="28"/>
          <w:szCs w:val="28"/>
        </w:rPr>
      </w:pPr>
    </w:p>
    <w:p w:rsidR="00A77025" w:rsidRPr="00CE7735" w:rsidRDefault="00A77025" w:rsidP="00D452DA">
      <w:pPr>
        <w:numPr>
          <w:ilvl w:val="0"/>
          <w:numId w:val="2"/>
        </w:numPr>
        <w:rPr>
          <w:b/>
          <w:sz w:val="28"/>
          <w:szCs w:val="28"/>
        </w:rPr>
      </w:pPr>
      <w:r w:rsidRPr="00CE7735">
        <w:rPr>
          <w:b/>
          <w:sz w:val="28"/>
          <w:szCs w:val="28"/>
        </w:rPr>
        <w:t>Exporting from REDCap to a relational database</w:t>
      </w:r>
    </w:p>
    <w:p w:rsidR="00A77025" w:rsidRDefault="00A77025" w:rsidP="00CE7735">
      <w:pPr>
        <w:numPr>
          <w:ilvl w:val="1"/>
          <w:numId w:val="2"/>
        </w:numPr>
        <w:rPr>
          <w:sz w:val="28"/>
          <w:szCs w:val="28"/>
        </w:rPr>
      </w:pPr>
      <w:r>
        <w:rPr>
          <w:sz w:val="28"/>
          <w:szCs w:val="28"/>
        </w:rPr>
        <w:t>H</w:t>
      </w:r>
      <w:r w:rsidRPr="003F24BD">
        <w:rPr>
          <w:sz w:val="28"/>
          <w:szCs w:val="28"/>
        </w:rPr>
        <w:t xml:space="preserve">ow to get data from REDCap into </w:t>
      </w:r>
      <w:r>
        <w:rPr>
          <w:sz w:val="28"/>
          <w:szCs w:val="28"/>
        </w:rPr>
        <w:t xml:space="preserve">a relational database like </w:t>
      </w:r>
      <w:r w:rsidRPr="003F24BD">
        <w:rPr>
          <w:sz w:val="28"/>
          <w:szCs w:val="28"/>
        </w:rPr>
        <w:t>Access</w:t>
      </w:r>
      <w:r>
        <w:rPr>
          <w:sz w:val="28"/>
          <w:szCs w:val="28"/>
        </w:rPr>
        <w:t>?</w:t>
      </w:r>
    </w:p>
    <w:p w:rsidR="00A77025" w:rsidRDefault="00A77025" w:rsidP="00CE7735">
      <w:pPr>
        <w:numPr>
          <w:ilvl w:val="1"/>
          <w:numId w:val="2"/>
        </w:numPr>
        <w:rPr>
          <w:sz w:val="28"/>
          <w:szCs w:val="28"/>
        </w:rPr>
      </w:pPr>
      <w:r>
        <w:rPr>
          <w:sz w:val="28"/>
          <w:szCs w:val="28"/>
        </w:rPr>
        <w:t>It's very easy to export to a CSV file, then import from CSV into one giant Access table.</w:t>
      </w:r>
    </w:p>
    <w:p w:rsidR="00A77025" w:rsidRDefault="00A77025" w:rsidP="00CE7735">
      <w:pPr>
        <w:numPr>
          <w:ilvl w:val="1"/>
          <w:numId w:val="2"/>
        </w:numPr>
        <w:rPr>
          <w:sz w:val="28"/>
          <w:szCs w:val="28"/>
        </w:rPr>
      </w:pPr>
      <w:r>
        <w:rPr>
          <w:sz w:val="28"/>
          <w:szCs w:val="28"/>
        </w:rPr>
        <w:t>However there are many problems with this one giant table, making it very difficult to query effectively:</w:t>
      </w:r>
    </w:p>
    <w:p w:rsidR="00A77025" w:rsidRDefault="00A77025" w:rsidP="00CE7735">
      <w:pPr>
        <w:numPr>
          <w:ilvl w:val="2"/>
          <w:numId w:val="2"/>
        </w:numPr>
        <w:rPr>
          <w:sz w:val="28"/>
          <w:szCs w:val="28"/>
        </w:rPr>
      </w:pPr>
      <w:r>
        <w:rPr>
          <w:sz w:val="28"/>
          <w:szCs w:val="28"/>
        </w:rPr>
        <w:t xml:space="preserve">It's untidy, inefficient and hard to grasp. In terms of our Excel assignment, it is both "long" and "wide." </w:t>
      </w:r>
    </w:p>
    <w:p w:rsidR="00A77025" w:rsidRDefault="00A77025" w:rsidP="00CE7735">
      <w:pPr>
        <w:numPr>
          <w:ilvl w:val="2"/>
          <w:numId w:val="2"/>
        </w:numPr>
        <w:rPr>
          <w:sz w:val="28"/>
          <w:szCs w:val="28"/>
        </w:rPr>
      </w:pPr>
      <w:r>
        <w:rPr>
          <w:sz w:val="28"/>
          <w:szCs w:val="28"/>
        </w:rPr>
        <w:t>All fields are text fields, making it difficult to calculate with dates and numbers</w:t>
      </w:r>
    </w:p>
    <w:p w:rsidR="00A77025" w:rsidRDefault="00A77025" w:rsidP="00CE7735">
      <w:pPr>
        <w:numPr>
          <w:ilvl w:val="2"/>
          <w:numId w:val="2"/>
        </w:numPr>
        <w:rPr>
          <w:sz w:val="28"/>
          <w:szCs w:val="28"/>
        </w:rPr>
      </w:pPr>
      <w:r>
        <w:rPr>
          <w:sz w:val="28"/>
          <w:szCs w:val="28"/>
        </w:rPr>
        <w:t>Multiple choice fields have quirky field names</w:t>
      </w:r>
    </w:p>
    <w:p w:rsidR="00A77025" w:rsidRDefault="00A77025" w:rsidP="00CE7735">
      <w:pPr>
        <w:numPr>
          <w:ilvl w:val="2"/>
          <w:numId w:val="2"/>
        </w:numPr>
        <w:rPr>
          <w:sz w:val="28"/>
          <w:szCs w:val="28"/>
        </w:rPr>
      </w:pPr>
      <w:r>
        <w:rPr>
          <w:sz w:val="28"/>
          <w:szCs w:val="28"/>
        </w:rPr>
        <w:t>Relationships are not maintained</w:t>
      </w:r>
    </w:p>
    <w:p w:rsidR="00A77025" w:rsidRDefault="00A77025" w:rsidP="00CE7735">
      <w:pPr>
        <w:numPr>
          <w:ilvl w:val="1"/>
          <w:numId w:val="2"/>
        </w:numPr>
        <w:rPr>
          <w:sz w:val="28"/>
          <w:szCs w:val="28"/>
        </w:rPr>
      </w:pPr>
      <w:r>
        <w:rPr>
          <w:sz w:val="28"/>
          <w:szCs w:val="28"/>
        </w:rPr>
        <w:t>To turn REDCap data into useful, relational tables, we use the free REDWrap utility, developed by Josh Senyak. In the lecture video Josh shows how to download and install REDWrap and use it to import REDCap data. The whole process takes him under four minutes.</w:t>
      </w:r>
    </w:p>
    <w:sectPr w:rsidR="00A77025" w:rsidSect="00A77025">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181808"/>
    <w:multiLevelType w:val="hybridMultilevel"/>
    <w:tmpl w:val="1AA8E5BC"/>
    <w:lvl w:ilvl="0" w:tplc="E5AA372E">
      <w:start w:val="1"/>
      <w:numFmt w:val="bullet"/>
      <w:lvlText w:val="o"/>
      <w:lvlJc w:val="left"/>
      <w:pPr>
        <w:tabs>
          <w:tab w:val="num" w:pos="360"/>
        </w:tabs>
        <w:ind w:left="360" w:hanging="360"/>
      </w:pPr>
      <w:rPr>
        <w:rFonts w:ascii="Courier New" w:hAnsi="Courier New"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5E5F26EF"/>
    <w:multiLevelType w:val="hybridMultilevel"/>
    <w:tmpl w:val="B3541050"/>
    <w:lvl w:ilvl="0" w:tplc="E5AA372E">
      <w:start w:val="1"/>
      <w:numFmt w:val="bullet"/>
      <w:lvlText w:val="o"/>
      <w:lvlJc w:val="left"/>
      <w:pPr>
        <w:tabs>
          <w:tab w:val="num" w:pos="360"/>
        </w:tabs>
        <w:ind w:left="360" w:hanging="360"/>
      </w:pPr>
      <w:rPr>
        <w:rFonts w:ascii="Courier New" w:hAnsi="Courier New"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drawingGridHorizontalSpacing w:val="120"/>
  <w:displayHorizontalDrawingGridEvery w:val="2"/>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F242E"/>
    <w:rsid w:val="000325F7"/>
    <w:rsid w:val="000A07C2"/>
    <w:rsid w:val="001A67A6"/>
    <w:rsid w:val="00232B2C"/>
    <w:rsid w:val="00284162"/>
    <w:rsid w:val="003A3BA8"/>
    <w:rsid w:val="003F24BD"/>
    <w:rsid w:val="004C66F4"/>
    <w:rsid w:val="004E437D"/>
    <w:rsid w:val="006C7CDE"/>
    <w:rsid w:val="00736D71"/>
    <w:rsid w:val="00747906"/>
    <w:rsid w:val="00767EC1"/>
    <w:rsid w:val="00782A8F"/>
    <w:rsid w:val="00815567"/>
    <w:rsid w:val="008526F5"/>
    <w:rsid w:val="008D5824"/>
    <w:rsid w:val="00990F63"/>
    <w:rsid w:val="00A00CE2"/>
    <w:rsid w:val="00A04A9B"/>
    <w:rsid w:val="00A77025"/>
    <w:rsid w:val="00B83466"/>
    <w:rsid w:val="00BA1EEA"/>
    <w:rsid w:val="00BA4EAB"/>
    <w:rsid w:val="00C2567F"/>
    <w:rsid w:val="00C83D00"/>
    <w:rsid w:val="00CE7735"/>
    <w:rsid w:val="00D17326"/>
    <w:rsid w:val="00D452DA"/>
    <w:rsid w:val="00D46AFC"/>
    <w:rsid w:val="00DB01F4"/>
    <w:rsid w:val="00DB66AD"/>
    <w:rsid w:val="00DD3A75"/>
    <w:rsid w:val="00E01906"/>
    <w:rsid w:val="00E746C3"/>
    <w:rsid w:val="00ED384F"/>
    <w:rsid w:val="00EF242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739</Words>
  <Characters>4217</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 218</dc:title>
  <dc:subject/>
  <dc:creator>Josh</dc:creator>
  <cp:keywords/>
  <dc:description/>
  <cp:lastModifiedBy>Josh</cp:lastModifiedBy>
  <cp:revision>2</cp:revision>
  <cp:lastPrinted>2020-08-11T01:31:00Z</cp:lastPrinted>
  <dcterms:created xsi:type="dcterms:W3CDTF">2021-08-05T23:08:00Z</dcterms:created>
  <dcterms:modified xsi:type="dcterms:W3CDTF">2021-08-05T23:08:00Z</dcterms:modified>
</cp:coreProperties>
</file>