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39CF1" w14:textId="77777777" w:rsidR="00181C05" w:rsidRPr="002A5D51" w:rsidRDefault="00181C05" w:rsidP="00E46144">
      <w:pPr>
        <w:tabs>
          <w:tab w:val="left" w:pos="0"/>
        </w:tabs>
        <w:suppressAutoHyphens/>
        <w:jc w:val="center"/>
        <w:rPr>
          <w:rFonts w:ascii="Times" w:hAnsi="Times"/>
          <w:sz w:val="24"/>
          <w:szCs w:val="24"/>
        </w:rPr>
      </w:pPr>
      <w:r w:rsidRPr="002A5D51">
        <w:rPr>
          <w:rFonts w:ascii="Times" w:hAnsi="Times"/>
          <w:b/>
          <w:bCs/>
          <w:smallCaps/>
          <w:sz w:val="24"/>
          <w:szCs w:val="24"/>
        </w:rPr>
        <w:t>Decision and Cost-Effectiveness Analysis</w:t>
      </w:r>
      <w:r w:rsidRPr="002A5D51">
        <w:rPr>
          <w:rFonts w:ascii="Times" w:hAnsi="Times"/>
          <w:b/>
          <w:bCs/>
          <w:smallCaps/>
          <w:sz w:val="24"/>
          <w:szCs w:val="24"/>
        </w:rPr>
        <w:br/>
      </w:r>
      <w:r w:rsidRPr="002A5D51">
        <w:rPr>
          <w:rFonts w:ascii="Times" w:hAnsi="Times"/>
          <w:sz w:val="24"/>
          <w:szCs w:val="24"/>
        </w:rPr>
        <w:t>UCSF Department of Epidemiology and Biostatistics EPI 213</w:t>
      </w:r>
    </w:p>
    <w:p w14:paraId="2E58966E" w14:textId="11093D98" w:rsidR="00181C05" w:rsidRPr="002A5D51" w:rsidRDefault="00B71F23" w:rsidP="00E46144">
      <w:pPr>
        <w:tabs>
          <w:tab w:val="left" w:pos="0"/>
        </w:tabs>
        <w:suppressAutoHyphens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</w:t>
      </w:r>
      <w:r w:rsidR="00B04C0B">
        <w:rPr>
          <w:rFonts w:ascii="Times" w:hAnsi="Times"/>
          <w:sz w:val="24"/>
          <w:szCs w:val="24"/>
        </w:rPr>
        <w:t>8</w:t>
      </w:r>
      <w:r w:rsidR="0081247B">
        <w:rPr>
          <w:rFonts w:ascii="Times" w:hAnsi="Times"/>
          <w:sz w:val="24"/>
          <w:szCs w:val="24"/>
        </w:rPr>
        <w:t xml:space="preserve"> March </w:t>
      </w:r>
      <w:r w:rsidR="00125EE7">
        <w:rPr>
          <w:rFonts w:ascii="Times" w:hAnsi="Times"/>
          <w:sz w:val="24"/>
          <w:szCs w:val="24"/>
        </w:rPr>
        <w:t>20</w:t>
      </w:r>
      <w:r>
        <w:rPr>
          <w:rFonts w:ascii="Times" w:hAnsi="Times"/>
          <w:sz w:val="24"/>
          <w:szCs w:val="24"/>
        </w:rPr>
        <w:t>2</w:t>
      </w:r>
      <w:r w:rsidR="00B04C0B">
        <w:rPr>
          <w:rFonts w:ascii="Times" w:hAnsi="Times"/>
          <w:sz w:val="24"/>
          <w:szCs w:val="24"/>
        </w:rPr>
        <w:t>1</w:t>
      </w:r>
    </w:p>
    <w:p w14:paraId="178FBB60" w14:textId="77777777" w:rsidR="00181C05" w:rsidRPr="002A5D51" w:rsidRDefault="00181C05" w:rsidP="00E46144">
      <w:pPr>
        <w:tabs>
          <w:tab w:val="left" w:pos="0"/>
        </w:tabs>
        <w:suppressAutoHyphens/>
        <w:rPr>
          <w:b/>
          <w:bCs/>
          <w:sz w:val="24"/>
          <w:szCs w:val="24"/>
        </w:rPr>
      </w:pPr>
    </w:p>
    <w:p w14:paraId="00141B4F" w14:textId="77777777" w:rsidR="00181C05" w:rsidRPr="002A5D51" w:rsidRDefault="00B850D4" w:rsidP="00E46144">
      <w:pPr>
        <w:pStyle w:val="BodyText3"/>
        <w:shd w:val="pct10" w:color="auto" w:fill="FFFFFF"/>
        <w:ind w:right="-360"/>
        <w:jc w:val="center"/>
        <w:rPr>
          <w:szCs w:val="24"/>
          <w:shd w:val="pct10" w:color="auto" w:fill="FFFFFF"/>
        </w:rPr>
      </w:pPr>
      <w:r>
        <w:rPr>
          <w:szCs w:val="24"/>
          <w:shd w:val="pct10" w:color="auto" w:fill="FFFFFF"/>
        </w:rPr>
        <w:t xml:space="preserve">Outline for </w:t>
      </w:r>
      <w:r w:rsidR="0081247B">
        <w:rPr>
          <w:szCs w:val="24"/>
          <w:shd w:val="pct10" w:color="auto" w:fill="FFFFFF"/>
        </w:rPr>
        <w:t xml:space="preserve">“Iron </w:t>
      </w:r>
      <w:r>
        <w:rPr>
          <w:szCs w:val="24"/>
          <w:shd w:val="pct10" w:color="auto" w:fill="FFFFFF"/>
        </w:rPr>
        <w:t>CEA</w:t>
      </w:r>
      <w:r w:rsidR="00444031">
        <w:rPr>
          <w:szCs w:val="24"/>
          <w:shd w:val="pct10" w:color="auto" w:fill="FFFFFF"/>
        </w:rPr>
        <w:t xml:space="preserve"> America</w:t>
      </w:r>
      <w:r w:rsidR="0081247B">
        <w:rPr>
          <w:szCs w:val="24"/>
          <w:shd w:val="pct10" w:color="auto" w:fill="FFFFFF"/>
        </w:rPr>
        <w:t>”</w:t>
      </w:r>
    </w:p>
    <w:p w14:paraId="243D6481" w14:textId="77777777" w:rsidR="00B850D4" w:rsidRPr="00B850D4" w:rsidRDefault="00B850D4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B850D4">
        <w:rPr>
          <w:b/>
          <w:sz w:val="24"/>
          <w:szCs w:val="24"/>
        </w:rPr>
        <w:t>Team:</w:t>
      </w:r>
    </w:p>
    <w:p w14:paraId="62457F67" w14:textId="254038D7" w:rsidR="00773906" w:rsidRPr="002A5D51" w:rsidRDefault="00B850D4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You will work in </w:t>
      </w:r>
      <w:r w:rsidR="00B34F49">
        <w:rPr>
          <w:sz w:val="24"/>
          <w:szCs w:val="24"/>
        </w:rPr>
        <w:t>2-</w:t>
      </w:r>
      <w:r w:rsidR="00B62CDA">
        <w:rPr>
          <w:sz w:val="24"/>
          <w:szCs w:val="24"/>
        </w:rPr>
        <w:t xml:space="preserve">3 </w:t>
      </w:r>
      <w:r>
        <w:rPr>
          <w:sz w:val="24"/>
          <w:szCs w:val="24"/>
        </w:rPr>
        <w:t>groups</w:t>
      </w:r>
      <w:r w:rsidR="00E46144">
        <w:rPr>
          <w:sz w:val="24"/>
          <w:szCs w:val="24"/>
        </w:rPr>
        <w:t xml:space="preserve">, </w:t>
      </w:r>
      <w:r w:rsidR="00125EE7">
        <w:rPr>
          <w:sz w:val="24"/>
          <w:szCs w:val="24"/>
        </w:rPr>
        <w:t xml:space="preserve">ideally </w:t>
      </w:r>
      <w:r w:rsidR="00E46144">
        <w:rPr>
          <w:sz w:val="24"/>
          <w:szCs w:val="24"/>
        </w:rPr>
        <w:t xml:space="preserve">with diverse </w:t>
      </w:r>
      <w:r w:rsidR="00125EE7">
        <w:rPr>
          <w:sz w:val="24"/>
          <w:szCs w:val="24"/>
        </w:rPr>
        <w:t>positions at UCSF</w:t>
      </w:r>
      <w:r w:rsidR="00E46144">
        <w:rPr>
          <w:sz w:val="24"/>
          <w:szCs w:val="24"/>
        </w:rPr>
        <w:t xml:space="preserve">. </w:t>
      </w:r>
      <w:r w:rsidR="00125EE7">
        <w:rPr>
          <w:sz w:val="24"/>
          <w:szCs w:val="24"/>
        </w:rPr>
        <w:t xml:space="preserve">Plan to work in Excel or TreeAge. </w:t>
      </w:r>
      <w:r w:rsidR="00B62CDA">
        <w:rPr>
          <w:sz w:val="24"/>
          <w:szCs w:val="24"/>
        </w:rPr>
        <w:t>Discuss as a group, and as appropriate divide up tasks (</w:t>
      </w:r>
      <w:r w:rsidR="00075EE8">
        <w:rPr>
          <w:sz w:val="24"/>
          <w:szCs w:val="24"/>
        </w:rPr>
        <w:t>e.g.</w:t>
      </w:r>
      <w:r w:rsidR="00B62CDA">
        <w:rPr>
          <w:sz w:val="24"/>
          <w:szCs w:val="24"/>
        </w:rPr>
        <w:t xml:space="preserve"> research on inputs, tree design, tree construction, sensitivity analysis design).</w:t>
      </w:r>
    </w:p>
    <w:p w14:paraId="1F358AC1" w14:textId="77777777" w:rsidR="00324ACC" w:rsidRDefault="00324ACC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6418DD03" w14:textId="77777777" w:rsidR="00E46144" w:rsidRDefault="00B850D4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B850D4">
        <w:rPr>
          <w:b/>
          <w:sz w:val="24"/>
          <w:szCs w:val="24"/>
        </w:rPr>
        <w:t>Objective</w:t>
      </w:r>
      <w:r w:rsidR="00E56496">
        <w:rPr>
          <w:b/>
          <w:sz w:val="24"/>
          <w:szCs w:val="24"/>
        </w:rPr>
        <w:t xml:space="preserve">: </w:t>
      </w:r>
    </w:p>
    <w:p w14:paraId="28E3A032" w14:textId="2C207CBA" w:rsidR="00E46144" w:rsidRDefault="00E46144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 w:rsidRPr="00E46144">
        <w:rPr>
          <w:b/>
          <w:sz w:val="24"/>
          <w:szCs w:val="24"/>
          <w:u w:val="single"/>
        </w:rPr>
        <w:t>C</w:t>
      </w:r>
      <w:r w:rsidR="00B850D4" w:rsidRPr="00E46144">
        <w:rPr>
          <w:b/>
          <w:sz w:val="24"/>
          <w:szCs w:val="24"/>
          <w:u w:val="single"/>
        </w:rPr>
        <w:t>reate a cost-effectiveness analysis</w:t>
      </w:r>
      <w:r w:rsidR="00B850D4">
        <w:rPr>
          <w:sz w:val="24"/>
          <w:szCs w:val="24"/>
        </w:rPr>
        <w:t xml:space="preserve"> </w:t>
      </w:r>
      <w:r>
        <w:rPr>
          <w:sz w:val="24"/>
          <w:szCs w:val="24"/>
        </w:rPr>
        <w:t>for the topic presented below.</w:t>
      </w:r>
      <w:r w:rsidR="00A52D32">
        <w:rPr>
          <w:sz w:val="24"/>
          <w:szCs w:val="24"/>
        </w:rPr>
        <w:t xml:space="preserve"> </w:t>
      </w:r>
      <w:r w:rsidR="00A52D32" w:rsidRPr="00A52D32">
        <w:rPr>
          <w:b/>
          <w:sz w:val="24"/>
          <w:szCs w:val="24"/>
          <w:u w:val="single"/>
        </w:rPr>
        <w:t xml:space="preserve">You have </w:t>
      </w:r>
      <w:r w:rsidR="0020668A">
        <w:rPr>
          <w:b/>
          <w:sz w:val="24"/>
          <w:szCs w:val="24"/>
          <w:u w:val="single"/>
        </w:rPr>
        <w:t>6</w:t>
      </w:r>
      <w:r w:rsidR="0097117F">
        <w:rPr>
          <w:b/>
          <w:sz w:val="24"/>
          <w:szCs w:val="24"/>
          <w:u w:val="single"/>
        </w:rPr>
        <w:t>0</w:t>
      </w:r>
      <w:r w:rsidR="00A52D32" w:rsidRPr="00A52D32">
        <w:rPr>
          <w:b/>
          <w:sz w:val="24"/>
          <w:szCs w:val="24"/>
          <w:u w:val="single"/>
        </w:rPr>
        <w:t xml:space="preserve"> minutes.</w:t>
      </w:r>
    </w:p>
    <w:p w14:paraId="3F856B6A" w14:textId="77777777" w:rsidR="00E4614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 w:rsidRPr="00E46144">
        <w:rPr>
          <w:b/>
          <w:sz w:val="24"/>
          <w:szCs w:val="24"/>
        </w:rPr>
        <w:t>Decision tree:</w:t>
      </w:r>
      <w:r>
        <w:rPr>
          <w:sz w:val="24"/>
          <w:szCs w:val="24"/>
        </w:rPr>
        <w:t xml:space="preserve"> C</w:t>
      </w:r>
      <w:r w:rsidR="00B850D4">
        <w:rPr>
          <w:sz w:val="24"/>
          <w:szCs w:val="24"/>
        </w:rPr>
        <w:t xml:space="preserve">onstruct </w:t>
      </w:r>
      <w:r>
        <w:rPr>
          <w:sz w:val="24"/>
          <w:szCs w:val="24"/>
        </w:rPr>
        <w:t xml:space="preserve">an appropriate </w:t>
      </w:r>
      <w:r w:rsidRPr="00E46144">
        <w:rPr>
          <w:sz w:val="24"/>
          <w:szCs w:val="24"/>
        </w:rPr>
        <w:t>tree</w:t>
      </w:r>
      <w:r w:rsidR="00B850D4">
        <w:rPr>
          <w:sz w:val="24"/>
          <w:szCs w:val="24"/>
        </w:rPr>
        <w:t xml:space="preserve">, including </w:t>
      </w:r>
      <w:r>
        <w:rPr>
          <w:sz w:val="24"/>
          <w:szCs w:val="24"/>
        </w:rPr>
        <w:t>decision node, chance nodes,</w:t>
      </w:r>
      <w:r w:rsidR="00B850D4">
        <w:rPr>
          <w:sz w:val="24"/>
          <w:szCs w:val="24"/>
        </w:rPr>
        <w:t xml:space="preserve"> probabilities, health </w:t>
      </w:r>
      <w:r>
        <w:rPr>
          <w:sz w:val="24"/>
          <w:szCs w:val="24"/>
        </w:rPr>
        <w:t>outcomes (QALYs)</w:t>
      </w:r>
      <w:r w:rsidR="00B850D4">
        <w:rPr>
          <w:sz w:val="24"/>
          <w:szCs w:val="24"/>
        </w:rPr>
        <w:t>, and costs.</w:t>
      </w:r>
    </w:p>
    <w:p w14:paraId="7C76A5C2" w14:textId="77777777" w:rsidR="00E4614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 w:rsidRPr="00E46144">
        <w:rPr>
          <w:b/>
          <w:sz w:val="24"/>
          <w:szCs w:val="24"/>
        </w:rPr>
        <w:t>Data:</w:t>
      </w:r>
      <w:r>
        <w:rPr>
          <w:sz w:val="24"/>
          <w:szCs w:val="24"/>
        </w:rPr>
        <w:t xml:space="preserve"> </w:t>
      </w:r>
      <w:r w:rsidR="009A252A">
        <w:rPr>
          <w:sz w:val="24"/>
          <w:szCs w:val="24"/>
        </w:rPr>
        <w:t>Key inputs are provided below. For others, make best guesses or search the internet.</w:t>
      </w:r>
    </w:p>
    <w:p w14:paraId="6EC20506" w14:textId="77777777" w:rsidR="00E4614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 w:rsidRPr="00E46144">
        <w:rPr>
          <w:b/>
          <w:sz w:val="24"/>
          <w:szCs w:val="24"/>
        </w:rPr>
        <w:t>Outcomes:</w:t>
      </w:r>
      <w:r>
        <w:rPr>
          <w:sz w:val="24"/>
          <w:szCs w:val="24"/>
        </w:rPr>
        <w:t xml:space="preserve"> Estimate costs &amp; QALYs for each option, the </w:t>
      </w:r>
      <w:r w:rsidRPr="00B62CDA">
        <w:rPr>
          <w:sz w:val="24"/>
          <w:szCs w:val="24"/>
          <w:u w:val="single"/>
        </w:rPr>
        <w:t>differences</w:t>
      </w:r>
      <w:r>
        <w:rPr>
          <w:sz w:val="24"/>
          <w:szCs w:val="24"/>
        </w:rPr>
        <w:t xml:space="preserve"> in costs and QALYs</w:t>
      </w:r>
      <w:r w:rsidR="00B62CDA">
        <w:rPr>
          <w:sz w:val="24"/>
          <w:szCs w:val="24"/>
        </w:rPr>
        <w:t xml:space="preserve"> across options</w:t>
      </w:r>
      <w:r>
        <w:rPr>
          <w:sz w:val="24"/>
          <w:szCs w:val="24"/>
        </w:rPr>
        <w:t>, and an ICER as appropriate.</w:t>
      </w:r>
    </w:p>
    <w:p w14:paraId="2447B9A2" w14:textId="39E5DBDC" w:rsidR="00B850D4" w:rsidRDefault="00E46144" w:rsidP="00E46144">
      <w:pPr>
        <w:numPr>
          <w:ilvl w:val="0"/>
          <w:numId w:val="9"/>
        </w:numPr>
        <w:tabs>
          <w:tab w:val="left" w:pos="0"/>
          <w:tab w:val="left" w:pos="360"/>
        </w:tabs>
        <w:suppressAutoHyphens/>
        <w:spacing w:before="160" w:after="160"/>
        <w:rPr>
          <w:sz w:val="24"/>
          <w:szCs w:val="24"/>
        </w:rPr>
      </w:pPr>
      <w:r>
        <w:rPr>
          <w:b/>
          <w:sz w:val="24"/>
          <w:szCs w:val="24"/>
        </w:rPr>
        <w:t xml:space="preserve">Sensitivity analysis: </w:t>
      </w:r>
      <w:r>
        <w:rPr>
          <w:sz w:val="24"/>
          <w:szCs w:val="24"/>
        </w:rPr>
        <w:t xml:space="preserve">Do a simple one-way SA, for </w:t>
      </w:r>
      <w:r w:rsidR="00EA2ED0">
        <w:rPr>
          <w:sz w:val="24"/>
          <w:szCs w:val="24"/>
        </w:rPr>
        <w:t>3-</w:t>
      </w:r>
      <w:r>
        <w:rPr>
          <w:sz w:val="24"/>
          <w:szCs w:val="24"/>
        </w:rPr>
        <w:t xml:space="preserve">5 values for </w:t>
      </w:r>
      <w:r w:rsidR="00816F12">
        <w:rPr>
          <w:sz w:val="24"/>
          <w:szCs w:val="24"/>
        </w:rPr>
        <w:t>one</w:t>
      </w:r>
      <w:r>
        <w:rPr>
          <w:sz w:val="24"/>
          <w:szCs w:val="24"/>
        </w:rPr>
        <w:t xml:space="preserve"> key input.</w:t>
      </w:r>
    </w:p>
    <w:p w14:paraId="6EA93877" w14:textId="77777777" w:rsidR="00F24F50" w:rsidRDefault="00F24F50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6CE82B68" w14:textId="77777777" w:rsidR="00D80BCD" w:rsidRPr="00A52D32" w:rsidRDefault="00F24F50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A52D32">
        <w:rPr>
          <w:b/>
          <w:sz w:val="24"/>
          <w:szCs w:val="24"/>
        </w:rPr>
        <w:t xml:space="preserve">You </w:t>
      </w:r>
      <w:r w:rsidR="00A52D32" w:rsidRPr="00A52D32">
        <w:rPr>
          <w:b/>
          <w:sz w:val="24"/>
          <w:szCs w:val="24"/>
        </w:rPr>
        <w:t>will</w:t>
      </w:r>
      <w:r w:rsidRPr="00A52D32">
        <w:rPr>
          <w:b/>
          <w:sz w:val="24"/>
          <w:szCs w:val="24"/>
        </w:rPr>
        <w:t xml:space="preserve"> present your tr</w:t>
      </w:r>
      <w:r w:rsidRPr="00125EE7">
        <w:rPr>
          <w:b/>
          <w:sz w:val="24"/>
          <w:szCs w:val="24"/>
        </w:rPr>
        <w:t xml:space="preserve">ee </w:t>
      </w:r>
      <w:r w:rsidR="00910429" w:rsidRPr="00125EE7">
        <w:rPr>
          <w:b/>
          <w:sz w:val="24"/>
          <w:szCs w:val="24"/>
        </w:rPr>
        <w:t>on</w:t>
      </w:r>
      <w:r w:rsidR="00125EE7" w:rsidRPr="00125EE7">
        <w:rPr>
          <w:b/>
          <w:sz w:val="24"/>
          <w:szCs w:val="24"/>
        </w:rPr>
        <w:t xml:space="preserve"> your laptop </w:t>
      </w:r>
      <w:r w:rsidR="00A52D32" w:rsidRPr="00125EE7">
        <w:rPr>
          <w:b/>
          <w:sz w:val="24"/>
          <w:szCs w:val="24"/>
        </w:rPr>
        <w:t>(Exc</w:t>
      </w:r>
      <w:r w:rsidR="00A52D32" w:rsidRPr="00A52D32">
        <w:rPr>
          <w:b/>
          <w:sz w:val="24"/>
          <w:szCs w:val="24"/>
        </w:rPr>
        <w:t>el</w:t>
      </w:r>
      <w:r w:rsidR="00125EE7">
        <w:rPr>
          <w:b/>
          <w:sz w:val="24"/>
          <w:szCs w:val="24"/>
        </w:rPr>
        <w:t xml:space="preserve"> or TreeAge</w:t>
      </w:r>
      <w:r w:rsidR="00A52D32" w:rsidRPr="00A52D32">
        <w:rPr>
          <w:b/>
          <w:sz w:val="24"/>
          <w:szCs w:val="24"/>
        </w:rPr>
        <w:t>)</w:t>
      </w:r>
      <w:r w:rsidR="00910429" w:rsidRPr="00A52D32">
        <w:rPr>
          <w:b/>
          <w:sz w:val="24"/>
          <w:szCs w:val="24"/>
        </w:rPr>
        <w:t xml:space="preserve"> </w:t>
      </w:r>
      <w:r w:rsidRPr="00A52D32">
        <w:rPr>
          <w:b/>
          <w:sz w:val="24"/>
          <w:szCs w:val="24"/>
        </w:rPr>
        <w:t>to the class</w:t>
      </w:r>
      <w:r w:rsidR="00910429" w:rsidRPr="00A52D32">
        <w:rPr>
          <w:b/>
          <w:sz w:val="24"/>
          <w:szCs w:val="24"/>
        </w:rPr>
        <w:t>.</w:t>
      </w:r>
    </w:p>
    <w:p w14:paraId="21D6307D" w14:textId="77777777" w:rsidR="00D80BCD" w:rsidRDefault="00D80BCD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310F010E" w14:textId="77777777" w:rsidR="00B850D4" w:rsidRPr="00B850D4" w:rsidRDefault="00B850D4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 w:rsidRPr="00B850D4">
        <w:rPr>
          <w:b/>
          <w:sz w:val="24"/>
          <w:szCs w:val="24"/>
        </w:rPr>
        <w:t>Timing:</w:t>
      </w:r>
    </w:p>
    <w:p w14:paraId="27A8412A" w14:textId="77777777" w:rsidR="00F24F50" w:rsidRDefault="00B62CDA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5</w:t>
      </w:r>
      <w:r w:rsidR="00871698">
        <w:rPr>
          <w:sz w:val="24"/>
          <w:szCs w:val="24"/>
        </w:rPr>
        <w:t xml:space="preserve"> minutes to explain game </w:t>
      </w:r>
      <w:r w:rsidR="00871698">
        <w:rPr>
          <w:sz w:val="24"/>
          <w:szCs w:val="24"/>
        </w:rPr>
        <w:tab/>
      </w:r>
      <w:r w:rsidR="00B94F83">
        <w:rPr>
          <w:sz w:val="24"/>
          <w:szCs w:val="24"/>
        </w:rPr>
        <w:tab/>
      </w:r>
      <w:r w:rsidR="00E56496">
        <w:rPr>
          <w:sz w:val="24"/>
          <w:szCs w:val="24"/>
        </w:rPr>
        <w:t>3</w:t>
      </w:r>
      <w:r w:rsidR="00871698">
        <w:rPr>
          <w:sz w:val="24"/>
          <w:szCs w:val="24"/>
        </w:rPr>
        <w:t>:</w:t>
      </w:r>
      <w:r w:rsidR="00E56496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87169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56496">
        <w:rPr>
          <w:sz w:val="24"/>
          <w:szCs w:val="24"/>
        </w:rPr>
        <w:t>3</w:t>
      </w:r>
      <w:r w:rsidR="00871698">
        <w:rPr>
          <w:sz w:val="24"/>
          <w:szCs w:val="24"/>
        </w:rPr>
        <w:t>:</w:t>
      </w:r>
      <w:r w:rsidR="00E56496">
        <w:rPr>
          <w:sz w:val="24"/>
          <w:szCs w:val="24"/>
        </w:rPr>
        <w:t>25</w:t>
      </w:r>
      <w:r w:rsidR="00871698">
        <w:rPr>
          <w:sz w:val="24"/>
          <w:szCs w:val="24"/>
        </w:rPr>
        <w:t xml:space="preserve"> </w:t>
      </w:r>
      <w:r w:rsidR="00F24F50">
        <w:rPr>
          <w:sz w:val="24"/>
          <w:szCs w:val="24"/>
        </w:rPr>
        <w:t>pm</w:t>
      </w:r>
    </w:p>
    <w:p w14:paraId="7CD8C23E" w14:textId="77777777"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22A0CA7F" w14:textId="60D8FD9E" w:rsidR="00B850D4" w:rsidRDefault="0020668A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6</w:t>
      </w:r>
      <w:r w:rsidR="009D5D2C">
        <w:rPr>
          <w:sz w:val="24"/>
          <w:szCs w:val="24"/>
        </w:rPr>
        <w:t>0</w:t>
      </w:r>
      <w:r w:rsidR="00B850D4">
        <w:rPr>
          <w:sz w:val="24"/>
          <w:szCs w:val="24"/>
        </w:rPr>
        <w:t xml:space="preserve"> minutes</w:t>
      </w:r>
      <w:r w:rsidR="00871698">
        <w:rPr>
          <w:sz w:val="24"/>
          <w:szCs w:val="24"/>
        </w:rPr>
        <w:t xml:space="preserve"> for </w:t>
      </w:r>
      <w:r w:rsidR="002427B7">
        <w:rPr>
          <w:sz w:val="24"/>
          <w:szCs w:val="24"/>
        </w:rPr>
        <w:t>group work</w:t>
      </w:r>
      <w:r w:rsidR="00A52D32">
        <w:rPr>
          <w:sz w:val="24"/>
          <w:szCs w:val="24"/>
        </w:rPr>
        <w:tab/>
      </w:r>
      <w:r w:rsidR="00B94F83">
        <w:rPr>
          <w:sz w:val="24"/>
          <w:szCs w:val="24"/>
        </w:rPr>
        <w:tab/>
      </w:r>
      <w:r w:rsidR="00E56496">
        <w:rPr>
          <w:sz w:val="24"/>
          <w:szCs w:val="24"/>
        </w:rPr>
        <w:t>3:25</w:t>
      </w:r>
      <w:r w:rsidR="00B62CDA">
        <w:rPr>
          <w:sz w:val="24"/>
          <w:szCs w:val="24"/>
        </w:rPr>
        <w:t xml:space="preserve"> </w:t>
      </w:r>
      <w:r w:rsidR="00871698">
        <w:rPr>
          <w:sz w:val="24"/>
          <w:szCs w:val="24"/>
        </w:rPr>
        <w:t>-</w:t>
      </w:r>
      <w:r w:rsidR="00B62CDA">
        <w:rPr>
          <w:sz w:val="24"/>
          <w:szCs w:val="24"/>
        </w:rPr>
        <w:t xml:space="preserve"> </w:t>
      </w:r>
      <w:r w:rsidR="00E56496">
        <w:rPr>
          <w:sz w:val="24"/>
          <w:szCs w:val="24"/>
        </w:rPr>
        <w:t>4</w:t>
      </w:r>
      <w:r w:rsidR="00871698">
        <w:rPr>
          <w:sz w:val="24"/>
          <w:szCs w:val="24"/>
        </w:rPr>
        <w:t>:</w:t>
      </w:r>
      <w:r>
        <w:rPr>
          <w:sz w:val="24"/>
          <w:szCs w:val="24"/>
        </w:rPr>
        <w:t>2</w:t>
      </w:r>
      <w:r w:rsidR="00E56496">
        <w:rPr>
          <w:sz w:val="24"/>
          <w:szCs w:val="24"/>
        </w:rPr>
        <w:t>5</w:t>
      </w:r>
      <w:r w:rsidR="00871698">
        <w:rPr>
          <w:sz w:val="24"/>
          <w:szCs w:val="24"/>
        </w:rPr>
        <w:t xml:space="preserve"> </w:t>
      </w:r>
      <w:r w:rsidR="00F24F50">
        <w:rPr>
          <w:sz w:val="24"/>
          <w:szCs w:val="24"/>
        </w:rPr>
        <w:t>pm</w:t>
      </w:r>
    </w:p>
    <w:p w14:paraId="0D853B4A" w14:textId="77777777"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4B402E7E" w14:textId="0EE0E57D" w:rsidR="00F24F50" w:rsidRDefault="0020668A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15</w:t>
      </w:r>
      <w:r w:rsidR="00871698">
        <w:rPr>
          <w:sz w:val="24"/>
          <w:szCs w:val="24"/>
        </w:rPr>
        <w:t xml:space="preserve"> minutes</w:t>
      </w:r>
      <w:r w:rsidR="00B62CDA">
        <w:rPr>
          <w:sz w:val="24"/>
          <w:szCs w:val="24"/>
        </w:rPr>
        <w:t xml:space="preserve"> to present</w:t>
      </w:r>
      <w:r w:rsidR="00871698">
        <w:rPr>
          <w:sz w:val="24"/>
          <w:szCs w:val="24"/>
        </w:rPr>
        <w:tab/>
      </w:r>
      <w:r w:rsidR="00871698">
        <w:rPr>
          <w:sz w:val="24"/>
          <w:szCs w:val="24"/>
        </w:rPr>
        <w:tab/>
      </w:r>
      <w:r w:rsidR="00871698">
        <w:rPr>
          <w:sz w:val="24"/>
          <w:szCs w:val="24"/>
        </w:rPr>
        <w:tab/>
      </w:r>
      <w:r w:rsidR="00E56496">
        <w:rPr>
          <w:sz w:val="24"/>
          <w:szCs w:val="24"/>
        </w:rPr>
        <w:t>4:</w:t>
      </w:r>
      <w:r>
        <w:rPr>
          <w:sz w:val="24"/>
          <w:szCs w:val="24"/>
        </w:rPr>
        <w:t>2</w:t>
      </w:r>
      <w:r w:rsidR="00E56496">
        <w:rPr>
          <w:sz w:val="24"/>
          <w:szCs w:val="24"/>
        </w:rPr>
        <w:t>5</w:t>
      </w:r>
      <w:r w:rsidR="00B62CDA">
        <w:rPr>
          <w:sz w:val="24"/>
          <w:szCs w:val="24"/>
        </w:rPr>
        <w:t xml:space="preserve"> </w:t>
      </w:r>
      <w:r w:rsidR="00A52D32">
        <w:rPr>
          <w:sz w:val="24"/>
          <w:szCs w:val="24"/>
        </w:rPr>
        <w:t>-</w:t>
      </w:r>
      <w:r w:rsidR="00B62CDA">
        <w:rPr>
          <w:sz w:val="24"/>
          <w:szCs w:val="24"/>
        </w:rPr>
        <w:t xml:space="preserve"> </w:t>
      </w:r>
      <w:r w:rsidR="00871698">
        <w:rPr>
          <w:sz w:val="24"/>
          <w:szCs w:val="24"/>
        </w:rPr>
        <w:t xml:space="preserve"> </w:t>
      </w:r>
      <w:r w:rsidR="00E56496">
        <w:rPr>
          <w:sz w:val="24"/>
          <w:szCs w:val="24"/>
        </w:rPr>
        <w:t>4:</w:t>
      </w:r>
      <w:r>
        <w:rPr>
          <w:sz w:val="24"/>
          <w:szCs w:val="24"/>
        </w:rPr>
        <w:t>40</w:t>
      </w:r>
      <w:r w:rsidR="00871698">
        <w:rPr>
          <w:sz w:val="24"/>
          <w:szCs w:val="24"/>
        </w:rPr>
        <w:t>pm</w:t>
      </w:r>
    </w:p>
    <w:p w14:paraId="784482D8" w14:textId="162E4024" w:rsidR="00F24F50" w:rsidRDefault="00871698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(</w:t>
      </w:r>
      <w:r w:rsidR="001E098A">
        <w:rPr>
          <w:sz w:val="24"/>
          <w:szCs w:val="24"/>
        </w:rPr>
        <w:t xml:space="preserve">Each team: </w:t>
      </w:r>
      <w:r w:rsidR="0020668A">
        <w:rPr>
          <w:sz w:val="24"/>
          <w:szCs w:val="24"/>
        </w:rPr>
        <w:t>5</w:t>
      </w:r>
      <w:r w:rsidR="001E098A">
        <w:rPr>
          <w:sz w:val="24"/>
          <w:szCs w:val="24"/>
        </w:rPr>
        <w:t xml:space="preserve"> min </w:t>
      </w:r>
      <w:r w:rsidR="00F24F50">
        <w:rPr>
          <w:sz w:val="24"/>
          <w:szCs w:val="24"/>
        </w:rPr>
        <w:t xml:space="preserve">to </w:t>
      </w:r>
      <w:r w:rsidR="00A52D32">
        <w:rPr>
          <w:sz w:val="24"/>
          <w:szCs w:val="24"/>
        </w:rPr>
        <w:t>present</w:t>
      </w:r>
      <w:r>
        <w:rPr>
          <w:sz w:val="24"/>
          <w:szCs w:val="24"/>
        </w:rPr>
        <w:t xml:space="preserve"> + </w:t>
      </w:r>
      <w:r w:rsidR="009D5D2C">
        <w:rPr>
          <w:sz w:val="24"/>
          <w:szCs w:val="24"/>
        </w:rPr>
        <w:t xml:space="preserve">2 </w:t>
      </w:r>
      <w:r w:rsidR="001E098A">
        <w:rPr>
          <w:sz w:val="24"/>
          <w:szCs w:val="24"/>
        </w:rPr>
        <w:t>min</w:t>
      </w:r>
      <w:r w:rsidR="00F24F50">
        <w:rPr>
          <w:sz w:val="24"/>
          <w:szCs w:val="24"/>
        </w:rPr>
        <w:t xml:space="preserve"> </w:t>
      </w:r>
      <w:r w:rsidR="00A52D32">
        <w:rPr>
          <w:sz w:val="24"/>
          <w:szCs w:val="24"/>
        </w:rPr>
        <w:t>for questions/</w:t>
      </w:r>
      <w:r>
        <w:rPr>
          <w:sz w:val="24"/>
          <w:szCs w:val="24"/>
        </w:rPr>
        <w:t xml:space="preserve">critique = </w:t>
      </w:r>
      <w:r w:rsidR="0020668A">
        <w:rPr>
          <w:sz w:val="24"/>
          <w:szCs w:val="24"/>
        </w:rPr>
        <w:t>7</w:t>
      </w:r>
      <w:r w:rsidR="00125EE7">
        <w:rPr>
          <w:sz w:val="24"/>
          <w:szCs w:val="24"/>
        </w:rPr>
        <w:t xml:space="preserve"> minutes</w:t>
      </w:r>
      <w:r w:rsidR="00A52D32">
        <w:rPr>
          <w:sz w:val="24"/>
          <w:szCs w:val="24"/>
        </w:rPr>
        <w:t xml:space="preserve"> * </w:t>
      </w:r>
      <w:r w:rsidR="0020668A">
        <w:rPr>
          <w:sz w:val="24"/>
          <w:szCs w:val="24"/>
        </w:rPr>
        <w:t>2</w:t>
      </w:r>
      <w:r w:rsidR="00A52D32">
        <w:rPr>
          <w:sz w:val="24"/>
          <w:szCs w:val="24"/>
        </w:rPr>
        <w:t xml:space="preserve"> teams)</w:t>
      </w:r>
    </w:p>
    <w:p w14:paraId="775C87F6" w14:textId="77777777"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33D8CCFF" w14:textId="3605116F" w:rsidR="00B94F83" w:rsidRDefault="00B94F83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Judges retire to </w:t>
      </w:r>
      <w:r w:rsidR="00A52D32">
        <w:rPr>
          <w:sz w:val="24"/>
          <w:szCs w:val="24"/>
        </w:rPr>
        <w:t>discuss (</w:t>
      </w:r>
      <w:r w:rsidR="00282DDA">
        <w:rPr>
          <w:sz w:val="24"/>
          <w:szCs w:val="24"/>
        </w:rPr>
        <w:t>10</w:t>
      </w:r>
      <w:r w:rsidR="00125EE7">
        <w:rPr>
          <w:sz w:val="24"/>
          <w:szCs w:val="24"/>
        </w:rPr>
        <w:t xml:space="preserve"> </w:t>
      </w:r>
      <w:r w:rsidR="00A52D32">
        <w:rPr>
          <w:sz w:val="24"/>
          <w:szCs w:val="24"/>
        </w:rPr>
        <w:t>min)</w:t>
      </w:r>
      <w:r w:rsidR="00A52D32">
        <w:rPr>
          <w:sz w:val="24"/>
          <w:szCs w:val="24"/>
        </w:rPr>
        <w:tab/>
      </w:r>
      <w:r w:rsidR="00E56496">
        <w:rPr>
          <w:sz w:val="24"/>
          <w:szCs w:val="24"/>
        </w:rPr>
        <w:t>4:4</w:t>
      </w:r>
      <w:r w:rsidR="0020668A">
        <w:rPr>
          <w:sz w:val="24"/>
          <w:szCs w:val="24"/>
        </w:rPr>
        <w:t>0</w:t>
      </w:r>
      <w:r w:rsidR="00B62CDA">
        <w:rPr>
          <w:sz w:val="24"/>
          <w:szCs w:val="24"/>
        </w:rPr>
        <w:t xml:space="preserve"> </w:t>
      </w:r>
      <w:r w:rsidR="00282DDA">
        <w:rPr>
          <w:sz w:val="24"/>
          <w:szCs w:val="24"/>
        </w:rPr>
        <w:t>–</w:t>
      </w:r>
      <w:r w:rsidR="00B62CDA">
        <w:rPr>
          <w:sz w:val="24"/>
          <w:szCs w:val="24"/>
        </w:rPr>
        <w:t xml:space="preserve"> </w:t>
      </w:r>
      <w:r w:rsidR="00E56496">
        <w:rPr>
          <w:sz w:val="24"/>
          <w:szCs w:val="24"/>
        </w:rPr>
        <w:t>4</w:t>
      </w:r>
      <w:r w:rsidR="00282DDA">
        <w:rPr>
          <w:sz w:val="24"/>
          <w:szCs w:val="24"/>
        </w:rPr>
        <w:t>:50</w:t>
      </w:r>
      <w:r>
        <w:rPr>
          <w:sz w:val="24"/>
          <w:szCs w:val="24"/>
        </w:rPr>
        <w:t xml:space="preserve"> pm</w:t>
      </w:r>
    </w:p>
    <w:p w14:paraId="1F3D2A61" w14:textId="77777777" w:rsidR="00CE2366" w:rsidRDefault="00CE236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088F999E" w14:textId="77777777" w:rsidR="00B850D4" w:rsidRDefault="00E56496" w:rsidP="00A5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Judges p</w:t>
      </w:r>
      <w:r w:rsidR="00B94F83">
        <w:rPr>
          <w:sz w:val="24"/>
          <w:szCs w:val="24"/>
        </w:rPr>
        <w:t>r</w:t>
      </w:r>
      <w:r w:rsidR="00A52D32">
        <w:rPr>
          <w:sz w:val="24"/>
          <w:szCs w:val="24"/>
        </w:rPr>
        <w:t>esent the results (1</w:t>
      </w:r>
      <w:r w:rsidR="00125EE7">
        <w:rPr>
          <w:sz w:val="24"/>
          <w:szCs w:val="24"/>
        </w:rPr>
        <w:t xml:space="preserve">0 </w:t>
      </w:r>
      <w:r w:rsidR="00A52D32">
        <w:rPr>
          <w:sz w:val="24"/>
          <w:szCs w:val="24"/>
        </w:rPr>
        <w:t>min)</w:t>
      </w:r>
      <w:r w:rsidR="001E098A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A52D32">
        <w:rPr>
          <w:sz w:val="24"/>
          <w:szCs w:val="24"/>
        </w:rPr>
        <w:t>:</w:t>
      </w:r>
      <w:r w:rsidR="00282DDA">
        <w:rPr>
          <w:sz w:val="24"/>
          <w:szCs w:val="24"/>
        </w:rPr>
        <w:t>50</w:t>
      </w:r>
      <w:r w:rsidR="00B62CDA">
        <w:rPr>
          <w:sz w:val="24"/>
          <w:szCs w:val="24"/>
        </w:rPr>
        <w:t xml:space="preserve"> </w:t>
      </w:r>
      <w:r w:rsidR="00B94F83">
        <w:rPr>
          <w:sz w:val="24"/>
          <w:szCs w:val="24"/>
        </w:rPr>
        <w:t>-</w:t>
      </w:r>
      <w:r w:rsidR="00B62CD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125EE7">
        <w:rPr>
          <w:sz w:val="24"/>
          <w:szCs w:val="24"/>
        </w:rPr>
        <w:t>:</w:t>
      </w:r>
      <w:r w:rsidR="00282DDA">
        <w:rPr>
          <w:sz w:val="24"/>
          <w:szCs w:val="24"/>
        </w:rPr>
        <w:t xml:space="preserve">00 </w:t>
      </w:r>
      <w:r w:rsidR="00B94F83">
        <w:rPr>
          <w:sz w:val="24"/>
          <w:szCs w:val="24"/>
        </w:rPr>
        <w:t>pm</w:t>
      </w:r>
    </w:p>
    <w:p w14:paraId="0804F5BA" w14:textId="77777777" w:rsidR="00B94F83" w:rsidRDefault="00B94F83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4153A44E" w14:textId="77777777"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</w:p>
    <w:p w14:paraId="40D325F8" w14:textId="77777777" w:rsidR="00B850D4" w:rsidRPr="00B850D4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(Topic on next page)</w:t>
      </w:r>
      <w:r>
        <w:rPr>
          <w:b/>
          <w:sz w:val="24"/>
          <w:szCs w:val="24"/>
        </w:rPr>
        <w:br w:type="page"/>
      </w:r>
      <w:r w:rsidR="00E46144">
        <w:rPr>
          <w:b/>
          <w:sz w:val="24"/>
          <w:szCs w:val="24"/>
        </w:rPr>
        <w:lastRenderedPageBreak/>
        <w:t>Topic</w:t>
      </w:r>
      <w:r w:rsidR="00B850D4" w:rsidRPr="00B850D4">
        <w:rPr>
          <w:b/>
          <w:sz w:val="24"/>
          <w:szCs w:val="24"/>
        </w:rPr>
        <w:t>:</w:t>
      </w:r>
    </w:p>
    <w:p w14:paraId="4A0C7BD6" w14:textId="77777777" w:rsidR="001E098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You are head of a division at the </w:t>
      </w:r>
      <w:r w:rsidR="001E098A">
        <w:rPr>
          <w:sz w:val="24"/>
          <w:szCs w:val="24"/>
        </w:rPr>
        <w:t>CDC</w:t>
      </w:r>
      <w:r>
        <w:rPr>
          <w:sz w:val="24"/>
          <w:szCs w:val="24"/>
        </w:rPr>
        <w:t xml:space="preserve"> and are presented with a recommendation from the specialist neurosurgical society to </w:t>
      </w:r>
      <w:r w:rsidRPr="00691209">
        <w:rPr>
          <w:sz w:val="24"/>
          <w:szCs w:val="24"/>
          <w:u w:val="single"/>
        </w:rPr>
        <w:t>hospitalize</w:t>
      </w:r>
      <w:r w:rsidRPr="00691209">
        <w:rPr>
          <w:sz w:val="24"/>
          <w:szCs w:val="24"/>
        </w:rPr>
        <w:t xml:space="preserve"> all</w:t>
      </w:r>
      <w:r w:rsidRPr="00691209">
        <w:rPr>
          <w:b/>
          <w:sz w:val="24"/>
          <w:szCs w:val="24"/>
        </w:rPr>
        <w:t xml:space="preserve"> </w:t>
      </w:r>
      <w:r w:rsidRPr="001E098A">
        <w:rPr>
          <w:b/>
          <w:sz w:val="24"/>
          <w:szCs w:val="24"/>
        </w:rPr>
        <w:t xml:space="preserve">patients who are anticoagulated who have sustained </w:t>
      </w:r>
      <w:r w:rsidRPr="001E098A">
        <w:rPr>
          <w:b/>
          <w:sz w:val="24"/>
          <w:szCs w:val="24"/>
          <w:u w:val="single"/>
        </w:rPr>
        <w:t>mild</w:t>
      </w:r>
      <w:r w:rsidRPr="001E098A">
        <w:rPr>
          <w:b/>
          <w:sz w:val="24"/>
          <w:szCs w:val="24"/>
        </w:rPr>
        <w:t xml:space="preserve"> head trauma</w:t>
      </w:r>
      <w:r w:rsidR="00F04124">
        <w:rPr>
          <w:b/>
          <w:sz w:val="24"/>
          <w:szCs w:val="24"/>
        </w:rPr>
        <w:t xml:space="preserve"> and have a negative head CT</w:t>
      </w:r>
      <w:r>
        <w:rPr>
          <w:sz w:val="24"/>
          <w:szCs w:val="24"/>
        </w:rPr>
        <w:t>.</w:t>
      </w:r>
      <w:r w:rsidR="00AF7E1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E098A">
        <w:rPr>
          <w:sz w:val="24"/>
          <w:szCs w:val="24"/>
        </w:rPr>
        <w:t>P</w:t>
      </w:r>
      <w:r>
        <w:rPr>
          <w:sz w:val="24"/>
          <w:szCs w:val="24"/>
        </w:rPr>
        <w:t>atients with moderate or severe head injury</w:t>
      </w:r>
      <w:r w:rsidR="001E098A">
        <w:rPr>
          <w:sz w:val="24"/>
          <w:szCs w:val="24"/>
        </w:rPr>
        <w:t xml:space="preserve"> are always</w:t>
      </w:r>
      <w:r>
        <w:rPr>
          <w:sz w:val="24"/>
          <w:szCs w:val="24"/>
        </w:rPr>
        <w:t xml:space="preserve"> </w:t>
      </w:r>
      <w:r w:rsidR="001E098A">
        <w:rPr>
          <w:sz w:val="24"/>
          <w:szCs w:val="24"/>
        </w:rPr>
        <w:t xml:space="preserve">admitted.) </w:t>
      </w:r>
    </w:p>
    <w:p w14:paraId="5BF78FA4" w14:textId="77777777"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434E6AAF" w14:textId="5ACBAD48" w:rsidR="001E098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Currently </w:t>
      </w:r>
      <w:r w:rsidR="009A252A">
        <w:rPr>
          <w:sz w:val="24"/>
          <w:szCs w:val="24"/>
        </w:rPr>
        <w:t>limited</w:t>
      </w:r>
      <w:r>
        <w:rPr>
          <w:sz w:val="24"/>
          <w:szCs w:val="24"/>
        </w:rPr>
        <w:t xml:space="preserve"> data </w:t>
      </w:r>
      <w:r w:rsidR="009A252A">
        <w:rPr>
          <w:sz w:val="24"/>
          <w:szCs w:val="24"/>
        </w:rPr>
        <w:t>suggest</w:t>
      </w:r>
      <w:r>
        <w:rPr>
          <w:sz w:val="24"/>
          <w:szCs w:val="24"/>
        </w:rPr>
        <w:t xml:space="preserve"> that </w:t>
      </w:r>
      <w:r w:rsidRPr="001E098A">
        <w:rPr>
          <w:b/>
          <w:sz w:val="24"/>
          <w:szCs w:val="24"/>
        </w:rPr>
        <w:t xml:space="preserve">a small proportion </w:t>
      </w:r>
      <w:r w:rsidR="00F04124" w:rsidRPr="001E098A">
        <w:rPr>
          <w:b/>
          <w:sz w:val="24"/>
          <w:szCs w:val="24"/>
        </w:rPr>
        <w:t xml:space="preserve">of </w:t>
      </w:r>
      <w:r w:rsidR="00F04124">
        <w:rPr>
          <w:b/>
          <w:sz w:val="24"/>
          <w:szCs w:val="24"/>
        </w:rPr>
        <w:t xml:space="preserve">these </w:t>
      </w:r>
      <w:r w:rsidR="00F04124" w:rsidRPr="001E098A">
        <w:rPr>
          <w:b/>
          <w:sz w:val="24"/>
          <w:szCs w:val="24"/>
        </w:rPr>
        <w:t xml:space="preserve">patients </w:t>
      </w:r>
      <w:r w:rsidR="009A252A" w:rsidRPr="001E098A">
        <w:rPr>
          <w:b/>
          <w:sz w:val="24"/>
          <w:szCs w:val="24"/>
        </w:rPr>
        <w:t>(</w:t>
      </w:r>
      <w:r w:rsidR="00455C0B">
        <w:rPr>
          <w:b/>
          <w:sz w:val="24"/>
          <w:szCs w:val="24"/>
        </w:rPr>
        <w:t xml:space="preserve">published </w:t>
      </w:r>
      <w:r w:rsidR="009A252A" w:rsidRPr="001E098A">
        <w:rPr>
          <w:b/>
          <w:sz w:val="24"/>
          <w:szCs w:val="24"/>
        </w:rPr>
        <w:t xml:space="preserve">estimates </w:t>
      </w:r>
      <w:r w:rsidR="00F04124">
        <w:rPr>
          <w:b/>
          <w:sz w:val="24"/>
          <w:szCs w:val="24"/>
        </w:rPr>
        <w:t>from</w:t>
      </w:r>
      <w:r w:rsidR="009A252A" w:rsidRPr="001E098A">
        <w:rPr>
          <w:b/>
          <w:sz w:val="24"/>
          <w:szCs w:val="24"/>
        </w:rPr>
        <w:t xml:space="preserve"> 1%-8%)</w:t>
      </w:r>
      <w:r w:rsidR="009A252A">
        <w:rPr>
          <w:b/>
          <w:sz w:val="24"/>
          <w:szCs w:val="24"/>
        </w:rPr>
        <w:t xml:space="preserve"> </w:t>
      </w:r>
      <w:r w:rsidRPr="001E098A">
        <w:rPr>
          <w:b/>
          <w:sz w:val="24"/>
          <w:szCs w:val="24"/>
        </w:rPr>
        <w:t>will sustain delayed head bleeding within 24 hours.</w:t>
      </w:r>
      <w:r>
        <w:rPr>
          <w:sz w:val="24"/>
          <w:szCs w:val="24"/>
        </w:rPr>
        <w:t xml:space="preserve"> In Europe, a new guideline has come out to recommend that hospitalization for observation is recommended for such patients. This has not been yet adopted in the </w:t>
      </w:r>
      <w:r w:rsidR="00AF7E15">
        <w:rPr>
          <w:sz w:val="24"/>
          <w:szCs w:val="24"/>
        </w:rPr>
        <w:t>U.S.</w:t>
      </w:r>
      <w:r w:rsidR="00927975">
        <w:rPr>
          <w:sz w:val="24"/>
          <w:szCs w:val="24"/>
        </w:rPr>
        <w:t>,</w:t>
      </w:r>
      <w:r>
        <w:rPr>
          <w:sz w:val="24"/>
          <w:szCs w:val="24"/>
        </w:rPr>
        <w:t xml:space="preserve"> and you are responsible for makin</w:t>
      </w:r>
      <w:r w:rsidR="001E098A">
        <w:rPr>
          <w:sz w:val="24"/>
          <w:szCs w:val="24"/>
        </w:rPr>
        <w:t>g this decision with your team.</w:t>
      </w:r>
    </w:p>
    <w:p w14:paraId="325F88D4" w14:textId="77777777" w:rsidR="001E098A" w:rsidRDefault="001E098A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10D78803" w14:textId="77777777" w:rsidR="00A25B80" w:rsidRPr="00A25B80" w:rsidRDefault="0081247B" w:rsidP="00A25B80">
      <w:pPr>
        <w:tabs>
          <w:tab w:val="left" w:pos="0"/>
          <w:tab w:val="left" w:pos="360"/>
          <w:tab w:val="left" w:pos="720"/>
        </w:tabs>
        <w:suppressAutoHyphens/>
        <w:jc w:val="center"/>
        <w:rPr>
          <w:b/>
          <w:bCs/>
          <w:i/>
          <w:iCs/>
          <w:sz w:val="24"/>
          <w:szCs w:val="24"/>
        </w:rPr>
      </w:pPr>
      <w:r w:rsidRPr="00A25B80">
        <w:rPr>
          <w:b/>
          <w:bCs/>
          <w:i/>
          <w:iCs/>
          <w:sz w:val="24"/>
          <w:szCs w:val="24"/>
        </w:rPr>
        <w:t>What is</w:t>
      </w:r>
      <w:r w:rsidR="001E098A" w:rsidRPr="00A25B80">
        <w:rPr>
          <w:b/>
          <w:bCs/>
          <w:i/>
          <w:iCs/>
          <w:sz w:val="24"/>
          <w:szCs w:val="24"/>
        </w:rPr>
        <w:t xml:space="preserve"> the cost-effectiveness of this option</w:t>
      </w:r>
      <w:r w:rsidR="00075EE8" w:rsidRPr="00A25B80">
        <w:rPr>
          <w:b/>
          <w:bCs/>
          <w:i/>
          <w:iCs/>
          <w:sz w:val="24"/>
          <w:szCs w:val="24"/>
        </w:rPr>
        <w:t>,</w:t>
      </w:r>
      <w:r w:rsidR="00925C59" w:rsidRPr="00A25B80">
        <w:rPr>
          <w:b/>
          <w:bCs/>
          <w:i/>
          <w:iCs/>
          <w:sz w:val="24"/>
          <w:szCs w:val="24"/>
        </w:rPr>
        <w:t xml:space="preserve"> </w:t>
      </w:r>
    </w:p>
    <w:p w14:paraId="1610EAE9" w14:textId="61F86214" w:rsidR="0081247B" w:rsidRPr="00A25B80" w:rsidRDefault="00075EE8" w:rsidP="00A25B80">
      <w:pPr>
        <w:tabs>
          <w:tab w:val="left" w:pos="0"/>
          <w:tab w:val="left" w:pos="360"/>
          <w:tab w:val="left" w:pos="720"/>
        </w:tabs>
        <w:suppressAutoHyphens/>
        <w:jc w:val="center"/>
        <w:rPr>
          <w:b/>
          <w:bCs/>
          <w:i/>
          <w:iCs/>
          <w:sz w:val="24"/>
          <w:szCs w:val="24"/>
        </w:rPr>
      </w:pPr>
      <w:r w:rsidRPr="00A25B80">
        <w:rPr>
          <w:b/>
          <w:bCs/>
          <w:i/>
          <w:iCs/>
          <w:sz w:val="24"/>
          <w:szCs w:val="24"/>
        </w:rPr>
        <w:t xml:space="preserve">i.e., “Hospitalize for </w:t>
      </w:r>
      <w:r w:rsidR="00A25B80" w:rsidRPr="00A25B80">
        <w:rPr>
          <w:b/>
          <w:bCs/>
          <w:i/>
          <w:iCs/>
          <w:sz w:val="24"/>
          <w:szCs w:val="24"/>
        </w:rPr>
        <w:t xml:space="preserve">24-h </w:t>
      </w:r>
      <w:r w:rsidRPr="00A25B80">
        <w:rPr>
          <w:b/>
          <w:bCs/>
          <w:i/>
          <w:iCs/>
          <w:sz w:val="24"/>
          <w:szCs w:val="24"/>
        </w:rPr>
        <w:t>observation” vs “Send home”</w:t>
      </w:r>
      <w:r w:rsidR="001E098A" w:rsidRPr="00A25B80">
        <w:rPr>
          <w:b/>
          <w:bCs/>
          <w:i/>
          <w:iCs/>
          <w:sz w:val="24"/>
          <w:szCs w:val="24"/>
        </w:rPr>
        <w:t>?</w:t>
      </w:r>
    </w:p>
    <w:p w14:paraId="2210A179" w14:textId="77777777"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730F549A" w14:textId="77777777"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>Potential outcomes/ assumptions given:</w:t>
      </w:r>
    </w:p>
    <w:p w14:paraId="268337EF" w14:textId="77777777"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A delayed intracranial hemorrhage can be as minor as a non-intervenable bleed (e.g., tiny subdural or subarachnoid hemorrhage) or could lead to immediate death if not surgically treated.  </w:t>
      </w:r>
    </w:p>
    <w:p w14:paraId="13058586" w14:textId="77777777" w:rsidR="0081247B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i/>
          <w:sz w:val="24"/>
          <w:szCs w:val="24"/>
        </w:rPr>
      </w:pPr>
    </w:p>
    <w:p w14:paraId="55E013E9" w14:textId="77777777" w:rsidR="0081247B" w:rsidRPr="00AF7E15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i/>
          <w:sz w:val="24"/>
          <w:szCs w:val="24"/>
        </w:rPr>
      </w:pPr>
      <w:r w:rsidRPr="00AF7E15">
        <w:rPr>
          <w:b/>
          <w:i/>
          <w:sz w:val="24"/>
          <w:szCs w:val="24"/>
        </w:rPr>
        <w:t>Probabilities</w:t>
      </w:r>
    </w:p>
    <w:p w14:paraId="1AF1E0F0" w14:textId="77777777" w:rsidR="001E098A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We have one study </w:t>
      </w:r>
      <w:r w:rsidR="00455C0B">
        <w:rPr>
          <w:sz w:val="24"/>
          <w:szCs w:val="24"/>
        </w:rPr>
        <w:t xml:space="preserve">of follow-up from bleed </w:t>
      </w:r>
      <w:r>
        <w:rPr>
          <w:sz w:val="24"/>
          <w:szCs w:val="24"/>
        </w:rPr>
        <w:t xml:space="preserve">which </w:t>
      </w:r>
      <w:r w:rsidR="009A252A">
        <w:rPr>
          <w:sz w:val="24"/>
          <w:szCs w:val="24"/>
        </w:rPr>
        <w:t>found</w:t>
      </w:r>
      <w:r w:rsidR="001E098A">
        <w:rPr>
          <w:sz w:val="24"/>
          <w:szCs w:val="24"/>
        </w:rPr>
        <w:t xml:space="preserve"> that out of </w:t>
      </w:r>
      <w:r w:rsidR="001E098A" w:rsidRPr="00AF7E15">
        <w:rPr>
          <w:sz w:val="24"/>
          <w:szCs w:val="24"/>
          <w:u w:val="single"/>
        </w:rPr>
        <w:t>137</w:t>
      </w:r>
      <w:r w:rsidR="00AF7E15" w:rsidRPr="00AF7E15">
        <w:rPr>
          <w:sz w:val="24"/>
          <w:szCs w:val="24"/>
          <w:u w:val="single"/>
        </w:rPr>
        <w:t xml:space="preserve"> patients</w:t>
      </w:r>
    </w:p>
    <w:p w14:paraId="4C4F0B30" w14:textId="77777777" w:rsidR="00AF7E15" w:rsidRDefault="00AF7E15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p w14:paraId="0F6D0C87" w14:textId="77777777" w:rsidR="001E098A" w:rsidRDefault="00AF7E15" w:rsidP="001E098A">
      <w:pPr>
        <w:numPr>
          <w:ilvl w:val="0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 w:rsidRPr="00AF7E15">
        <w:rPr>
          <w:sz w:val="24"/>
          <w:szCs w:val="24"/>
          <w:u w:val="single"/>
        </w:rPr>
        <w:t>Two</w:t>
      </w:r>
      <w:r w:rsidR="0081247B" w:rsidRPr="00AF7E15">
        <w:rPr>
          <w:sz w:val="24"/>
          <w:szCs w:val="24"/>
          <w:u w:val="single"/>
        </w:rPr>
        <w:t xml:space="preserve"> had a delayed bleed</w:t>
      </w:r>
      <w:r w:rsidR="009A252A">
        <w:rPr>
          <w:sz w:val="24"/>
          <w:szCs w:val="24"/>
        </w:rPr>
        <w:t>, of which …</w:t>
      </w:r>
    </w:p>
    <w:p w14:paraId="65865395" w14:textId="77777777" w:rsidR="001E098A" w:rsidRDefault="0081247B" w:rsidP="005666DC">
      <w:pPr>
        <w:numPr>
          <w:ilvl w:val="1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5666DC">
        <w:rPr>
          <w:sz w:val="24"/>
          <w:szCs w:val="24"/>
        </w:rPr>
        <w:t>had a bleed serious enough to require</w:t>
      </w:r>
      <w:r>
        <w:rPr>
          <w:sz w:val="24"/>
          <w:szCs w:val="24"/>
        </w:rPr>
        <w:t xml:space="preserve"> neurosurgical intervention</w:t>
      </w:r>
    </w:p>
    <w:p w14:paraId="6D417256" w14:textId="77777777" w:rsidR="005666DC" w:rsidRDefault="005666DC" w:rsidP="005666DC">
      <w:pPr>
        <w:numPr>
          <w:ilvl w:val="1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1 had a minor bleed and did fine without surgery</w:t>
      </w:r>
    </w:p>
    <w:p w14:paraId="02CC4D13" w14:textId="77777777" w:rsidR="001E098A" w:rsidRPr="00AF7E15" w:rsidRDefault="001E098A" w:rsidP="001E098A">
      <w:pPr>
        <w:numPr>
          <w:ilvl w:val="0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  <w:u w:val="single"/>
        </w:rPr>
      </w:pPr>
      <w:r w:rsidRPr="00AF7E15">
        <w:rPr>
          <w:sz w:val="24"/>
          <w:szCs w:val="24"/>
          <w:u w:val="single"/>
        </w:rPr>
        <w:t>Assume</w:t>
      </w:r>
    </w:p>
    <w:p w14:paraId="72B580E1" w14:textId="77777777" w:rsidR="009A252A" w:rsidRDefault="009A252A" w:rsidP="009A252A">
      <w:pPr>
        <w:numPr>
          <w:ilvl w:val="1"/>
          <w:numId w:val="10"/>
        </w:numPr>
        <w:tabs>
          <w:tab w:val="left" w:pos="0"/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Neurosurgery only if in hospital (if home, too delayed)</w:t>
      </w:r>
    </w:p>
    <w:p w14:paraId="381E33AC" w14:textId="7EA674F9" w:rsidR="001E098A" w:rsidRDefault="00927975" w:rsidP="001E098A">
      <w:pPr>
        <w:numPr>
          <w:ilvl w:val="1"/>
          <w:numId w:val="10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F</w:t>
      </w:r>
      <w:r w:rsidR="001E098A">
        <w:rPr>
          <w:sz w:val="24"/>
          <w:szCs w:val="24"/>
        </w:rPr>
        <w:t>ull recovery after neurosurgery</w:t>
      </w:r>
    </w:p>
    <w:p w14:paraId="79B128AB" w14:textId="04DA9BEF" w:rsidR="0081247B" w:rsidRDefault="00927975" w:rsidP="001E098A">
      <w:pPr>
        <w:numPr>
          <w:ilvl w:val="1"/>
          <w:numId w:val="10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W</w:t>
      </w:r>
      <w:r w:rsidR="009A252A">
        <w:rPr>
          <w:sz w:val="24"/>
          <w:szCs w:val="24"/>
        </w:rPr>
        <w:t>ithout</w:t>
      </w:r>
      <w:r w:rsidR="001E098A">
        <w:rPr>
          <w:sz w:val="24"/>
          <w:szCs w:val="24"/>
        </w:rPr>
        <w:t xml:space="preserve"> surgery</w:t>
      </w:r>
      <w:r>
        <w:rPr>
          <w:sz w:val="24"/>
          <w:szCs w:val="24"/>
        </w:rPr>
        <w:t>,</w:t>
      </w:r>
      <w:r w:rsidR="001E098A">
        <w:rPr>
          <w:sz w:val="24"/>
          <w:szCs w:val="24"/>
        </w:rPr>
        <w:t xml:space="preserve"> </w:t>
      </w:r>
      <w:r w:rsidR="005666DC">
        <w:rPr>
          <w:sz w:val="24"/>
          <w:szCs w:val="24"/>
        </w:rPr>
        <w:t xml:space="preserve">a moderate to serious bleed results in </w:t>
      </w:r>
      <w:r w:rsidR="001E098A">
        <w:rPr>
          <w:sz w:val="24"/>
          <w:szCs w:val="24"/>
        </w:rPr>
        <w:t>50% mortality, 25% severe disability, and 25% full recovery.</w:t>
      </w:r>
    </w:p>
    <w:p w14:paraId="099462D3" w14:textId="6F05B8AF" w:rsidR="00075EE8" w:rsidRDefault="00075EE8" w:rsidP="001E098A">
      <w:pPr>
        <w:numPr>
          <w:ilvl w:val="1"/>
          <w:numId w:val="10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Those in </w:t>
      </w:r>
      <w:r w:rsidR="00D042D8">
        <w:rPr>
          <w:sz w:val="24"/>
          <w:szCs w:val="24"/>
        </w:rPr>
        <w:t>the “Send home”</w:t>
      </w:r>
      <w:r>
        <w:rPr>
          <w:sz w:val="24"/>
          <w:szCs w:val="24"/>
        </w:rPr>
        <w:t xml:space="preserve"> </w:t>
      </w:r>
      <w:r w:rsidR="00D042D8">
        <w:rPr>
          <w:sz w:val="24"/>
          <w:szCs w:val="24"/>
        </w:rPr>
        <w:t xml:space="preserve">group </w:t>
      </w:r>
      <w:r>
        <w:rPr>
          <w:sz w:val="24"/>
          <w:szCs w:val="24"/>
        </w:rPr>
        <w:t xml:space="preserve">with a moderate-severe </w:t>
      </w:r>
      <w:r w:rsidR="00D042D8">
        <w:rPr>
          <w:sz w:val="24"/>
          <w:szCs w:val="24"/>
        </w:rPr>
        <w:t xml:space="preserve">bleed require </w:t>
      </w:r>
      <w:r w:rsidR="0025487A">
        <w:rPr>
          <w:sz w:val="24"/>
          <w:szCs w:val="24"/>
        </w:rPr>
        <w:t>hospitalization</w:t>
      </w:r>
      <w:r w:rsidR="00D042D8">
        <w:rPr>
          <w:sz w:val="24"/>
          <w:szCs w:val="24"/>
        </w:rPr>
        <w:t xml:space="preserve">. </w:t>
      </w:r>
    </w:p>
    <w:p w14:paraId="62D52612" w14:textId="77777777" w:rsidR="0081247B" w:rsidRPr="00AF7E15" w:rsidRDefault="0081247B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i/>
          <w:sz w:val="24"/>
          <w:szCs w:val="24"/>
        </w:rPr>
      </w:pPr>
      <w:r w:rsidRPr="00AF7E15">
        <w:rPr>
          <w:b/>
          <w:i/>
          <w:sz w:val="24"/>
          <w:szCs w:val="24"/>
        </w:rPr>
        <w:t>Costs</w:t>
      </w:r>
    </w:p>
    <w:p w14:paraId="13F6F31B" w14:textId="7A9B78CB" w:rsidR="009A252A" w:rsidRPr="00D042D8" w:rsidRDefault="009A252A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  <w:r w:rsidRPr="00D042D8">
        <w:rPr>
          <w:bCs/>
          <w:sz w:val="24"/>
          <w:szCs w:val="24"/>
        </w:rPr>
        <w:t>24-h hospital admission</w:t>
      </w:r>
      <w:r w:rsidR="00AF7E15" w:rsidRPr="00D042D8">
        <w:rPr>
          <w:bCs/>
          <w:sz w:val="24"/>
          <w:szCs w:val="24"/>
        </w:rPr>
        <w:t xml:space="preserve"> for observation</w:t>
      </w:r>
      <w:r w:rsidRPr="00D042D8">
        <w:rPr>
          <w:sz w:val="24"/>
          <w:szCs w:val="24"/>
        </w:rPr>
        <w:tab/>
      </w:r>
      <w:r w:rsidRPr="00D042D8">
        <w:rPr>
          <w:sz w:val="24"/>
          <w:szCs w:val="24"/>
        </w:rPr>
        <w:tab/>
      </w:r>
      <w:r w:rsidR="00D042D8" w:rsidRPr="00D042D8">
        <w:rPr>
          <w:sz w:val="24"/>
          <w:szCs w:val="24"/>
        </w:rPr>
        <w:tab/>
      </w:r>
      <w:r w:rsidR="00AF7E15" w:rsidRPr="00D042D8">
        <w:rPr>
          <w:sz w:val="24"/>
          <w:szCs w:val="24"/>
        </w:rPr>
        <w:t xml:space="preserve">  </w:t>
      </w:r>
      <w:r w:rsidRPr="00D042D8">
        <w:rPr>
          <w:sz w:val="24"/>
          <w:szCs w:val="24"/>
        </w:rPr>
        <w:t>$3,500</w:t>
      </w:r>
    </w:p>
    <w:p w14:paraId="03D9052A" w14:textId="69ABB068" w:rsidR="0081247B" w:rsidRPr="00D042D8" w:rsidRDefault="00D042D8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 w:rsidRPr="00D042D8">
        <w:rPr>
          <w:bCs/>
          <w:sz w:val="24"/>
          <w:szCs w:val="24"/>
        </w:rPr>
        <w:t>N</w:t>
      </w:r>
      <w:r w:rsidR="009A252A" w:rsidRPr="00D042D8">
        <w:rPr>
          <w:bCs/>
          <w:sz w:val="24"/>
          <w:szCs w:val="24"/>
        </w:rPr>
        <w:t>eurosurgery</w:t>
      </w:r>
      <w:r w:rsidR="009A252A" w:rsidRPr="00D042D8">
        <w:rPr>
          <w:bCs/>
          <w:sz w:val="24"/>
          <w:szCs w:val="24"/>
        </w:rPr>
        <w:tab/>
      </w:r>
      <w:r w:rsidR="009A252A" w:rsidRPr="00D042D8">
        <w:rPr>
          <w:bCs/>
          <w:sz w:val="24"/>
          <w:szCs w:val="24"/>
        </w:rPr>
        <w:tab/>
      </w:r>
      <w:r w:rsidR="0081247B" w:rsidRPr="00D042D8">
        <w:rPr>
          <w:bCs/>
          <w:sz w:val="24"/>
          <w:szCs w:val="24"/>
        </w:rPr>
        <w:tab/>
      </w:r>
      <w:r w:rsidR="0081247B" w:rsidRPr="00D042D8">
        <w:rPr>
          <w:bCs/>
          <w:sz w:val="24"/>
          <w:szCs w:val="24"/>
        </w:rPr>
        <w:tab/>
      </w:r>
      <w:r w:rsidR="0081247B"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="0081247B" w:rsidRPr="00D042D8">
        <w:rPr>
          <w:bCs/>
          <w:sz w:val="24"/>
          <w:szCs w:val="24"/>
        </w:rPr>
        <w:t>$</w:t>
      </w:r>
      <w:r w:rsidR="009A252A" w:rsidRPr="00D042D8">
        <w:rPr>
          <w:bCs/>
          <w:sz w:val="24"/>
          <w:szCs w:val="24"/>
        </w:rPr>
        <w:t>30,000</w:t>
      </w:r>
    </w:p>
    <w:p w14:paraId="38C72B9B" w14:textId="010198BE" w:rsidR="00D042D8" w:rsidRDefault="00D042D8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Hospital recovery following neurosurgery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$20,000</w:t>
      </w:r>
    </w:p>
    <w:p w14:paraId="4A37CCCC" w14:textId="65751791" w:rsidR="00D042D8" w:rsidRPr="00D042D8" w:rsidRDefault="0025487A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 w:rsidRPr="00D042D8">
        <w:rPr>
          <w:bCs/>
          <w:sz w:val="24"/>
          <w:szCs w:val="24"/>
        </w:rPr>
        <w:t>Hospitalization</w:t>
      </w:r>
      <w:r w:rsidR="00D042D8" w:rsidRPr="00D042D8">
        <w:rPr>
          <w:bCs/>
          <w:sz w:val="24"/>
          <w:szCs w:val="24"/>
        </w:rPr>
        <w:t xml:space="preserve"> subsequent to moderate-serious bleed</w:t>
      </w:r>
    </w:p>
    <w:p w14:paraId="1477609F" w14:textId="2340929F" w:rsidR="0025487A" w:rsidRDefault="00D042D8" w:rsidP="0025487A">
      <w:pPr>
        <w:pStyle w:val="ListParagraph"/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 w:rsidRPr="00D042D8">
        <w:rPr>
          <w:bCs/>
          <w:sz w:val="24"/>
          <w:szCs w:val="24"/>
        </w:rPr>
        <w:t xml:space="preserve">in </w:t>
      </w:r>
      <w:r w:rsidR="0025487A">
        <w:rPr>
          <w:bCs/>
          <w:sz w:val="24"/>
          <w:szCs w:val="24"/>
        </w:rPr>
        <w:t>“S</w:t>
      </w:r>
      <w:r w:rsidRPr="00D042D8">
        <w:rPr>
          <w:bCs/>
          <w:sz w:val="24"/>
          <w:szCs w:val="24"/>
        </w:rPr>
        <w:t>end-</w:t>
      </w:r>
      <w:r w:rsidR="0025487A" w:rsidRPr="00D042D8">
        <w:rPr>
          <w:bCs/>
          <w:sz w:val="24"/>
          <w:szCs w:val="24"/>
        </w:rPr>
        <w:t>home</w:t>
      </w:r>
      <w:r w:rsidR="0025487A">
        <w:rPr>
          <w:bCs/>
          <w:sz w:val="24"/>
          <w:szCs w:val="24"/>
        </w:rPr>
        <w:t>”</w:t>
      </w:r>
      <w:r w:rsidRPr="00D042D8">
        <w:rPr>
          <w:bCs/>
          <w:sz w:val="24"/>
          <w:szCs w:val="24"/>
        </w:rPr>
        <w:t xml:space="preserve"> </w:t>
      </w:r>
      <w:r w:rsidR="0025487A" w:rsidRPr="00D042D8">
        <w:rPr>
          <w:bCs/>
          <w:sz w:val="24"/>
          <w:szCs w:val="24"/>
        </w:rPr>
        <w:t>group</w:t>
      </w:r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</w:r>
      <w:r w:rsidRPr="00D042D8">
        <w:rPr>
          <w:bCs/>
          <w:sz w:val="24"/>
          <w:szCs w:val="24"/>
        </w:rPr>
        <w:tab/>
        <w:t>$20,000</w:t>
      </w:r>
    </w:p>
    <w:p w14:paraId="599A60B8" w14:textId="2620B130" w:rsidR="0025487A" w:rsidRPr="0025487A" w:rsidRDefault="00746C15" w:rsidP="0025487A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 w:rsidRPr="0025487A">
        <w:rPr>
          <w:bCs/>
          <w:sz w:val="24"/>
          <w:szCs w:val="24"/>
        </w:rPr>
        <w:t>Ambulance</w:t>
      </w:r>
      <w:r w:rsidR="0025487A" w:rsidRPr="0025487A">
        <w:rPr>
          <w:bCs/>
          <w:sz w:val="24"/>
          <w:szCs w:val="24"/>
        </w:rPr>
        <w:t xml:space="preserve"> </w:t>
      </w:r>
      <w:r w:rsidR="0025487A">
        <w:rPr>
          <w:bCs/>
          <w:sz w:val="24"/>
          <w:szCs w:val="24"/>
        </w:rPr>
        <w:t xml:space="preserve">for </w:t>
      </w:r>
      <w:r>
        <w:rPr>
          <w:bCs/>
          <w:sz w:val="24"/>
          <w:szCs w:val="24"/>
        </w:rPr>
        <w:t>trip</w:t>
      </w:r>
      <w:r w:rsidR="0025487A">
        <w:rPr>
          <w:bCs/>
          <w:sz w:val="24"/>
          <w:szCs w:val="24"/>
        </w:rPr>
        <w:t xml:space="preserve"> to </w:t>
      </w:r>
      <w:r>
        <w:rPr>
          <w:bCs/>
          <w:sz w:val="24"/>
          <w:szCs w:val="24"/>
        </w:rPr>
        <w:t>hospital</w:t>
      </w:r>
      <w:r w:rsidR="0025487A">
        <w:rPr>
          <w:bCs/>
          <w:sz w:val="24"/>
          <w:szCs w:val="24"/>
        </w:rPr>
        <w:t xml:space="preserve"> in “</w:t>
      </w:r>
      <w:r>
        <w:rPr>
          <w:bCs/>
          <w:sz w:val="24"/>
          <w:szCs w:val="24"/>
        </w:rPr>
        <w:t>Send home</w:t>
      </w:r>
      <w:r w:rsidR="0025487A">
        <w:rPr>
          <w:bCs/>
          <w:sz w:val="24"/>
          <w:szCs w:val="24"/>
        </w:rPr>
        <w:t>” group</w:t>
      </w:r>
      <w:r w:rsidR="0025487A">
        <w:rPr>
          <w:bCs/>
          <w:sz w:val="24"/>
          <w:szCs w:val="24"/>
        </w:rPr>
        <w:tab/>
        <w:t xml:space="preserve">  $5,000</w:t>
      </w:r>
    </w:p>
    <w:p w14:paraId="50D747C6" w14:textId="211AF5CA" w:rsidR="00D042D8" w:rsidRDefault="0025487A" w:rsidP="00D042D8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Disability</w:t>
      </w:r>
      <w:r w:rsidR="00D042D8">
        <w:rPr>
          <w:bCs/>
          <w:sz w:val="24"/>
          <w:szCs w:val="24"/>
        </w:rPr>
        <w:t xml:space="preserve"> costs in those who survive moderate-severe</w:t>
      </w:r>
    </w:p>
    <w:p w14:paraId="64F3F938" w14:textId="0D2921A1" w:rsidR="00D042D8" w:rsidRPr="00D042D8" w:rsidRDefault="00D042D8" w:rsidP="00D042D8">
      <w:pPr>
        <w:pStyle w:val="ListParagraph"/>
        <w:tabs>
          <w:tab w:val="left" w:pos="0"/>
          <w:tab w:val="left" w:pos="360"/>
          <w:tab w:val="left" w:pos="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bleed, but are </w:t>
      </w:r>
      <w:r w:rsidR="0025487A">
        <w:rPr>
          <w:bCs/>
          <w:sz w:val="24"/>
          <w:szCs w:val="24"/>
        </w:rPr>
        <w:t>severely</w:t>
      </w:r>
      <w:r>
        <w:rPr>
          <w:bCs/>
          <w:sz w:val="24"/>
          <w:szCs w:val="24"/>
        </w:rPr>
        <w:t xml:space="preserve"> disabled.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$100,000</w:t>
      </w:r>
    </w:p>
    <w:p w14:paraId="0EB6F4B5" w14:textId="77777777" w:rsidR="00B34F49" w:rsidRDefault="00B34F49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bCs/>
          <w:i/>
          <w:sz w:val="24"/>
          <w:szCs w:val="24"/>
        </w:rPr>
      </w:pPr>
    </w:p>
    <w:p w14:paraId="37A7D222" w14:textId="296E7CD0" w:rsidR="0081247B" w:rsidRDefault="00B34F49" w:rsidP="00E46144">
      <w:pPr>
        <w:tabs>
          <w:tab w:val="left" w:pos="0"/>
          <w:tab w:val="left" w:pos="360"/>
          <w:tab w:val="left" w:pos="720"/>
        </w:tabs>
        <w:suppressAutoHyphens/>
        <w:rPr>
          <w:b/>
          <w:bCs/>
          <w:iCs/>
          <w:sz w:val="24"/>
          <w:szCs w:val="24"/>
        </w:rPr>
      </w:pPr>
      <w:r w:rsidRPr="00B34F49">
        <w:rPr>
          <w:b/>
          <w:bCs/>
          <w:i/>
          <w:sz w:val="24"/>
          <w:szCs w:val="24"/>
        </w:rPr>
        <w:t>QALYs</w:t>
      </w:r>
    </w:p>
    <w:p w14:paraId="62170D84" w14:textId="3D5755C1" w:rsidR="00B34F49" w:rsidRPr="00B34F49" w:rsidRDefault="00B34F49" w:rsidP="00E46144">
      <w:pPr>
        <w:tabs>
          <w:tab w:val="left" w:pos="0"/>
          <w:tab w:val="left" w:pos="360"/>
          <w:tab w:val="left" w:pos="720"/>
        </w:tabs>
        <w:suppressAutoHyphens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Part of your job is to assign plausible QALYs to the different health outcomes. </w:t>
      </w:r>
    </w:p>
    <w:p w14:paraId="3C352CD5" w14:textId="77777777" w:rsidR="00324ACC" w:rsidRDefault="00324ACC" w:rsidP="00E46144">
      <w:pPr>
        <w:tabs>
          <w:tab w:val="left" w:pos="0"/>
          <w:tab w:val="left" w:pos="360"/>
          <w:tab w:val="left" w:pos="720"/>
        </w:tabs>
        <w:suppressAutoHyphens/>
        <w:rPr>
          <w:sz w:val="24"/>
          <w:szCs w:val="24"/>
        </w:rPr>
      </w:pPr>
    </w:p>
    <w:sectPr w:rsidR="00324ACC" w:rsidSect="001E098A">
      <w:headerReference w:type="default" r:id="rId7"/>
      <w:pgSz w:w="12240" w:h="15840"/>
      <w:pgMar w:top="16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BBE49" w14:textId="77777777" w:rsidR="004B37A5" w:rsidRDefault="004B37A5">
      <w:r>
        <w:separator/>
      </w:r>
    </w:p>
  </w:endnote>
  <w:endnote w:type="continuationSeparator" w:id="0">
    <w:p w14:paraId="07547F12" w14:textId="77777777" w:rsidR="004B37A5" w:rsidRDefault="004B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lbk">
    <w:altName w:val="Century Schoolboo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5BCED" w14:textId="77777777" w:rsidR="004B37A5" w:rsidRDefault="004B37A5">
      <w:r>
        <w:separator/>
      </w:r>
    </w:p>
  </w:footnote>
  <w:footnote w:type="continuationSeparator" w:id="0">
    <w:p w14:paraId="31CE312C" w14:textId="77777777" w:rsidR="004B37A5" w:rsidRDefault="004B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8560C" w14:textId="5BFD77E5" w:rsidR="001E098A" w:rsidRDefault="001E098A">
    <w:pPr>
      <w:pStyle w:val="Header"/>
      <w:rPr>
        <w:smallCaps/>
      </w:rPr>
    </w:pPr>
    <w:r>
      <w:rPr>
        <w:smallCaps/>
      </w:rPr>
      <w:t>Decision and Cost-Effectiveness Analysis, TICR, UCSF, Winter 20</w:t>
    </w:r>
    <w:r w:rsidR="00B71F23">
      <w:rPr>
        <w:smallCaps/>
      </w:rPr>
      <w:t>2</w:t>
    </w:r>
    <w:r w:rsidR="00A053BD">
      <w:rPr>
        <w:smallCap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E686D5D"/>
    <w:multiLevelType w:val="hybridMultilevel"/>
    <w:tmpl w:val="4F26D204"/>
    <w:lvl w:ilvl="0" w:tplc="975AE5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1ED92A14"/>
    <w:multiLevelType w:val="hybridMultilevel"/>
    <w:tmpl w:val="07628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16392"/>
    <w:multiLevelType w:val="hybridMultilevel"/>
    <w:tmpl w:val="4EAA39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E698F"/>
    <w:multiLevelType w:val="hybridMultilevel"/>
    <w:tmpl w:val="7C3441B6"/>
    <w:lvl w:ilvl="0" w:tplc="0F5EC4B2">
      <w:start w:val="1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468D6"/>
    <w:multiLevelType w:val="hybridMultilevel"/>
    <w:tmpl w:val="67D6E2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7B2B6B34"/>
    <w:multiLevelType w:val="hybridMultilevel"/>
    <w:tmpl w:val="8582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A7"/>
    <w:rsid w:val="00026B62"/>
    <w:rsid w:val="000672D2"/>
    <w:rsid w:val="00075EE8"/>
    <w:rsid w:val="000934B9"/>
    <w:rsid w:val="000C73EC"/>
    <w:rsid w:val="00125EE7"/>
    <w:rsid w:val="00181C05"/>
    <w:rsid w:val="001B4761"/>
    <w:rsid w:val="001E098A"/>
    <w:rsid w:val="0020039A"/>
    <w:rsid w:val="0020668A"/>
    <w:rsid w:val="00231A7E"/>
    <w:rsid w:val="002427B7"/>
    <w:rsid w:val="0025487A"/>
    <w:rsid w:val="00282DDA"/>
    <w:rsid w:val="002A3CDB"/>
    <w:rsid w:val="002A5D51"/>
    <w:rsid w:val="002B00E7"/>
    <w:rsid w:val="002C1164"/>
    <w:rsid w:val="002C58F3"/>
    <w:rsid w:val="003133B8"/>
    <w:rsid w:val="00324ACC"/>
    <w:rsid w:val="00335D72"/>
    <w:rsid w:val="0035098D"/>
    <w:rsid w:val="003745A5"/>
    <w:rsid w:val="004427AB"/>
    <w:rsid w:val="00444031"/>
    <w:rsid w:val="00455C0B"/>
    <w:rsid w:val="00463C3C"/>
    <w:rsid w:val="004671F2"/>
    <w:rsid w:val="004B37A5"/>
    <w:rsid w:val="004B77E7"/>
    <w:rsid w:val="004E205D"/>
    <w:rsid w:val="004F7D4B"/>
    <w:rsid w:val="00502061"/>
    <w:rsid w:val="00504D43"/>
    <w:rsid w:val="00524506"/>
    <w:rsid w:val="0054352A"/>
    <w:rsid w:val="005666DC"/>
    <w:rsid w:val="00570DD5"/>
    <w:rsid w:val="00573031"/>
    <w:rsid w:val="00582F74"/>
    <w:rsid w:val="005D37FA"/>
    <w:rsid w:val="006258A2"/>
    <w:rsid w:val="006417DF"/>
    <w:rsid w:val="00691209"/>
    <w:rsid w:val="006A16BA"/>
    <w:rsid w:val="006E640E"/>
    <w:rsid w:val="006E69E4"/>
    <w:rsid w:val="006F4038"/>
    <w:rsid w:val="00722A43"/>
    <w:rsid w:val="00731B7B"/>
    <w:rsid w:val="00746C15"/>
    <w:rsid w:val="0075634D"/>
    <w:rsid w:val="00765470"/>
    <w:rsid w:val="00773906"/>
    <w:rsid w:val="0079259B"/>
    <w:rsid w:val="00794A5A"/>
    <w:rsid w:val="00810B77"/>
    <w:rsid w:val="0081247B"/>
    <w:rsid w:val="00816F12"/>
    <w:rsid w:val="00861327"/>
    <w:rsid w:val="00871698"/>
    <w:rsid w:val="00897FFA"/>
    <w:rsid w:val="009015ED"/>
    <w:rsid w:val="00901F14"/>
    <w:rsid w:val="00910429"/>
    <w:rsid w:val="00922FD0"/>
    <w:rsid w:val="00925C59"/>
    <w:rsid w:val="00927975"/>
    <w:rsid w:val="009473B4"/>
    <w:rsid w:val="0097117F"/>
    <w:rsid w:val="009A252A"/>
    <w:rsid w:val="009A3C4B"/>
    <w:rsid w:val="009A4831"/>
    <w:rsid w:val="009B3252"/>
    <w:rsid w:val="009B559A"/>
    <w:rsid w:val="009C18BB"/>
    <w:rsid w:val="009D33D9"/>
    <w:rsid w:val="009D5D2C"/>
    <w:rsid w:val="00A053BD"/>
    <w:rsid w:val="00A25B80"/>
    <w:rsid w:val="00A455AC"/>
    <w:rsid w:val="00A52D32"/>
    <w:rsid w:val="00A8176B"/>
    <w:rsid w:val="00AB1BA7"/>
    <w:rsid w:val="00AE105B"/>
    <w:rsid w:val="00AF0D76"/>
    <w:rsid w:val="00AF7E15"/>
    <w:rsid w:val="00AF7F7F"/>
    <w:rsid w:val="00B03ACA"/>
    <w:rsid w:val="00B04C0B"/>
    <w:rsid w:val="00B14435"/>
    <w:rsid w:val="00B31F9F"/>
    <w:rsid w:val="00B34F49"/>
    <w:rsid w:val="00B62CDA"/>
    <w:rsid w:val="00B71F23"/>
    <w:rsid w:val="00B77EDF"/>
    <w:rsid w:val="00B81E42"/>
    <w:rsid w:val="00B850D4"/>
    <w:rsid w:val="00B94F83"/>
    <w:rsid w:val="00BA71A2"/>
    <w:rsid w:val="00C83FAF"/>
    <w:rsid w:val="00C925E1"/>
    <w:rsid w:val="00CA3E05"/>
    <w:rsid w:val="00CE2366"/>
    <w:rsid w:val="00D042D8"/>
    <w:rsid w:val="00D17839"/>
    <w:rsid w:val="00D256D6"/>
    <w:rsid w:val="00D74693"/>
    <w:rsid w:val="00D80BCD"/>
    <w:rsid w:val="00DD4791"/>
    <w:rsid w:val="00E21BEB"/>
    <w:rsid w:val="00E31BE8"/>
    <w:rsid w:val="00E46144"/>
    <w:rsid w:val="00E56496"/>
    <w:rsid w:val="00EA1EDD"/>
    <w:rsid w:val="00EA2ED0"/>
    <w:rsid w:val="00EE49CE"/>
    <w:rsid w:val="00F03B78"/>
    <w:rsid w:val="00F04124"/>
    <w:rsid w:val="00F24F50"/>
    <w:rsid w:val="00F77635"/>
    <w:rsid w:val="00F96BF9"/>
    <w:rsid w:val="00FB143A"/>
    <w:rsid w:val="00FC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99DB9"/>
  <w15:docId w15:val="{44D8BDAE-5005-4DC5-BDF7-AC763757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05"/>
  </w:style>
  <w:style w:type="paragraph" w:styleId="Heading1">
    <w:name w:val="heading 1"/>
    <w:basedOn w:val="Normal"/>
    <w:next w:val="Normal"/>
    <w:qFormat/>
    <w:rsid w:val="00181C05"/>
    <w:pPr>
      <w:keepNext/>
      <w:widowControl w:val="0"/>
      <w:outlineLvl w:val="0"/>
    </w:pPr>
    <w:rPr>
      <w:rFonts w:ascii="Book Antiqua" w:hAnsi="Book Antiqua"/>
      <w:i/>
      <w:sz w:val="22"/>
    </w:rPr>
  </w:style>
  <w:style w:type="paragraph" w:styleId="Heading3">
    <w:name w:val="heading 3"/>
    <w:basedOn w:val="Normal"/>
    <w:next w:val="Normal"/>
    <w:qFormat/>
    <w:rsid w:val="00181C05"/>
    <w:pPr>
      <w:ind w:left="585" w:hanging="225"/>
      <w:outlineLvl w:val="2"/>
    </w:pPr>
    <w:rPr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rsid w:val="00181C05"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Times" w:hAnsi="Times"/>
      <w:b/>
      <w:sz w:val="22"/>
    </w:rPr>
  </w:style>
  <w:style w:type="paragraph" w:styleId="Heading7">
    <w:name w:val="heading 7"/>
    <w:basedOn w:val="Normal"/>
    <w:next w:val="Normal"/>
    <w:qFormat/>
    <w:rsid w:val="00B77ED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E640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B00E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81C05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textAlignment w:val="baseline"/>
    </w:pPr>
    <w:rPr>
      <w:b/>
      <w:sz w:val="24"/>
      <w:shd w:val="clear" w:color="auto" w:fill="E0E0E0"/>
    </w:rPr>
  </w:style>
  <w:style w:type="paragraph" w:styleId="BodyTextIndent">
    <w:name w:val="Body Text Indent"/>
    <w:basedOn w:val="Normal"/>
    <w:rsid w:val="00181C05"/>
    <w:pPr>
      <w:overflowPunct w:val="0"/>
      <w:autoSpaceDE w:val="0"/>
      <w:autoSpaceDN w:val="0"/>
      <w:adjustRightInd w:val="0"/>
      <w:ind w:left="270"/>
      <w:textAlignment w:val="baseline"/>
    </w:pPr>
    <w:rPr>
      <w:rFonts w:ascii="Times" w:hAnsi="Times"/>
      <w:sz w:val="22"/>
    </w:rPr>
  </w:style>
  <w:style w:type="paragraph" w:styleId="BodyTextIndent2">
    <w:name w:val="Body Text Indent 2"/>
    <w:basedOn w:val="Normal"/>
    <w:rsid w:val="00181C05"/>
    <w:pPr>
      <w:overflowPunct w:val="0"/>
      <w:autoSpaceDE w:val="0"/>
      <w:autoSpaceDN w:val="0"/>
      <w:adjustRightInd w:val="0"/>
      <w:ind w:left="270" w:firstLine="450"/>
      <w:textAlignment w:val="baseline"/>
    </w:pPr>
    <w:rPr>
      <w:rFonts w:ascii="Times" w:hAnsi="Times"/>
      <w:sz w:val="22"/>
    </w:rPr>
  </w:style>
  <w:style w:type="paragraph" w:styleId="Caption">
    <w:name w:val="caption"/>
    <w:basedOn w:val="Normal"/>
    <w:next w:val="Normal"/>
    <w:qFormat/>
    <w:rsid w:val="00181C05"/>
    <w:pPr>
      <w:widowControl w:val="0"/>
    </w:pPr>
    <w:rPr>
      <w:rFonts w:ascii="Book Antiqua" w:hAnsi="Book Antiqua"/>
      <w:sz w:val="24"/>
    </w:rPr>
  </w:style>
  <w:style w:type="character" w:styleId="FootnoteReference">
    <w:name w:val="footnote reference"/>
    <w:semiHidden/>
    <w:rsid w:val="00181C05"/>
    <w:rPr>
      <w:position w:val="6"/>
      <w:sz w:val="16"/>
    </w:rPr>
  </w:style>
  <w:style w:type="paragraph" w:styleId="BodyText">
    <w:name w:val="Body Text"/>
    <w:basedOn w:val="Normal"/>
    <w:rsid w:val="00181C05"/>
    <w:pPr>
      <w:widowControl w:val="0"/>
      <w:tabs>
        <w:tab w:val="left" w:pos="0"/>
        <w:tab w:val="left" w:pos="720"/>
        <w:tab w:val="left" w:pos="5760"/>
      </w:tabs>
      <w:suppressAutoHyphens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181C0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</w:pPr>
    <w:rPr>
      <w:rFonts w:ascii="Book Antiqua" w:hAnsi="Book Antiqua"/>
      <w:b/>
      <w:sz w:val="22"/>
    </w:rPr>
  </w:style>
  <w:style w:type="paragraph" w:styleId="FootnoteText">
    <w:name w:val="footnote text"/>
    <w:basedOn w:val="Normal"/>
    <w:next w:val="Normal"/>
    <w:semiHidden/>
    <w:rsid w:val="00181C0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er">
    <w:name w:val="header"/>
    <w:basedOn w:val="Normal"/>
    <w:rsid w:val="00181C0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Footer">
    <w:name w:val="footer"/>
    <w:basedOn w:val="Normal"/>
    <w:rsid w:val="00B03A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640E"/>
  </w:style>
  <w:style w:type="paragraph" w:styleId="BlockText">
    <w:name w:val="Block Text"/>
    <w:basedOn w:val="Normal"/>
    <w:rsid w:val="00B77EDF"/>
    <w:pPr>
      <w:overflowPunct w:val="0"/>
      <w:autoSpaceDE w:val="0"/>
      <w:autoSpaceDN w:val="0"/>
      <w:adjustRightInd w:val="0"/>
      <w:ind w:left="180" w:right="-360"/>
      <w:textAlignment w:val="baseline"/>
    </w:pPr>
    <w:rPr>
      <w:sz w:val="24"/>
    </w:rPr>
  </w:style>
  <w:style w:type="paragraph" w:customStyle="1" w:styleId="headingI">
    <w:name w:val="heading I"/>
    <w:aliases w:val="II,III"/>
    <w:rsid w:val="002B00E7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ABC">
    <w:name w:val="indent ABC"/>
    <w:rsid w:val="002B00E7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indent1">
    <w:name w:val="indent 1"/>
    <w:aliases w:val="2,3"/>
    <w:basedOn w:val="indentABC"/>
    <w:rsid w:val="002B00E7"/>
    <w:pPr>
      <w:ind w:left="1440"/>
    </w:pPr>
  </w:style>
  <w:style w:type="paragraph" w:customStyle="1" w:styleId="table">
    <w:name w:val="table"/>
    <w:rsid w:val="002B00E7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HRRCexample">
    <w:name w:val="HRRC example"/>
    <w:basedOn w:val="indent1"/>
    <w:rsid w:val="002B00E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ref">
    <w:name w:val="ref"/>
    <w:basedOn w:val="Normal"/>
    <w:rsid w:val="0020039A"/>
    <w:pPr>
      <w:spacing w:after="260" w:line="240" w:lineRule="atLeast"/>
      <w:ind w:left="720"/>
    </w:pPr>
    <w:rPr>
      <w:rFonts w:ascii="New Century Schlbk" w:hAnsi="New Century Schlbk"/>
      <w:sz w:val="24"/>
    </w:rPr>
  </w:style>
  <w:style w:type="paragraph" w:styleId="NormalWeb">
    <w:name w:val="Normal (Web)"/>
    <w:basedOn w:val="Normal"/>
    <w:uiPriority w:val="99"/>
    <w:semiHidden/>
    <w:unhideWhenUsed/>
    <w:rsid w:val="002A5D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AND COST-EFFECTIVENESS ANALYSIS</vt:lpstr>
    </vt:vector>
  </TitlesOfParts>
  <Company>Randall Kilgore, CPA, Inc.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AND COST-EFFECTIVENESS ANALYSIS</dc:title>
  <dc:creator>kkilgore</dc:creator>
  <cp:lastModifiedBy>Young, Albert</cp:lastModifiedBy>
  <cp:revision>16</cp:revision>
  <cp:lastPrinted>2008-01-03T12:54:00Z</cp:lastPrinted>
  <dcterms:created xsi:type="dcterms:W3CDTF">2020-03-17T18:13:00Z</dcterms:created>
  <dcterms:modified xsi:type="dcterms:W3CDTF">2021-03-17T02:41:00Z</dcterms:modified>
</cp:coreProperties>
</file>