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E2C5" w14:textId="179D967E" w:rsidR="00680CC1" w:rsidRDefault="00237FB5">
      <w:r>
        <w:t xml:space="preserve">This is the list of surrogate endpoints that “have been used or proposed to FDA.  You can get more detail about FDA process for approval of surrogate endpoints via this link: </w:t>
      </w:r>
      <w:hyperlink r:id="rId4" w:history="1">
        <w:r w:rsidRPr="002C20C0">
          <w:rPr>
            <w:rStyle w:val="Hyperlink"/>
          </w:rPr>
          <w:t>https://www.fda.gov/drugs/development-resources/table-surrogate-endpoints-were-basis-drug-approval-or-licensure</w:t>
        </w:r>
      </w:hyperlink>
    </w:p>
    <w:p w14:paraId="7487B480" w14:textId="0EFE1F09" w:rsidR="00237FB5" w:rsidRDefault="00237FB5">
      <w:r>
        <w:t xml:space="preserve">This paper presents the FDA perspective on their 6/21 approval of </w:t>
      </w:r>
      <w:proofErr w:type="spellStart"/>
      <w:r>
        <w:t>Aduhelm</w:t>
      </w:r>
      <w:proofErr w:type="spellEnd"/>
      <w:r>
        <w:t xml:space="preserve"> for Alzheimer’s.  You can find many more articles in the scientific literature as well as news media about this controversy.</w:t>
      </w:r>
    </w:p>
    <w:p w14:paraId="45F94BD9" w14:textId="07DFAACA" w:rsidR="00237FB5" w:rsidRDefault="00237FB5"/>
    <w:p w14:paraId="2AA7AA87" w14:textId="7A1A6AFF" w:rsidR="00237FB5" w:rsidRPr="00237FB5" w:rsidRDefault="00237FB5">
      <w:r>
        <w:t>This is the paper describing the methods and results for surrogate endpoint of osteoporosis</w:t>
      </w:r>
      <w:r w:rsidR="00114EED">
        <w:t xml:space="preserve"> project</w:t>
      </w:r>
      <w:r>
        <w:t xml:space="preserve"> described in lecture.</w:t>
      </w:r>
    </w:p>
    <w:sectPr w:rsidR="00237FB5" w:rsidRPr="0023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B5"/>
    <w:rsid w:val="00114EED"/>
    <w:rsid w:val="00237FB5"/>
    <w:rsid w:val="0068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F18E"/>
  <w15:chartTrackingRefBased/>
  <w15:docId w15:val="{6D9FA543-E92A-46F9-9510-DBEAB98F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FB5"/>
    <w:rPr>
      <w:color w:val="0563C1" w:themeColor="hyperlink"/>
      <w:u w:val="single"/>
    </w:rPr>
  </w:style>
  <w:style w:type="character" w:styleId="UnresolvedMention">
    <w:name w:val="Unresolved Mention"/>
    <w:basedOn w:val="DefaultParagraphFont"/>
    <w:uiPriority w:val="99"/>
    <w:semiHidden/>
    <w:unhideWhenUsed/>
    <w:rsid w:val="0023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da.gov/drugs/development-resources/table-surrogate-endpoints-were-basis-drug-approval-or-licen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Dennis</dc:creator>
  <cp:keywords/>
  <dc:description/>
  <cp:lastModifiedBy>Black, Dennis</cp:lastModifiedBy>
  <cp:revision>2</cp:revision>
  <dcterms:created xsi:type="dcterms:W3CDTF">2022-03-02T00:39:00Z</dcterms:created>
  <dcterms:modified xsi:type="dcterms:W3CDTF">2022-03-02T00:43:00Z</dcterms:modified>
</cp:coreProperties>
</file>