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B7EE5" w14:textId="054490D9" w:rsidR="008E1486" w:rsidRPr="0019677F" w:rsidRDefault="008E1486" w:rsidP="00CA01F1">
      <w:pPr>
        <w:tabs>
          <w:tab w:val="left" w:pos="6480"/>
        </w:tabs>
        <w:rPr>
          <w:szCs w:val="24"/>
        </w:rPr>
      </w:pPr>
      <w:r w:rsidRPr="0019677F">
        <w:rPr>
          <w:b/>
          <w:szCs w:val="24"/>
        </w:rPr>
        <w:t xml:space="preserve">EPI 203: </w:t>
      </w:r>
      <w:r w:rsidRPr="0019677F">
        <w:rPr>
          <w:b/>
          <w:i/>
          <w:szCs w:val="24"/>
        </w:rPr>
        <w:t>Epidemiologic Methods</w:t>
      </w:r>
      <w:r w:rsidRPr="0019677F">
        <w:rPr>
          <w:b/>
          <w:szCs w:val="24"/>
        </w:rPr>
        <w:t xml:space="preserve">   </w:t>
      </w:r>
      <w:r w:rsidRPr="0019677F">
        <w:rPr>
          <w:b/>
          <w:szCs w:val="24"/>
        </w:rPr>
        <w:tab/>
      </w:r>
      <w:r w:rsidR="00C64F5E" w:rsidRPr="0019677F">
        <w:rPr>
          <w:bCs/>
          <w:szCs w:val="24"/>
        </w:rPr>
        <w:t xml:space="preserve">Name: </w:t>
      </w:r>
      <w:r w:rsidR="00C64F5E" w:rsidRPr="0019677F">
        <w:rPr>
          <w:bCs/>
          <w:szCs w:val="24"/>
          <w:u w:val="single"/>
        </w:rPr>
        <w:tab/>
      </w:r>
      <w:r w:rsidR="00C64F5E" w:rsidRPr="0019677F">
        <w:rPr>
          <w:bCs/>
          <w:szCs w:val="24"/>
          <w:u w:val="single"/>
        </w:rPr>
        <w:tab/>
      </w:r>
      <w:r w:rsidR="00C64F5E" w:rsidRPr="0019677F">
        <w:rPr>
          <w:bCs/>
          <w:szCs w:val="24"/>
          <w:u w:val="single"/>
        </w:rPr>
        <w:tab/>
      </w:r>
      <w:r w:rsidR="00C64F5E" w:rsidRPr="0019677F">
        <w:rPr>
          <w:bCs/>
          <w:szCs w:val="24"/>
          <w:u w:val="single"/>
        </w:rPr>
        <w:tab/>
      </w:r>
      <w:r w:rsidR="00CA01F1" w:rsidRPr="0019677F">
        <w:rPr>
          <w:bCs/>
          <w:szCs w:val="24"/>
          <w:u w:val="single"/>
        </w:rPr>
        <w:tab/>
      </w:r>
      <w:r w:rsidR="00CA01F1" w:rsidRPr="0019677F">
        <w:rPr>
          <w:bCs/>
          <w:szCs w:val="24"/>
          <w:u w:val="single"/>
        </w:rPr>
        <w:tab/>
      </w:r>
    </w:p>
    <w:p w14:paraId="7920008A" w14:textId="41585643" w:rsidR="00DB3D35" w:rsidRPr="0019677F" w:rsidRDefault="008E1486" w:rsidP="00CA01F1">
      <w:pPr>
        <w:tabs>
          <w:tab w:val="left" w:pos="6480"/>
        </w:tabs>
        <w:rPr>
          <w:b/>
          <w:szCs w:val="24"/>
        </w:rPr>
      </w:pPr>
      <w:r w:rsidRPr="0019677F">
        <w:rPr>
          <w:b/>
          <w:szCs w:val="24"/>
        </w:rPr>
        <w:t>Problem Set 1: Study Design</w:t>
      </w:r>
      <w:r w:rsidR="00CA01F1" w:rsidRPr="0019677F">
        <w:rPr>
          <w:b/>
          <w:szCs w:val="24"/>
        </w:rPr>
        <w:tab/>
      </w:r>
      <w:r w:rsidR="00CA01F1" w:rsidRPr="0019677F">
        <w:rPr>
          <w:bCs/>
          <w:szCs w:val="24"/>
        </w:rPr>
        <w:t xml:space="preserve">Email: </w:t>
      </w:r>
      <w:r w:rsidR="00CA01F1" w:rsidRPr="0019677F">
        <w:rPr>
          <w:bCs/>
          <w:szCs w:val="24"/>
          <w:u w:val="single"/>
        </w:rPr>
        <w:tab/>
      </w:r>
      <w:r w:rsidR="00CA01F1" w:rsidRPr="0019677F">
        <w:rPr>
          <w:bCs/>
          <w:szCs w:val="24"/>
          <w:u w:val="single"/>
        </w:rPr>
        <w:tab/>
      </w:r>
      <w:r w:rsidR="00CA01F1" w:rsidRPr="0019677F">
        <w:rPr>
          <w:bCs/>
          <w:szCs w:val="24"/>
          <w:u w:val="single"/>
        </w:rPr>
        <w:tab/>
      </w:r>
      <w:r w:rsidR="00CA01F1" w:rsidRPr="0019677F">
        <w:rPr>
          <w:bCs/>
          <w:szCs w:val="24"/>
          <w:u w:val="single"/>
        </w:rPr>
        <w:tab/>
      </w:r>
      <w:r w:rsidR="00CA01F1" w:rsidRPr="0019677F">
        <w:rPr>
          <w:bCs/>
          <w:szCs w:val="24"/>
          <w:u w:val="single"/>
        </w:rPr>
        <w:tab/>
      </w:r>
      <w:r w:rsidR="00CA01F1" w:rsidRPr="0019677F">
        <w:rPr>
          <w:bCs/>
          <w:szCs w:val="24"/>
          <w:u w:val="single"/>
        </w:rPr>
        <w:tab/>
      </w:r>
    </w:p>
    <w:p w14:paraId="2CC35399" w14:textId="77777777" w:rsidR="007B71B9" w:rsidRPr="0019677F" w:rsidRDefault="007B71B9">
      <w:pPr>
        <w:rPr>
          <w:b/>
          <w:szCs w:val="24"/>
          <w:u w:val="single"/>
        </w:rPr>
      </w:pPr>
    </w:p>
    <w:p w14:paraId="5C6AEA99" w14:textId="35D98EC6" w:rsidR="008E1486" w:rsidRPr="0019677F" w:rsidRDefault="00A41CC1">
      <w:pPr>
        <w:pStyle w:val="Heading2"/>
        <w:rPr>
          <w:rFonts w:ascii="Times New Roman" w:hAnsi="Times New Roman"/>
          <w:sz w:val="24"/>
          <w:szCs w:val="24"/>
        </w:rPr>
      </w:pPr>
      <w:r w:rsidRPr="0019677F">
        <w:rPr>
          <w:rFonts w:ascii="Times New Roman" w:hAnsi="Times New Roman"/>
          <w:sz w:val="24"/>
          <w:szCs w:val="24"/>
        </w:rPr>
        <w:t xml:space="preserve">Due: Sept. </w:t>
      </w:r>
      <w:r w:rsidR="002A57D5" w:rsidRPr="0019677F">
        <w:rPr>
          <w:rFonts w:ascii="Times New Roman" w:hAnsi="Times New Roman"/>
          <w:sz w:val="24"/>
          <w:szCs w:val="24"/>
        </w:rPr>
        <w:t>2</w:t>
      </w:r>
      <w:r w:rsidR="0095287C">
        <w:rPr>
          <w:rFonts w:ascii="Times New Roman" w:hAnsi="Times New Roman"/>
          <w:sz w:val="24"/>
          <w:szCs w:val="24"/>
        </w:rPr>
        <w:t>0</w:t>
      </w:r>
      <w:r w:rsidRPr="0019677F">
        <w:rPr>
          <w:rFonts w:ascii="Times New Roman" w:hAnsi="Times New Roman"/>
          <w:sz w:val="24"/>
          <w:szCs w:val="24"/>
        </w:rPr>
        <w:t xml:space="preserve">, </w:t>
      </w:r>
      <w:proofErr w:type="gramStart"/>
      <w:r w:rsidR="00F67CD5" w:rsidRPr="0019677F">
        <w:rPr>
          <w:rFonts w:ascii="Times New Roman" w:hAnsi="Times New Roman"/>
          <w:sz w:val="24"/>
          <w:szCs w:val="24"/>
        </w:rPr>
        <w:t>202</w:t>
      </w:r>
      <w:r w:rsidR="0095287C">
        <w:rPr>
          <w:rFonts w:ascii="Times New Roman" w:hAnsi="Times New Roman"/>
          <w:sz w:val="24"/>
          <w:szCs w:val="24"/>
        </w:rPr>
        <w:t>2</w:t>
      </w:r>
      <w:proofErr w:type="gramEnd"/>
      <w:r w:rsidR="008E1486" w:rsidRPr="0019677F">
        <w:rPr>
          <w:rFonts w:ascii="Times New Roman" w:hAnsi="Times New Roman"/>
          <w:sz w:val="24"/>
          <w:szCs w:val="24"/>
        </w:rPr>
        <w:t xml:space="preserve"> </w:t>
      </w:r>
      <w:r w:rsidR="00F67CD5" w:rsidRPr="0019677F">
        <w:rPr>
          <w:rFonts w:ascii="Times New Roman" w:hAnsi="Times New Roman"/>
          <w:sz w:val="24"/>
          <w:szCs w:val="24"/>
        </w:rPr>
        <w:t>before the</w:t>
      </w:r>
      <w:r w:rsidR="008E1486" w:rsidRPr="0019677F">
        <w:rPr>
          <w:rFonts w:ascii="Times New Roman" w:hAnsi="Times New Roman"/>
          <w:sz w:val="24"/>
          <w:szCs w:val="24"/>
        </w:rPr>
        <w:t xml:space="preserve"> 1:30 pm section</w:t>
      </w:r>
    </w:p>
    <w:p w14:paraId="0CB6DD81" w14:textId="3BBE94E9" w:rsidR="008E1486" w:rsidRPr="0019677F" w:rsidRDefault="008E1486">
      <w:pPr>
        <w:pStyle w:val="Heading2"/>
        <w:rPr>
          <w:rFonts w:ascii="Times New Roman" w:hAnsi="Times New Roman"/>
          <w:sz w:val="24"/>
          <w:szCs w:val="24"/>
        </w:rPr>
      </w:pPr>
      <w:r w:rsidRPr="0019677F">
        <w:rPr>
          <w:rFonts w:ascii="Times New Roman" w:hAnsi="Times New Roman"/>
          <w:sz w:val="24"/>
          <w:szCs w:val="24"/>
        </w:rPr>
        <w:t>Possible points: 3</w:t>
      </w:r>
      <w:r w:rsidR="002D6754">
        <w:rPr>
          <w:rFonts w:ascii="Times New Roman" w:hAnsi="Times New Roman"/>
          <w:sz w:val="24"/>
          <w:szCs w:val="24"/>
        </w:rPr>
        <w:t>5</w:t>
      </w:r>
    </w:p>
    <w:p w14:paraId="5E5C633F" w14:textId="77777777" w:rsidR="00972A8D" w:rsidRPr="0019677F" w:rsidRDefault="00972A8D">
      <w:pPr>
        <w:rPr>
          <w:szCs w:val="24"/>
        </w:rPr>
      </w:pPr>
    </w:p>
    <w:p w14:paraId="1958495F" w14:textId="77777777" w:rsidR="004C1D49" w:rsidRPr="0019677F" w:rsidRDefault="004C1D49" w:rsidP="004C1D49">
      <w:pPr>
        <w:rPr>
          <w:b/>
          <w:i/>
          <w:szCs w:val="24"/>
        </w:rPr>
      </w:pPr>
      <w:r w:rsidRPr="0019677F">
        <w:rPr>
          <w:b/>
          <w:i/>
          <w:szCs w:val="24"/>
        </w:rPr>
        <w:t xml:space="preserve">Please word process your answers directly into this document, unless otherwise directed, but feel free to hand draw any complex graphics. </w:t>
      </w:r>
    </w:p>
    <w:p w14:paraId="6B03810C" w14:textId="77777777" w:rsidR="004C1D49" w:rsidRPr="0019677F" w:rsidRDefault="004C1D49" w:rsidP="004C1D49">
      <w:pPr>
        <w:rPr>
          <w:i/>
          <w:szCs w:val="24"/>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4C1D49" w:rsidRPr="0019677F" w14:paraId="7C2C7D0E" w14:textId="77777777" w:rsidTr="00EF22F5">
        <w:tc>
          <w:tcPr>
            <w:tcW w:w="10800" w:type="dxa"/>
            <w:tcBorders>
              <w:top w:val="single" w:sz="4" w:space="0" w:color="auto"/>
              <w:left w:val="single" w:sz="4" w:space="0" w:color="auto"/>
              <w:bottom w:val="single" w:sz="4" w:space="0" w:color="auto"/>
              <w:right w:val="single" w:sz="4" w:space="0" w:color="auto"/>
            </w:tcBorders>
          </w:tcPr>
          <w:p w14:paraId="007AAAC4" w14:textId="77777777" w:rsidR="004C1D49" w:rsidRPr="0019677F" w:rsidRDefault="004C1D49">
            <w:pPr>
              <w:spacing w:before="60"/>
              <w:rPr>
                <w:i/>
                <w:szCs w:val="24"/>
              </w:rPr>
            </w:pPr>
            <w:r w:rsidRPr="0019677F">
              <w:rPr>
                <w:i/>
                <w:szCs w:val="24"/>
                <w:lang w:val="fr-FR"/>
              </w:rPr>
              <w:t xml:space="preserve">Note:  For the question(s) </w:t>
            </w:r>
            <w:proofErr w:type="spellStart"/>
            <w:r w:rsidRPr="0019677F">
              <w:rPr>
                <w:i/>
                <w:szCs w:val="24"/>
                <w:lang w:val="fr-FR"/>
              </w:rPr>
              <w:t>marked</w:t>
            </w:r>
            <w:proofErr w:type="spellEnd"/>
            <w:r w:rsidRPr="0019677F">
              <w:rPr>
                <w:i/>
                <w:szCs w:val="24"/>
                <w:lang w:val="fr-FR"/>
              </w:rPr>
              <w:t xml:space="preserve"> </w:t>
            </w:r>
            <w:r w:rsidRPr="0019677F">
              <w:rPr>
                <w:b/>
                <w:i/>
                <w:szCs w:val="24"/>
              </w:rPr>
              <w:t xml:space="preserve">“FOR DISCUSSION IN SECTION ONLY:”, </w:t>
            </w:r>
            <w:r w:rsidRPr="0019677F">
              <w:rPr>
                <w:i/>
                <w:szCs w:val="24"/>
              </w:rPr>
              <w:t xml:space="preserve">please familiarize yourself with this item(s) before section such that we can have a rewarding discussion.  Also, please be sure to complete </w:t>
            </w:r>
            <w:proofErr w:type="gramStart"/>
            <w:r w:rsidRPr="0019677F">
              <w:rPr>
                <w:i/>
                <w:szCs w:val="24"/>
              </w:rPr>
              <w:t>all of</w:t>
            </w:r>
            <w:proofErr w:type="gramEnd"/>
            <w:r w:rsidRPr="0019677F">
              <w:rPr>
                <w:i/>
                <w:szCs w:val="24"/>
              </w:rPr>
              <w:t xml:space="preserve"> the required problem set questions.  The “FOR DISCUSSION” question does not always mark the end of the required problem set.</w:t>
            </w:r>
          </w:p>
          <w:p w14:paraId="7CF5C8FD" w14:textId="77777777" w:rsidR="004C1D49" w:rsidRPr="0019677F" w:rsidRDefault="004C1D49">
            <w:pPr>
              <w:rPr>
                <w:szCs w:val="24"/>
                <w:lang w:val="fr-FR"/>
              </w:rPr>
            </w:pPr>
          </w:p>
        </w:tc>
      </w:tr>
    </w:tbl>
    <w:p w14:paraId="51C68416" w14:textId="77777777" w:rsidR="004C1D49" w:rsidRPr="0019677F" w:rsidRDefault="004C1D49" w:rsidP="004C1D49">
      <w:pPr>
        <w:rPr>
          <w:szCs w:val="24"/>
        </w:rPr>
      </w:pPr>
    </w:p>
    <w:p w14:paraId="47C61F87" w14:textId="349BE98E" w:rsidR="004C1D49" w:rsidRPr="0019677F" w:rsidRDefault="004C1D49" w:rsidP="004C1D49">
      <w:pPr>
        <w:numPr>
          <w:ilvl w:val="0"/>
          <w:numId w:val="36"/>
        </w:numPr>
        <w:tabs>
          <w:tab w:val="num" w:pos="360"/>
        </w:tabs>
        <w:ind w:left="360"/>
        <w:rPr>
          <w:i/>
          <w:szCs w:val="24"/>
          <w:u w:val="single"/>
        </w:rPr>
      </w:pPr>
      <w:r w:rsidRPr="0019677F">
        <w:rPr>
          <w:i/>
          <w:szCs w:val="24"/>
          <w:u w:val="single"/>
        </w:rPr>
        <w:t>PRACTICE QUESTION (please attempt to answer these practice questions 1a-e, but it is not required that you type your answers into this document)</w:t>
      </w:r>
      <w:r w:rsidRPr="0019677F">
        <w:rPr>
          <w:i/>
          <w:szCs w:val="24"/>
        </w:rPr>
        <w:t>:</w:t>
      </w:r>
      <w:r w:rsidRPr="0019677F">
        <w:rPr>
          <w:i/>
          <w:szCs w:val="24"/>
          <w:u w:val="single"/>
        </w:rPr>
        <w:t xml:space="preserve">  </w:t>
      </w:r>
    </w:p>
    <w:p w14:paraId="16B4483A" w14:textId="2C2AD98F" w:rsidR="004C1D49" w:rsidRPr="0019677F" w:rsidRDefault="004C1D49" w:rsidP="004C1D49">
      <w:pPr>
        <w:ind w:left="360"/>
        <w:rPr>
          <w:szCs w:val="24"/>
        </w:rPr>
      </w:pPr>
      <w:r w:rsidRPr="0019677F">
        <w:rPr>
          <w:szCs w:val="24"/>
        </w:rPr>
        <w:t xml:space="preserve">Name the type of study design </w:t>
      </w:r>
      <w:r w:rsidR="00787469" w:rsidRPr="0019677F">
        <w:rPr>
          <w:szCs w:val="24"/>
        </w:rPr>
        <w:t xml:space="preserve">used in </w:t>
      </w:r>
      <w:r w:rsidRPr="0019677F">
        <w:rPr>
          <w:szCs w:val="24"/>
        </w:rPr>
        <w:t>each of the following scenarios.  If more than one design seems plausible to you, choose the one which has the best chance at valid (i.e., accurate) inferences (i.e., results</w:t>
      </w:r>
      <w:r w:rsidR="00787469" w:rsidRPr="0019677F">
        <w:rPr>
          <w:szCs w:val="24"/>
        </w:rPr>
        <w:t xml:space="preserve"> that you seek to apply to the source and target populations</w:t>
      </w:r>
      <w:r w:rsidRPr="0019677F">
        <w:rPr>
          <w:szCs w:val="24"/>
        </w:rPr>
        <w:t>).  If the study design (i.e., the design directly used to address the research question) is a cohort study, state if it is fixed or dynamic</w:t>
      </w:r>
      <w:r w:rsidR="0046751E" w:rsidRPr="0019677F">
        <w:rPr>
          <w:szCs w:val="24"/>
        </w:rPr>
        <w:t xml:space="preserve"> cohort study</w:t>
      </w:r>
      <w:r w:rsidRPr="0019677F">
        <w:rPr>
          <w:szCs w:val="24"/>
        </w:rPr>
        <w:t xml:space="preserve">.  </w:t>
      </w:r>
    </w:p>
    <w:p w14:paraId="1D4385CE" w14:textId="77777777" w:rsidR="008E1486" w:rsidRPr="0019677F" w:rsidRDefault="008E1486" w:rsidP="004C1D49">
      <w:pPr>
        <w:tabs>
          <w:tab w:val="num" w:pos="360"/>
        </w:tabs>
        <w:rPr>
          <w:szCs w:val="24"/>
        </w:rPr>
      </w:pPr>
    </w:p>
    <w:p w14:paraId="685F6FF2" w14:textId="077BFF4F" w:rsidR="003B26B9" w:rsidRPr="003B26B9" w:rsidRDefault="008E1486" w:rsidP="003B26B9">
      <w:pPr>
        <w:pStyle w:val="BodyTextIndent"/>
        <w:numPr>
          <w:ilvl w:val="0"/>
          <w:numId w:val="18"/>
        </w:numPr>
        <w:tabs>
          <w:tab w:val="clear" w:pos="720"/>
          <w:tab w:val="num" w:pos="360"/>
        </w:tabs>
        <w:ind w:left="360"/>
        <w:rPr>
          <w:sz w:val="24"/>
          <w:szCs w:val="24"/>
        </w:rPr>
      </w:pPr>
      <w:r w:rsidRPr="0019677F">
        <w:rPr>
          <w:sz w:val="24"/>
          <w:szCs w:val="24"/>
        </w:rPr>
        <w:t>In 20</w:t>
      </w:r>
      <w:r w:rsidR="002D08E2" w:rsidRPr="0019677F">
        <w:rPr>
          <w:sz w:val="24"/>
          <w:szCs w:val="24"/>
        </w:rPr>
        <w:t>1</w:t>
      </w:r>
      <w:r w:rsidR="0063325E" w:rsidRPr="0019677F">
        <w:rPr>
          <w:sz w:val="24"/>
          <w:szCs w:val="24"/>
        </w:rPr>
        <w:t>6</w:t>
      </w:r>
      <w:r w:rsidRPr="0019677F">
        <w:rPr>
          <w:sz w:val="24"/>
          <w:szCs w:val="24"/>
        </w:rPr>
        <w:t xml:space="preserve">, the U.S. National Death Index (a public access listing of all deaths and dates of deaths in the U.S. for the last </w:t>
      </w:r>
      <w:r w:rsidR="006D25F6" w:rsidRPr="0019677F">
        <w:rPr>
          <w:sz w:val="24"/>
          <w:szCs w:val="24"/>
        </w:rPr>
        <w:t>4</w:t>
      </w:r>
      <w:r w:rsidRPr="0019677F">
        <w:rPr>
          <w:sz w:val="24"/>
          <w:szCs w:val="24"/>
        </w:rPr>
        <w:t>0 years</w:t>
      </w:r>
      <w:r w:rsidR="00C16EC8" w:rsidRPr="0019677F">
        <w:rPr>
          <w:sz w:val="24"/>
          <w:szCs w:val="24"/>
        </w:rPr>
        <w:t>, which is known to be very complete</w:t>
      </w:r>
      <w:r w:rsidRPr="0019677F">
        <w:rPr>
          <w:sz w:val="24"/>
          <w:szCs w:val="24"/>
        </w:rPr>
        <w:t xml:space="preserve">) was searched for </w:t>
      </w:r>
      <w:r w:rsidR="00711D37" w:rsidRPr="0019677F">
        <w:rPr>
          <w:sz w:val="24"/>
          <w:szCs w:val="24"/>
        </w:rPr>
        <w:t xml:space="preserve">recorded deaths </w:t>
      </w:r>
      <w:r w:rsidRPr="0019677F">
        <w:rPr>
          <w:sz w:val="24"/>
          <w:szCs w:val="24"/>
        </w:rPr>
        <w:t>for all employees of a ship building company who began their employment anytime between 19</w:t>
      </w:r>
      <w:r w:rsidR="0063325E" w:rsidRPr="0019677F">
        <w:rPr>
          <w:sz w:val="24"/>
          <w:szCs w:val="24"/>
        </w:rPr>
        <w:t>8</w:t>
      </w:r>
      <w:r w:rsidRPr="0019677F">
        <w:rPr>
          <w:sz w:val="24"/>
          <w:szCs w:val="24"/>
        </w:rPr>
        <w:t>0-19</w:t>
      </w:r>
      <w:r w:rsidR="0063325E" w:rsidRPr="0019677F">
        <w:rPr>
          <w:sz w:val="24"/>
          <w:szCs w:val="24"/>
        </w:rPr>
        <w:t>9</w:t>
      </w:r>
      <w:r w:rsidRPr="0019677F">
        <w:rPr>
          <w:sz w:val="24"/>
          <w:szCs w:val="24"/>
        </w:rPr>
        <w:t xml:space="preserve">0.  Mortality </w:t>
      </w:r>
      <w:r w:rsidR="00CC112B" w:rsidRPr="0019677F">
        <w:rPr>
          <w:sz w:val="24"/>
          <w:szCs w:val="24"/>
        </w:rPr>
        <w:t>was</w:t>
      </w:r>
      <w:r w:rsidRPr="0019677F">
        <w:rPr>
          <w:sz w:val="24"/>
          <w:szCs w:val="24"/>
        </w:rPr>
        <w:t xml:space="preserve"> compared according to the department in the company in which the employee worked, after adjustment for age</w:t>
      </w:r>
      <w:r w:rsidR="00CC112B" w:rsidRPr="0019677F">
        <w:rPr>
          <w:sz w:val="24"/>
          <w:szCs w:val="24"/>
        </w:rPr>
        <w:t>, sex, and socioeconomic status (as assessed by salary)</w:t>
      </w:r>
      <w:r w:rsidR="005610F2" w:rsidRPr="0019677F">
        <w:rPr>
          <w:sz w:val="24"/>
          <w:szCs w:val="24"/>
        </w:rPr>
        <w:t xml:space="preserve">.  All information on the employees was available from the company’s human resource records.  </w:t>
      </w:r>
      <w:r w:rsidR="00FA5923" w:rsidRPr="0019677F">
        <w:rPr>
          <w:sz w:val="24"/>
          <w:szCs w:val="24"/>
        </w:rPr>
        <w:t xml:space="preserve">Each department was known to work with certain chemicals.  </w:t>
      </w:r>
      <w:r w:rsidRPr="0019677F">
        <w:rPr>
          <w:sz w:val="24"/>
          <w:szCs w:val="24"/>
        </w:rPr>
        <w:t xml:space="preserve">The objective was to determine whether exposure to certain chemicals in the various departments of the ship building process </w:t>
      </w:r>
      <w:r w:rsidR="00FA5923" w:rsidRPr="0019677F">
        <w:rPr>
          <w:sz w:val="24"/>
          <w:szCs w:val="24"/>
        </w:rPr>
        <w:t xml:space="preserve">may be </w:t>
      </w:r>
      <w:r w:rsidR="00D22E06" w:rsidRPr="0019677F">
        <w:rPr>
          <w:sz w:val="24"/>
          <w:szCs w:val="24"/>
        </w:rPr>
        <w:t xml:space="preserve">causally </w:t>
      </w:r>
      <w:r w:rsidR="00787469" w:rsidRPr="0019677F">
        <w:rPr>
          <w:sz w:val="24"/>
          <w:szCs w:val="24"/>
        </w:rPr>
        <w:t>related to</w:t>
      </w:r>
      <w:r w:rsidR="00356ADE" w:rsidRPr="0019677F">
        <w:rPr>
          <w:sz w:val="24"/>
          <w:szCs w:val="24"/>
        </w:rPr>
        <w:t xml:space="preserve"> </w:t>
      </w:r>
      <w:r w:rsidR="005B73D8">
        <w:rPr>
          <w:sz w:val="24"/>
          <w:szCs w:val="24"/>
        </w:rPr>
        <w:t>higher</w:t>
      </w:r>
      <w:r w:rsidR="00356ADE" w:rsidRPr="0019677F">
        <w:rPr>
          <w:sz w:val="24"/>
          <w:szCs w:val="24"/>
        </w:rPr>
        <w:t xml:space="preserve"> mortality</w:t>
      </w:r>
      <w:r w:rsidR="00596B9F" w:rsidRPr="0019677F">
        <w:rPr>
          <w:sz w:val="24"/>
          <w:szCs w:val="24"/>
        </w:rPr>
        <w:t xml:space="preserve"> (both while working at the company and afterwards)</w:t>
      </w:r>
      <w:r w:rsidR="00356ADE" w:rsidRPr="0019677F">
        <w:rPr>
          <w:sz w:val="24"/>
          <w:szCs w:val="24"/>
        </w:rPr>
        <w:t xml:space="preserve">.  </w:t>
      </w:r>
    </w:p>
    <w:p w14:paraId="38CBFEC2" w14:textId="77777777" w:rsidR="003B26B9" w:rsidRPr="00590A8F" w:rsidRDefault="003B26B9" w:rsidP="003B26B9">
      <w:pPr>
        <w:pStyle w:val="BodyTextIndent"/>
        <w:tabs>
          <w:tab w:val="num" w:pos="360"/>
        </w:tabs>
        <w:ind w:left="360"/>
        <w:rPr>
          <w:sz w:val="24"/>
          <w:szCs w:val="24"/>
        </w:rPr>
      </w:pPr>
    </w:p>
    <w:p w14:paraId="04F9328C" w14:textId="06169D15" w:rsidR="003B26B9" w:rsidRPr="00590A8F" w:rsidRDefault="00BE4849" w:rsidP="003B26B9">
      <w:pPr>
        <w:pStyle w:val="BodyTextIndent"/>
        <w:tabs>
          <w:tab w:val="num" w:pos="360"/>
        </w:tabs>
        <w:ind w:left="360" w:firstLine="0"/>
        <w:rPr>
          <w:sz w:val="24"/>
          <w:szCs w:val="24"/>
        </w:rPr>
      </w:pPr>
      <w:hyperlink w:anchor="Q1a" w:history="1">
        <w:r w:rsidR="003B26B9" w:rsidRPr="00590A8F">
          <w:rPr>
            <w:rStyle w:val="Hyperlink"/>
            <w:sz w:val="24"/>
            <w:szCs w:val="24"/>
          </w:rPr>
          <w:t>Practice question; click to see answer</w:t>
        </w:r>
      </w:hyperlink>
    </w:p>
    <w:p w14:paraId="025408A4" w14:textId="77777777" w:rsidR="008E1486" w:rsidRPr="00590A8F" w:rsidRDefault="008E1486" w:rsidP="00366300">
      <w:pPr>
        <w:pStyle w:val="BodyTextIndent"/>
        <w:tabs>
          <w:tab w:val="num" w:pos="360"/>
        </w:tabs>
        <w:ind w:left="360"/>
        <w:rPr>
          <w:sz w:val="24"/>
          <w:szCs w:val="24"/>
        </w:rPr>
      </w:pPr>
    </w:p>
    <w:p w14:paraId="54FAA9C9" w14:textId="77777777" w:rsidR="006955F9" w:rsidRPr="00590A8F" w:rsidRDefault="008E1486" w:rsidP="00366300">
      <w:pPr>
        <w:pStyle w:val="BodyTextIndent"/>
        <w:tabs>
          <w:tab w:val="num" w:pos="360"/>
        </w:tabs>
        <w:ind w:left="360"/>
        <w:rPr>
          <w:sz w:val="24"/>
          <w:szCs w:val="24"/>
        </w:rPr>
      </w:pPr>
      <w:r w:rsidRPr="00590A8F">
        <w:rPr>
          <w:sz w:val="24"/>
          <w:szCs w:val="24"/>
        </w:rPr>
        <w:tab/>
      </w:r>
    </w:p>
    <w:p w14:paraId="2F50740A" w14:textId="7B21E452" w:rsidR="008E1486" w:rsidRPr="00590A8F" w:rsidRDefault="008E1486" w:rsidP="00366300">
      <w:pPr>
        <w:numPr>
          <w:ilvl w:val="0"/>
          <w:numId w:val="18"/>
        </w:numPr>
        <w:tabs>
          <w:tab w:val="clear" w:pos="720"/>
          <w:tab w:val="num" w:pos="360"/>
        </w:tabs>
        <w:ind w:left="360"/>
        <w:rPr>
          <w:szCs w:val="24"/>
        </w:rPr>
      </w:pPr>
      <w:r w:rsidRPr="00590A8F">
        <w:rPr>
          <w:szCs w:val="24"/>
        </w:rPr>
        <w:t>In the 20</w:t>
      </w:r>
      <w:r w:rsidR="002D08E2" w:rsidRPr="00590A8F">
        <w:rPr>
          <w:szCs w:val="24"/>
        </w:rPr>
        <w:t>1</w:t>
      </w:r>
      <w:r w:rsidR="00DE13EF" w:rsidRPr="00590A8F">
        <w:rPr>
          <w:szCs w:val="24"/>
        </w:rPr>
        <w:t>8</w:t>
      </w:r>
      <w:r w:rsidRPr="00590A8F">
        <w:rPr>
          <w:szCs w:val="24"/>
        </w:rPr>
        <w:t xml:space="preserve"> California Health Interview Survey (CHIS), researchers compared the proportion of subjects who reported current resp</w:t>
      </w:r>
      <w:r w:rsidR="00356ADE" w:rsidRPr="00590A8F">
        <w:rPr>
          <w:szCs w:val="24"/>
        </w:rPr>
        <w:t xml:space="preserve">iratory problems by age.  </w:t>
      </w:r>
    </w:p>
    <w:p w14:paraId="3C806C50" w14:textId="77777777" w:rsidR="006A61DE" w:rsidRPr="00590A8F" w:rsidRDefault="006A61DE" w:rsidP="006A61DE">
      <w:pPr>
        <w:rPr>
          <w:szCs w:val="24"/>
        </w:rPr>
      </w:pPr>
    </w:p>
    <w:p w14:paraId="190213B6" w14:textId="3C7A550F" w:rsidR="00590A8F" w:rsidRPr="00590A8F" w:rsidRDefault="00BE4849" w:rsidP="00590A8F">
      <w:pPr>
        <w:pStyle w:val="BodyTextIndent"/>
        <w:tabs>
          <w:tab w:val="num" w:pos="360"/>
        </w:tabs>
        <w:ind w:left="360" w:firstLine="0"/>
        <w:rPr>
          <w:sz w:val="24"/>
          <w:szCs w:val="24"/>
        </w:rPr>
      </w:pPr>
      <w:hyperlink w:anchor="Q1b" w:history="1">
        <w:r w:rsidR="00590A8F" w:rsidRPr="00590A8F">
          <w:rPr>
            <w:rStyle w:val="Hyperlink"/>
            <w:sz w:val="24"/>
            <w:szCs w:val="24"/>
          </w:rPr>
          <w:t>Practice question; click to see answer</w:t>
        </w:r>
      </w:hyperlink>
    </w:p>
    <w:p w14:paraId="08A3ACEB" w14:textId="28A53A80" w:rsidR="006A61DE" w:rsidRPr="00590A8F" w:rsidRDefault="006A61DE" w:rsidP="006A61DE">
      <w:pPr>
        <w:ind w:left="360"/>
        <w:rPr>
          <w:szCs w:val="24"/>
        </w:rPr>
      </w:pPr>
    </w:p>
    <w:p w14:paraId="65C20894" w14:textId="77777777" w:rsidR="00590A8F" w:rsidRPr="00590A8F" w:rsidRDefault="00590A8F" w:rsidP="006A61DE">
      <w:pPr>
        <w:ind w:left="360"/>
        <w:rPr>
          <w:szCs w:val="24"/>
        </w:rPr>
      </w:pPr>
    </w:p>
    <w:p w14:paraId="0A2D7889" w14:textId="5483084C" w:rsidR="006A61DE" w:rsidRPr="00590A8F" w:rsidRDefault="003159BE" w:rsidP="00366300">
      <w:pPr>
        <w:numPr>
          <w:ilvl w:val="0"/>
          <w:numId w:val="18"/>
        </w:numPr>
        <w:tabs>
          <w:tab w:val="clear" w:pos="720"/>
          <w:tab w:val="num" w:pos="360"/>
        </w:tabs>
        <w:ind w:left="360"/>
        <w:rPr>
          <w:szCs w:val="24"/>
        </w:rPr>
      </w:pPr>
      <w:r w:rsidRPr="00590A8F">
        <w:rPr>
          <w:szCs w:val="24"/>
        </w:rPr>
        <w:t>Mask-wearing histories</w:t>
      </w:r>
      <w:r w:rsidR="006A61DE" w:rsidRPr="00590A8F">
        <w:rPr>
          <w:szCs w:val="24"/>
        </w:rPr>
        <w:t xml:space="preserve"> were taken from patients with newly diagnosed </w:t>
      </w:r>
      <w:r w:rsidRPr="00590A8F">
        <w:rPr>
          <w:szCs w:val="24"/>
        </w:rPr>
        <w:t>COVID-19</w:t>
      </w:r>
      <w:r w:rsidR="006A61DE" w:rsidRPr="00590A8F">
        <w:rPr>
          <w:szCs w:val="24"/>
        </w:rPr>
        <w:t xml:space="preserve"> at the San Francisco Veteran’s Affairs (VA) hospital (a hospital for former military personnel) and compared with </w:t>
      </w:r>
      <w:r w:rsidRPr="00590A8F">
        <w:rPr>
          <w:szCs w:val="24"/>
        </w:rPr>
        <w:t xml:space="preserve">mask-wearing </w:t>
      </w:r>
      <w:r w:rsidR="006A61DE" w:rsidRPr="00590A8F">
        <w:rPr>
          <w:szCs w:val="24"/>
        </w:rPr>
        <w:t xml:space="preserve">histories from a sample of VA patients without </w:t>
      </w:r>
      <w:r w:rsidRPr="00590A8F">
        <w:rPr>
          <w:szCs w:val="24"/>
        </w:rPr>
        <w:t>COVID-19</w:t>
      </w:r>
      <w:r w:rsidR="006A61DE" w:rsidRPr="00590A8F">
        <w:rPr>
          <w:szCs w:val="24"/>
        </w:rPr>
        <w:t xml:space="preserve">.  The objective was to determine whether certain </w:t>
      </w:r>
      <w:r w:rsidRPr="00590A8F">
        <w:rPr>
          <w:szCs w:val="24"/>
        </w:rPr>
        <w:t>mask</w:t>
      </w:r>
      <w:r w:rsidR="00BB12F4" w:rsidRPr="00590A8F">
        <w:rPr>
          <w:szCs w:val="24"/>
        </w:rPr>
        <w:t>-</w:t>
      </w:r>
      <w:r w:rsidRPr="00590A8F">
        <w:rPr>
          <w:szCs w:val="24"/>
        </w:rPr>
        <w:t>wearing behavior</w:t>
      </w:r>
      <w:r w:rsidR="006A61DE" w:rsidRPr="00590A8F">
        <w:rPr>
          <w:szCs w:val="24"/>
        </w:rPr>
        <w:t xml:space="preserve"> </w:t>
      </w:r>
      <w:r w:rsidRPr="00590A8F">
        <w:rPr>
          <w:szCs w:val="24"/>
        </w:rPr>
        <w:t xml:space="preserve">can prevent the acquisition of SARS-CoV-2 infection.  </w:t>
      </w:r>
      <w:r w:rsidR="00356ADE" w:rsidRPr="00590A8F">
        <w:rPr>
          <w:szCs w:val="24"/>
        </w:rPr>
        <w:t xml:space="preserve"> </w:t>
      </w:r>
    </w:p>
    <w:p w14:paraId="0D75C5FD" w14:textId="77777777" w:rsidR="006A61DE" w:rsidRPr="00590A8F" w:rsidRDefault="006A61DE" w:rsidP="006A61DE">
      <w:pPr>
        <w:rPr>
          <w:szCs w:val="24"/>
        </w:rPr>
      </w:pPr>
    </w:p>
    <w:p w14:paraId="56CD250F" w14:textId="1F8BA85C" w:rsidR="00590A8F" w:rsidRPr="00590A8F" w:rsidRDefault="00BE4849" w:rsidP="00590A8F">
      <w:pPr>
        <w:pStyle w:val="BodyTextIndent"/>
        <w:tabs>
          <w:tab w:val="num" w:pos="360"/>
        </w:tabs>
        <w:ind w:left="360" w:firstLine="0"/>
        <w:rPr>
          <w:sz w:val="24"/>
          <w:szCs w:val="24"/>
        </w:rPr>
      </w:pPr>
      <w:hyperlink w:anchor="Q1c" w:history="1">
        <w:r w:rsidR="00590A8F" w:rsidRPr="00590A8F">
          <w:rPr>
            <w:rStyle w:val="Hyperlink"/>
            <w:sz w:val="24"/>
            <w:szCs w:val="24"/>
          </w:rPr>
          <w:t>Practice question; click to see answer</w:t>
        </w:r>
      </w:hyperlink>
    </w:p>
    <w:p w14:paraId="7C9EB5B0" w14:textId="5FD00BED" w:rsidR="006A61DE" w:rsidRPr="00590A8F" w:rsidRDefault="006A61DE" w:rsidP="006A61DE">
      <w:pPr>
        <w:pStyle w:val="ListParagraph"/>
        <w:rPr>
          <w:szCs w:val="24"/>
        </w:rPr>
      </w:pPr>
    </w:p>
    <w:p w14:paraId="4B666E18" w14:textId="77777777" w:rsidR="00590A8F" w:rsidRPr="0019677F" w:rsidRDefault="00590A8F" w:rsidP="006A61DE">
      <w:pPr>
        <w:pStyle w:val="ListParagraph"/>
        <w:rPr>
          <w:szCs w:val="24"/>
        </w:rPr>
      </w:pPr>
    </w:p>
    <w:p w14:paraId="6FAD1FF0" w14:textId="5E411E37" w:rsidR="008E1486" w:rsidRPr="0019677F" w:rsidRDefault="008E1486" w:rsidP="00366300">
      <w:pPr>
        <w:pStyle w:val="BodyTextIndent2"/>
        <w:numPr>
          <w:ilvl w:val="0"/>
          <w:numId w:val="18"/>
        </w:numPr>
        <w:tabs>
          <w:tab w:val="clear" w:pos="720"/>
          <w:tab w:val="num" w:pos="360"/>
        </w:tabs>
        <w:ind w:left="360"/>
        <w:rPr>
          <w:sz w:val="24"/>
          <w:szCs w:val="24"/>
        </w:rPr>
      </w:pPr>
      <w:r w:rsidRPr="0019677F">
        <w:rPr>
          <w:sz w:val="24"/>
          <w:szCs w:val="24"/>
        </w:rPr>
        <w:lastRenderedPageBreak/>
        <w:t xml:space="preserve">Healthy persons over age 65, who had been identified by a population-based survey, provided blood specimens for testing, were interviewed about their household environment and health </w:t>
      </w:r>
      <w:proofErr w:type="gramStart"/>
      <w:r w:rsidRPr="0019677F">
        <w:rPr>
          <w:sz w:val="24"/>
          <w:szCs w:val="24"/>
        </w:rPr>
        <w:t>habits</w:t>
      </w:r>
      <w:proofErr w:type="gramEnd"/>
      <w:r w:rsidRPr="0019677F">
        <w:rPr>
          <w:sz w:val="24"/>
          <w:szCs w:val="24"/>
        </w:rPr>
        <w:t xml:space="preserve"> and were subsequently f</w:t>
      </w:r>
      <w:r w:rsidR="00596B9F" w:rsidRPr="0019677F">
        <w:rPr>
          <w:sz w:val="24"/>
          <w:szCs w:val="24"/>
        </w:rPr>
        <w:t xml:space="preserve">ollowed for eight years </w:t>
      </w:r>
      <w:r w:rsidR="00834131" w:rsidRPr="0019677F">
        <w:rPr>
          <w:sz w:val="24"/>
          <w:szCs w:val="24"/>
        </w:rPr>
        <w:t xml:space="preserve">with neuropsychologic </w:t>
      </w:r>
      <w:r w:rsidR="00692F5A" w:rsidRPr="0019677F">
        <w:rPr>
          <w:sz w:val="24"/>
          <w:szCs w:val="24"/>
        </w:rPr>
        <w:t xml:space="preserve">and cognitive </w:t>
      </w:r>
      <w:r w:rsidR="00834131" w:rsidRPr="0019677F">
        <w:rPr>
          <w:sz w:val="24"/>
          <w:szCs w:val="24"/>
        </w:rPr>
        <w:t xml:space="preserve">testing </w:t>
      </w:r>
      <w:r w:rsidR="00596B9F" w:rsidRPr="0019677F">
        <w:rPr>
          <w:sz w:val="24"/>
          <w:szCs w:val="24"/>
        </w:rPr>
        <w:t xml:space="preserve">for new </w:t>
      </w:r>
      <w:r w:rsidRPr="0019677F">
        <w:rPr>
          <w:sz w:val="24"/>
          <w:szCs w:val="24"/>
        </w:rPr>
        <w:t>occurrence</w:t>
      </w:r>
      <w:r w:rsidR="00356ADE" w:rsidRPr="0019677F">
        <w:rPr>
          <w:sz w:val="24"/>
          <w:szCs w:val="24"/>
        </w:rPr>
        <w:t xml:space="preserve"> of Alzheimer’s disease.</w:t>
      </w:r>
      <w:r w:rsidR="007D344C" w:rsidRPr="0019677F">
        <w:rPr>
          <w:sz w:val="24"/>
          <w:szCs w:val="24"/>
        </w:rPr>
        <w:t xml:space="preserve">  The objective was to discover biologic causal determinants of Alzheimer’s disease.</w:t>
      </w:r>
    </w:p>
    <w:p w14:paraId="5FAF35E4" w14:textId="77777777" w:rsidR="008E1486" w:rsidRPr="00590A8F" w:rsidRDefault="008E1486" w:rsidP="00366300">
      <w:pPr>
        <w:pStyle w:val="BodyTextIndent2"/>
        <w:tabs>
          <w:tab w:val="num" w:pos="360"/>
        </w:tabs>
        <w:ind w:left="360" w:hanging="360"/>
        <w:rPr>
          <w:sz w:val="24"/>
          <w:szCs w:val="24"/>
        </w:rPr>
      </w:pPr>
    </w:p>
    <w:p w14:paraId="1C99FE10" w14:textId="54763986" w:rsidR="00590A8F" w:rsidRPr="00590A8F" w:rsidRDefault="00BE4849" w:rsidP="00590A8F">
      <w:pPr>
        <w:pStyle w:val="BodyTextIndent"/>
        <w:tabs>
          <w:tab w:val="num" w:pos="360"/>
        </w:tabs>
        <w:ind w:left="360" w:firstLine="0"/>
        <w:rPr>
          <w:sz w:val="24"/>
          <w:szCs w:val="24"/>
        </w:rPr>
      </w:pPr>
      <w:hyperlink w:anchor="Q1d" w:history="1">
        <w:r w:rsidR="00590A8F" w:rsidRPr="00590A8F">
          <w:rPr>
            <w:rStyle w:val="Hyperlink"/>
            <w:sz w:val="24"/>
            <w:szCs w:val="24"/>
          </w:rPr>
          <w:t>Practice question; click to see answer</w:t>
        </w:r>
      </w:hyperlink>
    </w:p>
    <w:p w14:paraId="5FB367D5" w14:textId="5AB4631C" w:rsidR="006955F9" w:rsidRPr="00590A8F" w:rsidRDefault="006955F9" w:rsidP="00366300">
      <w:pPr>
        <w:pStyle w:val="BodyTextIndent2"/>
        <w:tabs>
          <w:tab w:val="num" w:pos="360"/>
        </w:tabs>
        <w:ind w:left="360" w:hanging="360"/>
        <w:rPr>
          <w:sz w:val="24"/>
          <w:szCs w:val="24"/>
        </w:rPr>
      </w:pPr>
    </w:p>
    <w:p w14:paraId="00A347D3" w14:textId="77777777" w:rsidR="008E1486" w:rsidRPr="00590A8F" w:rsidRDefault="008E1486" w:rsidP="00366300">
      <w:pPr>
        <w:tabs>
          <w:tab w:val="num" w:pos="360"/>
        </w:tabs>
        <w:ind w:left="360" w:hanging="360"/>
        <w:rPr>
          <w:szCs w:val="24"/>
        </w:rPr>
      </w:pPr>
    </w:p>
    <w:p w14:paraId="13071D48" w14:textId="3CB250A1" w:rsidR="008E1486" w:rsidRPr="00590A8F" w:rsidRDefault="008E1486" w:rsidP="00366300">
      <w:pPr>
        <w:pStyle w:val="BodyTextIndent2"/>
        <w:numPr>
          <w:ilvl w:val="0"/>
          <w:numId w:val="18"/>
        </w:numPr>
        <w:tabs>
          <w:tab w:val="clear" w:pos="720"/>
          <w:tab w:val="num" w:pos="360"/>
        </w:tabs>
        <w:ind w:left="360"/>
        <w:rPr>
          <w:sz w:val="24"/>
          <w:szCs w:val="24"/>
        </w:rPr>
      </w:pPr>
      <w:r w:rsidRPr="00590A8F">
        <w:rPr>
          <w:sz w:val="24"/>
          <w:szCs w:val="24"/>
        </w:rPr>
        <w:t xml:space="preserve">Incidence rates of cerebrovascular death from </w:t>
      </w:r>
      <w:r w:rsidR="002D08E2" w:rsidRPr="00590A8F">
        <w:rPr>
          <w:sz w:val="24"/>
          <w:szCs w:val="24"/>
        </w:rPr>
        <w:t>20</w:t>
      </w:r>
      <w:r w:rsidR="007D344C" w:rsidRPr="00590A8F">
        <w:rPr>
          <w:sz w:val="24"/>
          <w:szCs w:val="24"/>
        </w:rPr>
        <w:t>14</w:t>
      </w:r>
      <w:r w:rsidR="002D08E2" w:rsidRPr="00590A8F">
        <w:rPr>
          <w:sz w:val="24"/>
          <w:szCs w:val="24"/>
        </w:rPr>
        <w:t xml:space="preserve"> </w:t>
      </w:r>
      <w:r w:rsidRPr="00590A8F">
        <w:rPr>
          <w:sz w:val="24"/>
          <w:szCs w:val="24"/>
        </w:rPr>
        <w:t xml:space="preserve">through </w:t>
      </w:r>
      <w:r w:rsidR="002D08E2" w:rsidRPr="00590A8F">
        <w:rPr>
          <w:sz w:val="24"/>
          <w:szCs w:val="24"/>
        </w:rPr>
        <w:t>201</w:t>
      </w:r>
      <w:r w:rsidR="007D344C" w:rsidRPr="00590A8F">
        <w:rPr>
          <w:sz w:val="24"/>
          <w:szCs w:val="24"/>
        </w:rPr>
        <w:t>8</w:t>
      </w:r>
      <w:r w:rsidRPr="00590A8F">
        <w:rPr>
          <w:sz w:val="24"/>
          <w:szCs w:val="24"/>
        </w:rPr>
        <w:t xml:space="preserve"> in different regions in the U.S. were obtained from public access national data and then compared with data from the same </w:t>
      </w:r>
      <w:proofErr w:type="gramStart"/>
      <w:r w:rsidRPr="00590A8F">
        <w:rPr>
          <w:sz w:val="24"/>
          <w:szCs w:val="24"/>
        </w:rPr>
        <w:t>time period</w:t>
      </w:r>
      <w:proofErr w:type="gramEnd"/>
      <w:r w:rsidRPr="00590A8F">
        <w:rPr>
          <w:sz w:val="24"/>
          <w:szCs w:val="24"/>
        </w:rPr>
        <w:t xml:space="preserve"> from local municipal water districts to determine if higher levels of calcium or magnesium in drinking water were </w:t>
      </w:r>
      <w:r w:rsidR="00D22E06" w:rsidRPr="00590A8F">
        <w:rPr>
          <w:sz w:val="24"/>
          <w:szCs w:val="24"/>
        </w:rPr>
        <w:t xml:space="preserve">causally </w:t>
      </w:r>
      <w:r w:rsidRPr="00590A8F">
        <w:rPr>
          <w:sz w:val="24"/>
          <w:szCs w:val="24"/>
        </w:rPr>
        <w:t>associated with cer</w:t>
      </w:r>
      <w:r w:rsidR="00356ADE" w:rsidRPr="00590A8F">
        <w:rPr>
          <w:sz w:val="24"/>
          <w:szCs w:val="24"/>
        </w:rPr>
        <w:t xml:space="preserve">ebrovascular mortality.  </w:t>
      </w:r>
    </w:p>
    <w:p w14:paraId="12FB0C68" w14:textId="77777777" w:rsidR="008E1486" w:rsidRPr="00590A8F" w:rsidRDefault="008E1486" w:rsidP="00366300">
      <w:pPr>
        <w:pStyle w:val="BodyTextIndent2"/>
        <w:tabs>
          <w:tab w:val="num" w:pos="360"/>
        </w:tabs>
        <w:ind w:left="360" w:hanging="360"/>
        <w:rPr>
          <w:color w:val="333333"/>
          <w:sz w:val="24"/>
          <w:szCs w:val="24"/>
        </w:rPr>
      </w:pPr>
    </w:p>
    <w:p w14:paraId="2F10EAD9" w14:textId="40CEEDAB" w:rsidR="00590A8F" w:rsidRPr="00590A8F" w:rsidRDefault="00BE4849" w:rsidP="00590A8F">
      <w:pPr>
        <w:pStyle w:val="BodyTextIndent"/>
        <w:tabs>
          <w:tab w:val="num" w:pos="360"/>
        </w:tabs>
        <w:ind w:left="360" w:firstLine="0"/>
        <w:rPr>
          <w:sz w:val="24"/>
          <w:szCs w:val="24"/>
        </w:rPr>
      </w:pPr>
      <w:hyperlink w:anchor="Q1e" w:history="1">
        <w:r w:rsidR="00590A8F" w:rsidRPr="00590A8F">
          <w:rPr>
            <w:rStyle w:val="Hyperlink"/>
            <w:sz w:val="24"/>
            <w:szCs w:val="24"/>
          </w:rPr>
          <w:t>Practice question; click to see answer</w:t>
        </w:r>
      </w:hyperlink>
    </w:p>
    <w:p w14:paraId="4417A811" w14:textId="370E40C1" w:rsidR="006955F9" w:rsidRPr="00590A8F" w:rsidRDefault="006955F9" w:rsidP="00366300">
      <w:pPr>
        <w:pStyle w:val="BodyTextIndent2"/>
        <w:tabs>
          <w:tab w:val="num" w:pos="360"/>
        </w:tabs>
        <w:ind w:left="360" w:hanging="360"/>
        <w:rPr>
          <w:color w:val="333333"/>
          <w:sz w:val="24"/>
          <w:szCs w:val="24"/>
        </w:rPr>
      </w:pPr>
    </w:p>
    <w:p w14:paraId="707E323A" w14:textId="352C6209" w:rsidR="00FA72F3" w:rsidRPr="00590A8F" w:rsidRDefault="00FA72F3" w:rsidP="00366300">
      <w:pPr>
        <w:pStyle w:val="BodyTextIndent2"/>
        <w:tabs>
          <w:tab w:val="num" w:pos="360"/>
        </w:tabs>
        <w:ind w:left="360" w:hanging="360"/>
        <w:rPr>
          <w:color w:val="333333"/>
          <w:sz w:val="24"/>
          <w:szCs w:val="24"/>
        </w:rPr>
      </w:pPr>
    </w:p>
    <w:p w14:paraId="4911FCEA" w14:textId="29B22C1C" w:rsidR="00590A8F" w:rsidRDefault="00590A8F">
      <w:pPr>
        <w:rPr>
          <w:color w:val="333333"/>
          <w:szCs w:val="24"/>
        </w:rPr>
      </w:pPr>
      <w:r>
        <w:rPr>
          <w:color w:val="333333"/>
          <w:szCs w:val="24"/>
        </w:rPr>
        <w:br w:type="page"/>
      </w:r>
    </w:p>
    <w:p w14:paraId="476EB48F" w14:textId="1B59902D" w:rsidR="00E3189D" w:rsidRPr="0019677F" w:rsidRDefault="00E3189D" w:rsidP="00E3189D">
      <w:pPr>
        <w:numPr>
          <w:ilvl w:val="0"/>
          <w:numId w:val="36"/>
        </w:numPr>
        <w:tabs>
          <w:tab w:val="num" w:pos="360"/>
        </w:tabs>
        <w:ind w:left="360"/>
        <w:rPr>
          <w:i/>
          <w:szCs w:val="24"/>
          <w:u w:val="single"/>
        </w:rPr>
      </w:pPr>
      <w:r w:rsidRPr="0019677F">
        <w:rPr>
          <w:i/>
          <w:szCs w:val="24"/>
          <w:u w:val="single"/>
        </w:rPr>
        <w:lastRenderedPageBreak/>
        <w:t>PRACTICE QUESTION (please attempt to answer th</w:t>
      </w:r>
      <w:r>
        <w:rPr>
          <w:i/>
          <w:szCs w:val="24"/>
          <w:u w:val="single"/>
        </w:rPr>
        <w:t>is</w:t>
      </w:r>
      <w:r w:rsidRPr="0019677F">
        <w:rPr>
          <w:i/>
          <w:szCs w:val="24"/>
          <w:u w:val="single"/>
        </w:rPr>
        <w:t xml:space="preserve"> practice question, but it is not required that you type your answers into this document)</w:t>
      </w:r>
      <w:r w:rsidRPr="0019677F">
        <w:rPr>
          <w:i/>
          <w:szCs w:val="24"/>
        </w:rPr>
        <w:t>:</w:t>
      </w:r>
      <w:r w:rsidR="00C575F5">
        <w:rPr>
          <w:i/>
          <w:szCs w:val="24"/>
        </w:rPr>
        <w:t xml:space="preserve"> </w:t>
      </w:r>
      <w:r>
        <w:rPr>
          <w:szCs w:val="24"/>
        </w:rPr>
        <w:t xml:space="preserve">In the following </w:t>
      </w:r>
      <w:r w:rsidR="00C575F5">
        <w:rPr>
          <w:szCs w:val="24"/>
        </w:rPr>
        <w:t>description</w:t>
      </w:r>
      <w:r>
        <w:rPr>
          <w:szCs w:val="24"/>
        </w:rPr>
        <w:t>, what is the (a)</w:t>
      </w:r>
      <w:r w:rsidRPr="0019677F">
        <w:rPr>
          <w:szCs w:val="24"/>
        </w:rPr>
        <w:t xml:space="preserve"> </w:t>
      </w:r>
      <w:r>
        <w:rPr>
          <w:szCs w:val="24"/>
        </w:rPr>
        <w:t xml:space="preserve">target population, (b) </w:t>
      </w:r>
      <w:r w:rsidR="003567E9">
        <w:rPr>
          <w:szCs w:val="24"/>
        </w:rPr>
        <w:t>study base</w:t>
      </w:r>
      <w:r>
        <w:rPr>
          <w:szCs w:val="24"/>
        </w:rPr>
        <w:t xml:space="preserve">, and (c) study </w:t>
      </w:r>
      <w:r w:rsidR="00662A15">
        <w:rPr>
          <w:szCs w:val="24"/>
        </w:rPr>
        <w:t>sample</w:t>
      </w:r>
      <w:r w:rsidR="000F60AC">
        <w:rPr>
          <w:szCs w:val="24"/>
        </w:rPr>
        <w:t>?</w:t>
      </w:r>
      <w:r w:rsidRPr="0019677F">
        <w:rPr>
          <w:szCs w:val="24"/>
        </w:rPr>
        <w:t xml:space="preserve">  </w:t>
      </w:r>
    </w:p>
    <w:p w14:paraId="23F26FEB" w14:textId="77777777" w:rsidR="00E3189D" w:rsidRDefault="00E3189D" w:rsidP="00366300">
      <w:pPr>
        <w:pStyle w:val="BodyTextIndent2"/>
        <w:tabs>
          <w:tab w:val="num" w:pos="360"/>
        </w:tabs>
        <w:ind w:left="360" w:hanging="360"/>
        <w:rPr>
          <w:color w:val="333333"/>
          <w:sz w:val="24"/>
          <w:szCs w:val="24"/>
        </w:rPr>
      </w:pPr>
    </w:p>
    <w:p w14:paraId="3A63C85F" w14:textId="7AF7E3E4" w:rsidR="00E3189D" w:rsidRPr="003567E9" w:rsidRDefault="000F60AC" w:rsidP="00E3189D">
      <w:pPr>
        <w:pStyle w:val="BodyTextIndent2"/>
        <w:ind w:left="360" w:firstLine="0"/>
        <w:rPr>
          <w:color w:val="212121"/>
          <w:sz w:val="24"/>
          <w:szCs w:val="24"/>
          <w:shd w:val="clear" w:color="auto" w:fill="FFFFFF"/>
        </w:rPr>
      </w:pPr>
      <w:r w:rsidRPr="003567E9">
        <w:rPr>
          <w:color w:val="212121"/>
          <w:sz w:val="24"/>
          <w:szCs w:val="24"/>
          <w:shd w:val="clear" w:color="auto" w:fill="FFFFFF"/>
        </w:rPr>
        <w:t xml:space="preserve">The </w:t>
      </w:r>
      <w:r w:rsidR="005822B9" w:rsidRPr="003567E9">
        <w:rPr>
          <w:color w:val="212121"/>
          <w:sz w:val="24"/>
          <w:szCs w:val="24"/>
          <w:shd w:val="clear" w:color="auto" w:fill="FFFFFF"/>
        </w:rPr>
        <w:t>multicenter</w:t>
      </w:r>
      <w:r w:rsidR="00E3189D" w:rsidRPr="003567E9">
        <w:rPr>
          <w:color w:val="212121"/>
          <w:sz w:val="24"/>
          <w:szCs w:val="24"/>
          <w:shd w:val="clear" w:color="auto" w:fill="FFFFFF"/>
        </w:rPr>
        <w:t xml:space="preserve"> </w:t>
      </w:r>
      <w:proofErr w:type="spellStart"/>
      <w:r w:rsidR="00E3189D" w:rsidRPr="003567E9">
        <w:rPr>
          <w:color w:val="212121"/>
          <w:sz w:val="24"/>
          <w:szCs w:val="24"/>
          <w:shd w:val="clear" w:color="auto" w:fill="FFFFFF"/>
        </w:rPr>
        <w:t>OnCovid</w:t>
      </w:r>
      <w:proofErr w:type="spellEnd"/>
      <w:r w:rsidR="00E3189D" w:rsidRPr="003567E9">
        <w:rPr>
          <w:color w:val="212121"/>
          <w:sz w:val="24"/>
          <w:szCs w:val="24"/>
          <w:shd w:val="clear" w:color="auto" w:fill="FFFFFF"/>
        </w:rPr>
        <w:t xml:space="preserve"> Registry </w:t>
      </w:r>
      <w:r w:rsidR="00581B07">
        <w:rPr>
          <w:color w:val="212121"/>
          <w:sz w:val="24"/>
          <w:szCs w:val="24"/>
          <w:shd w:val="clear" w:color="auto" w:fill="FFFFFF"/>
        </w:rPr>
        <w:t>includes</w:t>
      </w:r>
      <w:r w:rsidR="00E3189D" w:rsidRPr="003567E9">
        <w:rPr>
          <w:color w:val="212121"/>
          <w:sz w:val="24"/>
          <w:szCs w:val="24"/>
          <w:shd w:val="clear" w:color="auto" w:fill="FFFFFF"/>
        </w:rPr>
        <w:t xml:space="preserve"> </w:t>
      </w:r>
      <w:r w:rsidR="00E073B9">
        <w:rPr>
          <w:color w:val="212121"/>
          <w:sz w:val="24"/>
          <w:szCs w:val="24"/>
          <w:shd w:val="clear" w:color="auto" w:fill="FFFFFF"/>
        </w:rPr>
        <w:t>persons</w:t>
      </w:r>
      <w:r w:rsidR="00E3189D" w:rsidRPr="003567E9">
        <w:rPr>
          <w:color w:val="212121"/>
          <w:sz w:val="24"/>
          <w:szCs w:val="24"/>
          <w:shd w:val="clear" w:color="auto" w:fill="FFFFFF"/>
        </w:rPr>
        <w:t xml:space="preserve"> aged 18 years or older with laboratory-confirmed diagnosis of SARS-CoV-2 who had a history of </w:t>
      </w:r>
      <w:r w:rsidR="005B6F36">
        <w:rPr>
          <w:color w:val="212121"/>
          <w:sz w:val="24"/>
          <w:szCs w:val="24"/>
          <w:shd w:val="clear" w:color="auto" w:fill="FFFFFF"/>
        </w:rPr>
        <w:t>any</w:t>
      </w:r>
      <w:r w:rsidR="00E3189D" w:rsidRPr="003567E9">
        <w:rPr>
          <w:color w:val="212121"/>
          <w:sz w:val="24"/>
          <w:szCs w:val="24"/>
          <w:shd w:val="clear" w:color="auto" w:fill="FFFFFF"/>
        </w:rPr>
        <w:t xml:space="preserve"> malignancy that was either active or in remission</w:t>
      </w:r>
      <w:r w:rsidR="00E073B9">
        <w:rPr>
          <w:color w:val="212121"/>
          <w:sz w:val="24"/>
          <w:szCs w:val="24"/>
          <w:shd w:val="clear" w:color="auto" w:fill="FFFFFF"/>
        </w:rPr>
        <w:t xml:space="preserve"> at the time of COVID-19 diagnosis</w:t>
      </w:r>
      <w:r w:rsidR="00E3189D" w:rsidRPr="003567E9">
        <w:rPr>
          <w:color w:val="212121"/>
          <w:sz w:val="24"/>
          <w:szCs w:val="24"/>
          <w:shd w:val="clear" w:color="auto" w:fill="FFFFFF"/>
        </w:rPr>
        <w:t>.</w:t>
      </w:r>
      <w:r w:rsidR="00E073B9">
        <w:rPr>
          <w:color w:val="212121"/>
          <w:sz w:val="24"/>
          <w:szCs w:val="24"/>
          <w:shd w:val="clear" w:color="auto" w:fill="FFFFFF"/>
        </w:rPr>
        <w:t xml:space="preserve">  Individuals</w:t>
      </w:r>
      <w:r w:rsidR="00E3189D" w:rsidRPr="003567E9">
        <w:rPr>
          <w:color w:val="212121"/>
          <w:sz w:val="24"/>
          <w:szCs w:val="24"/>
          <w:shd w:val="clear" w:color="auto" w:fill="FFFFFF"/>
        </w:rPr>
        <w:t xml:space="preserve"> </w:t>
      </w:r>
      <w:r w:rsidR="00662A15" w:rsidRPr="003567E9">
        <w:rPr>
          <w:color w:val="212121"/>
          <w:sz w:val="24"/>
          <w:szCs w:val="24"/>
          <w:shd w:val="clear" w:color="auto" w:fill="FFFFFF"/>
        </w:rPr>
        <w:t xml:space="preserve">in the registry </w:t>
      </w:r>
      <w:r w:rsidR="00E3189D" w:rsidRPr="003567E9">
        <w:rPr>
          <w:color w:val="212121"/>
          <w:sz w:val="24"/>
          <w:szCs w:val="24"/>
          <w:shd w:val="clear" w:color="auto" w:fill="FFFFFF"/>
        </w:rPr>
        <w:t xml:space="preserve">were </w:t>
      </w:r>
      <w:r w:rsidR="00E80B3E">
        <w:rPr>
          <w:color w:val="212121"/>
          <w:sz w:val="24"/>
          <w:szCs w:val="24"/>
          <w:shd w:val="clear" w:color="auto" w:fill="FFFFFF"/>
        </w:rPr>
        <w:t>identified</w:t>
      </w:r>
      <w:r w:rsidR="00E3189D" w:rsidRPr="003567E9">
        <w:rPr>
          <w:color w:val="212121"/>
          <w:sz w:val="24"/>
          <w:szCs w:val="24"/>
          <w:shd w:val="clear" w:color="auto" w:fill="FFFFFF"/>
        </w:rPr>
        <w:t xml:space="preserve"> from 37 oncology cent</w:t>
      </w:r>
      <w:r w:rsidR="00662A15" w:rsidRPr="003567E9">
        <w:rPr>
          <w:color w:val="212121"/>
          <w:sz w:val="24"/>
          <w:szCs w:val="24"/>
          <w:shd w:val="clear" w:color="auto" w:fill="FFFFFF"/>
        </w:rPr>
        <w:t>ers</w:t>
      </w:r>
      <w:r w:rsidR="00E3189D" w:rsidRPr="003567E9">
        <w:rPr>
          <w:color w:val="212121"/>
          <w:sz w:val="24"/>
          <w:szCs w:val="24"/>
          <w:shd w:val="clear" w:color="auto" w:fill="FFFFFF"/>
        </w:rPr>
        <w:t xml:space="preserve"> </w:t>
      </w:r>
      <w:r w:rsidR="004429CA" w:rsidRPr="003567E9">
        <w:rPr>
          <w:color w:val="212121"/>
          <w:sz w:val="24"/>
          <w:szCs w:val="24"/>
          <w:shd w:val="clear" w:color="auto" w:fill="FFFFFF"/>
        </w:rPr>
        <w:t>(in the U</w:t>
      </w:r>
      <w:r w:rsidR="00E3189D" w:rsidRPr="003567E9">
        <w:rPr>
          <w:color w:val="212121"/>
          <w:sz w:val="24"/>
          <w:szCs w:val="24"/>
          <w:shd w:val="clear" w:color="auto" w:fill="FFFFFF"/>
        </w:rPr>
        <w:t>K, Italy, Spain, France, Belgium, and Germany</w:t>
      </w:r>
      <w:r w:rsidR="004429CA" w:rsidRPr="003567E9">
        <w:rPr>
          <w:color w:val="212121"/>
          <w:sz w:val="24"/>
          <w:szCs w:val="24"/>
          <w:shd w:val="clear" w:color="auto" w:fill="FFFFFF"/>
        </w:rPr>
        <w:t xml:space="preserve">) and were </w:t>
      </w:r>
      <w:r w:rsidR="00662A15" w:rsidRPr="003567E9">
        <w:rPr>
          <w:color w:val="212121"/>
          <w:sz w:val="24"/>
          <w:szCs w:val="24"/>
          <w:shd w:val="clear" w:color="auto" w:fill="FFFFFF"/>
        </w:rPr>
        <w:t>followed from time of COVID-19 diagnosis</w:t>
      </w:r>
      <w:r w:rsidR="003567E9" w:rsidRPr="003567E9">
        <w:rPr>
          <w:color w:val="212121"/>
          <w:sz w:val="24"/>
          <w:szCs w:val="24"/>
          <w:shd w:val="clear" w:color="auto" w:fill="FFFFFF"/>
        </w:rPr>
        <w:t xml:space="preserve"> (between Feb 27, 2020</w:t>
      </w:r>
      <w:r w:rsidR="003567E9">
        <w:rPr>
          <w:color w:val="212121"/>
          <w:sz w:val="24"/>
          <w:szCs w:val="24"/>
          <w:shd w:val="clear" w:color="auto" w:fill="FFFFFF"/>
        </w:rPr>
        <w:t>-</w:t>
      </w:r>
      <w:r w:rsidR="003567E9" w:rsidRPr="003567E9">
        <w:rPr>
          <w:color w:val="212121"/>
          <w:sz w:val="24"/>
          <w:szCs w:val="24"/>
          <w:shd w:val="clear" w:color="auto" w:fill="FFFFFF"/>
        </w:rPr>
        <w:t>Jan 31, 2022)</w:t>
      </w:r>
      <w:r w:rsidR="00662A15" w:rsidRPr="003567E9">
        <w:rPr>
          <w:color w:val="212121"/>
          <w:sz w:val="24"/>
          <w:szCs w:val="24"/>
          <w:shd w:val="clear" w:color="auto" w:fill="FFFFFF"/>
        </w:rPr>
        <w:t xml:space="preserve"> until</w:t>
      </w:r>
      <w:r w:rsidR="005822B9">
        <w:rPr>
          <w:color w:val="212121"/>
          <w:sz w:val="24"/>
          <w:szCs w:val="24"/>
          <w:shd w:val="clear" w:color="auto" w:fill="FFFFFF"/>
        </w:rPr>
        <w:t xml:space="preserve"> death or administrative closure on</w:t>
      </w:r>
      <w:r w:rsidR="00662A15" w:rsidRPr="003567E9">
        <w:rPr>
          <w:color w:val="212121"/>
          <w:sz w:val="24"/>
          <w:szCs w:val="24"/>
          <w:shd w:val="clear" w:color="auto" w:fill="FFFFFF"/>
        </w:rPr>
        <w:t xml:space="preserve"> </w:t>
      </w:r>
      <w:r w:rsidR="00A34A5C" w:rsidRPr="003567E9">
        <w:rPr>
          <w:color w:val="212121"/>
          <w:sz w:val="24"/>
          <w:szCs w:val="24"/>
          <w:shd w:val="clear" w:color="auto" w:fill="FFFFFF"/>
        </w:rPr>
        <w:t>February 4, 2022</w:t>
      </w:r>
      <w:r w:rsidR="005822B9">
        <w:rPr>
          <w:color w:val="212121"/>
          <w:sz w:val="24"/>
          <w:szCs w:val="24"/>
          <w:shd w:val="clear" w:color="auto" w:fill="FFFFFF"/>
        </w:rPr>
        <w:t xml:space="preserve">.  </w:t>
      </w:r>
      <w:r w:rsidR="004B2AA4">
        <w:rPr>
          <w:color w:val="212121"/>
          <w:sz w:val="24"/>
          <w:szCs w:val="24"/>
          <w:shd w:val="clear" w:color="auto" w:fill="FFFFFF"/>
        </w:rPr>
        <w:t xml:space="preserve">One of its </w:t>
      </w:r>
      <w:r w:rsidR="005822B9">
        <w:rPr>
          <w:color w:val="212121"/>
          <w:sz w:val="24"/>
          <w:szCs w:val="24"/>
          <w:shd w:val="clear" w:color="auto" w:fill="FFFFFF"/>
        </w:rPr>
        <w:t>goal</w:t>
      </w:r>
      <w:r w:rsidR="00A37DBE">
        <w:rPr>
          <w:color w:val="212121"/>
          <w:sz w:val="24"/>
          <w:szCs w:val="24"/>
          <w:shd w:val="clear" w:color="auto" w:fill="FFFFFF"/>
        </w:rPr>
        <w:t>s</w:t>
      </w:r>
      <w:r w:rsidR="005822B9">
        <w:rPr>
          <w:color w:val="212121"/>
          <w:sz w:val="24"/>
          <w:szCs w:val="24"/>
          <w:shd w:val="clear" w:color="auto" w:fill="FFFFFF"/>
        </w:rPr>
        <w:t xml:space="preserve"> was to estimate survival among patients who develop COVID-19 who had concurrent history of a malignancy.  </w:t>
      </w:r>
    </w:p>
    <w:p w14:paraId="7697620C" w14:textId="18D5ED15" w:rsidR="000F60AC" w:rsidRDefault="000F60AC" w:rsidP="00E3189D">
      <w:pPr>
        <w:pStyle w:val="BodyTextIndent2"/>
        <w:ind w:left="360" w:firstLine="0"/>
        <w:rPr>
          <w:color w:val="212121"/>
          <w:sz w:val="24"/>
          <w:szCs w:val="24"/>
          <w:shd w:val="clear" w:color="auto" w:fill="FFFFFF"/>
        </w:rPr>
      </w:pPr>
    </w:p>
    <w:p w14:paraId="0F119EAF" w14:textId="13ECA8ED" w:rsidR="00590A8F" w:rsidRPr="00590A8F" w:rsidRDefault="00BE4849" w:rsidP="00590A8F">
      <w:pPr>
        <w:pStyle w:val="BodyTextIndent"/>
        <w:tabs>
          <w:tab w:val="num" w:pos="360"/>
        </w:tabs>
        <w:ind w:left="360" w:firstLine="0"/>
        <w:rPr>
          <w:sz w:val="24"/>
          <w:szCs w:val="24"/>
        </w:rPr>
      </w:pPr>
      <w:hyperlink w:anchor="Q2a" w:history="1">
        <w:r w:rsidR="00590A8F" w:rsidRPr="00590A8F">
          <w:rPr>
            <w:rStyle w:val="Hyperlink"/>
            <w:sz w:val="24"/>
            <w:szCs w:val="24"/>
          </w:rPr>
          <w:t>Practice question; click to see answer</w:t>
        </w:r>
      </w:hyperlink>
    </w:p>
    <w:p w14:paraId="5A9771CC" w14:textId="77777777" w:rsidR="008E1486" w:rsidRPr="0019677F" w:rsidRDefault="008E1486" w:rsidP="00366300">
      <w:pPr>
        <w:tabs>
          <w:tab w:val="num" w:pos="360"/>
        </w:tabs>
        <w:ind w:left="360" w:hanging="360"/>
        <w:rPr>
          <w:szCs w:val="24"/>
        </w:rPr>
      </w:pPr>
    </w:p>
    <w:p w14:paraId="7EF58A8E" w14:textId="1C3FEF2F" w:rsidR="00666BD4" w:rsidRPr="0019677F" w:rsidRDefault="008E1486" w:rsidP="00B21717">
      <w:pPr>
        <w:numPr>
          <w:ilvl w:val="0"/>
          <w:numId w:val="22"/>
        </w:numPr>
        <w:tabs>
          <w:tab w:val="clear" w:pos="720"/>
          <w:tab w:val="num" w:pos="360"/>
        </w:tabs>
        <w:ind w:left="360"/>
        <w:rPr>
          <w:szCs w:val="24"/>
        </w:rPr>
      </w:pPr>
      <w:r w:rsidRPr="0019677F">
        <w:rPr>
          <w:szCs w:val="24"/>
        </w:rPr>
        <w:br w:type="page"/>
      </w:r>
      <w:r w:rsidR="00285567" w:rsidRPr="0019677F">
        <w:rPr>
          <w:szCs w:val="24"/>
        </w:rPr>
        <w:lastRenderedPageBreak/>
        <w:t xml:space="preserve">A case-control study of the </w:t>
      </w:r>
      <w:r w:rsidR="0019533B" w:rsidRPr="0019677F">
        <w:rPr>
          <w:szCs w:val="24"/>
        </w:rPr>
        <w:t xml:space="preserve">causal </w:t>
      </w:r>
      <w:r w:rsidR="00285567" w:rsidRPr="0019677F">
        <w:rPr>
          <w:szCs w:val="24"/>
        </w:rPr>
        <w:t xml:space="preserve">determinants of brain cancer </w:t>
      </w:r>
      <w:r w:rsidR="00AF4371" w:rsidRPr="0019677F">
        <w:rPr>
          <w:szCs w:val="24"/>
        </w:rPr>
        <w:t xml:space="preserve">in adults </w:t>
      </w:r>
      <w:proofErr w:type="gramStart"/>
      <w:r w:rsidR="00AF4371" w:rsidRPr="0019677F">
        <w:rPr>
          <w:szCs w:val="24"/>
        </w:rPr>
        <w:t>age</w:t>
      </w:r>
      <w:proofErr w:type="gramEnd"/>
      <w:r w:rsidR="00AF4371" w:rsidRPr="0019677F">
        <w:rPr>
          <w:szCs w:val="24"/>
        </w:rPr>
        <w:t xml:space="preserve"> </w:t>
      </w:r>
      <w:r w:rsidR="00345659" w:rsidRPr="0019677F">
        <w:rPr>
          <w:szCs w:val="24"/>
        </w:rPr>
        <w:t>4</w:t>
      </w:r>
      <w:r w:rsidR="000E207A" w:rsidRPr="0019677F">
        <w:rPr>
          <w:szCs w:val="24"/>
        </w:rPr>
        <w:t>0</w:t>
      </w:r>
      <w:r w:rsidR="00AF4371" w:rsidRPr="0019677F">
        <w:rPr>
          <w:szCs w:val="24"/>
        </w:rPr>
        <w:t xml:space="preserve"> and older </w:t>
      </w:r>
      <w:r w:rsidR="00285567" w:rsidRPr="0019677F">
        <w:rPr>
          <w:szCs w:val="24"/>
        </w:rPr>
        <w:t xml:space="preserve">is being planned </w:t>
      </w:r>
      <w:r w:rsidR="00D6127B" w:rsidRPr="0019677F">
        <w:rPr>
          <w:szCs w:val="24"/>
        </w:rPr>
        <w:t xml:space="preserve">in Finland, where all </w:t>
      </w:r>
      <w:r w:rsidR="00BB3CA1" w:rsidRPr="0019677F">
        <w:rPr>
          <w:szCs w:val="24"/>
        </w:rPr>
        <w:t xml:space="preserve">new </w:t>
      </w:r>
      <w:r w:rsidR="00D6127B" w:rsidRPr="0019677F">
        <w:rPr>
          <w:szCs w:val="24"/>
        </w:rPr>
        <w:t>cases of cancer must be reported by law to a central registry (and where validation studies have determined very high levels of compliance).</w:t>
      </w:r>
      <w:r w:rsidR="00285567" w:rsidRPr="0019677F">
        <w:rPr>
          <w:szCs w:val="24"/>
        </w:rPr>
        <w:t xml:space="preserve">  All cases of brain cancer </w:t>
      </w:r>
      <w:r w:rsidR="00D6127B" w:rsidRPr="0019677F">
        <w:rPr>
          <w:szCs w:val="24"/>
        </w:rPr>
        <w:t xml:space="preserve">diagnosed </w:t>
      </w:r>
      <w:r w:rsidR="00285567" w:rsidRPr="0019677F">
        <w:rPr>
          <w:szCs w:val="24"/>
        </w:rPr>
        <w:t xml:space="preserve">from </w:t>
      </w:r>
      <w:r w:rsidR="007B5EC1" w:rsidRPr="0019677F">
        <w:rPr>
          <w:szCs w:val="24"/>
        </w:rPr>
        <w:t>20</w:t>
      </w:r>
      <w:r w:rsidR="001A7722" w:rsidRPr="0019677F">
        <w:rPr>
          <w:szCs w:val="24"/>
        </w:rPr>
        <w:t>2</w:t>
      </w:r>
      <w:r w:rsidR="007D344C" w:rsidRPr="0019677F">
        <w:rPr>
          <w:szCs w:val="24"/>
        </w:rPr>
        <w:t>1</w:t>
      </w:r>
      <w:r w:rsidR="007B5EC1" w:rsidRPr="0019677F">
        <w:rPr>
          <w:szCs w:val="24"/>
        </w:rPr>
        <w:t xml:space="preserve"> </w:t>
      </w:r>
      <w:r w:rsidR="00D6127B" w:rsidRPr="0019677F">
        <w:rPr>
          <w:szCs w:val="24"/>
        </w:rPr>
        <w:t>to 202</w:t>
      </w:r>
      <w:r w:rsidR="007D344C" w:rsidRPr="0019677F">
        <w:rPr>
          <w:szCs w:val="24"/>
        </w:rPr>
        <w:t>5</w:t>
      </w:r>
      <w:r w:rsidR="00D6127B" w:rsidRPr="0019677F">
        <w:rPr>
          <w:szCs w:val="24"/>
        </w:rPr>
        <w:t xml:space="preserve"> in Finland will be included.</w:t>
      </w:r>
    </w:p>
    <w:p w14:paraId="2CD1558F" w14:textId="77777777" w:rsidR="00666BD4" w:rsidRPr="0019677F" w:rsidRDefault="00666BD4" w:rsidP="00666BD4">
      <w:pPr>
        <w:ind w:left="360"/>
        <w:rPr>
          <w:szCs w:val="24"/>
        </w:rPr>
      </w:pPr>
    </w:p>
    <w:p w14:paraId="75CC1F0B" w14:textId="77777777" w:rsidR="007B71B9" w:rsidRPr="0019677F" w:rsidRDefault="00934F5E" w:rsidP="00392ADC">
      <w:pPr>
        <w:tabs>
          <w:tab w:val="left" w:pos="360"/>
        </w:tabs>
        <w:ind w:left="360" w:hanging="360"/>
        <w:rPr>
          <w:szCs w:val="24"/>
        </w:rPr>
      </w:pPr>
      <w:r w:rsidRPr="0019677F">
        <w:rPr>
          <w:szCs w:val="24"/>
        </w:rPr>
        <w:t>(a)</w:t>
      </w:r>
      <w:r w:rsidRPr="0019677F">
        <w:rPr>
          <w:szCs w:val="24"/>
        </w:rPr>
        <w:tab/>
      </w:r>
      <w:r w:rsidR="00A558FA" w:rsidRPr="0019677F">
        <w:rPr>
          <w:szCs w:val="24"/>
        </w:rPr>
        <w:t>What ty</w:t>
      </w:r>
      <w:r w:rsidR="00172C9F" w:rsidRPr="0019677F">
        <w:rPr>
          <w:szCs w:val="24"/>
        </w:rPr>
        <w:t>pe of study base will be sampled in this case-control study</w:t>
      </w:r>
      <w:r w:rsidR="00D6127B" w:rsidRPr="0019677F">
        <w:rPr>
          <w:szCs w:val="24"/>
        </w:rPr>
        <w:t xml:space="preserve">, </w:t>
      </w:r>
      <w:r w:rsidR="00172C9F" w:rsidRPr="0019677F">
        <w:rPr>
          <w:szCs w:val="24"/>
        </w:rPr>
        <w:t xml:space="preserve">a </w:t>
      </w:r>
      <w:r w:rsidR="00D6127B" w:rsidRPr="0019677F">
        <w:rPr>
          <w:szCs w:val="24"/>
        </w:rPr>
        <w:t>primary</w:t>
      </w:r>
      <w:r w:rsidR="00172C9F" w:rsidRPr="0019677F">
        <w:rPr>
          <w:szCs w:val="24"/>
        </w:rPr>
        <w:t xml:space="preserve"> study base</w:t>
      </w:r>
      <w:r w:rsidR="00D6127B" w:rsidRPr="0019677F">
        <w:rPr>
          <w:szCs w:val="24"/>
        </w:rPr>
        <w:t xml:space="preserve"> or</w:t>
      </w:r>
      <w:r w:rsidR="00172C9F" w:rsidRPr="0019677F">
        <w:rPr>
          <w:szCs w:val="24"/>
        </w:rPr>
        <w:t xml:space="preserve"> a</w:t>
      </w:r>
      <w:r w:rsidR="00D6127B" w:rsidRPr="0019677F">
        <w:rPr>
          <w:szCs w:val="24"/>
        </w:rPr>
        <w:t xml:space="preserve"> secondary</w:t>
      </w:r>
      <w:r w:rsidR="00172C9F" w:rsidRPr="0019677F">
        <w:rPr>
          <w:szCs w:val="24"/>
        </w:rPr>
        <w:t xml:space="preserve"> study base</w:t>
      </w:r>
      <w:r w:rsidR="001052E5" w:rsidRPr="0019677F">
        <w:rPr>
          <w:szCs w:val="24"/>
        </w:rPr>
        <w:t xml:space="preserve">? </w:t>
      </w:r>
      <w:r w:rsidR="00D6127B" w:rsidRPr="0019677F">
        <w:rPr>
          <w:szCs w:val="24"/>
        </w:rPr>
        <w:t xml:space="preserve"> </w:t>
      </w:r>
      <w:r w:rsidR="007B71B9" w:rsidRPr="0019677F">
        <w:rPr>
          <w:szCs w:val="24"/>
        </w:rPr>
        <w:t>(0.5 pt</w:t>
      </w:r>
      <w:r w:rsidR="00103537" w:rsidRPr="0019677F">
        <w:rPr>
          <w:szCs w:val="24"/>
        </w:rPr>
        <w:t>s</w:t>
      </w:r>
      <w:r w:rsidR="007B71B9" w:rsidRPr="0019677F">
        <w:rPr>
          <w:szCs w:val="24"/>
        </w:rPr>
        <w:t>)</w:t>
      </w:r>
    </w:p>
    <w:p w14:paraId="32CFEFDE" w14:textId="77777777" w:rsidR="007B71B9" w:rsidRPr="0019677F" w:rsidRDefault="007B71B9" w:rsidP="00392ADC">
      <w:pPr>
        <w:tabs>
          <w:tab w:val="left" w:pos="360"/>
        </w:tabs>
        <w:ind w:left="360" w:hanging="360"/>
        <w:rPr>
          <w:szCs w:val="24"/>
        </w:rPr>
      </w:pPr>
    </w:p>
    <w:p w14:paraId="0CC51D30" w14:textId="77777777" w:rsidR="00EE23BE" w:rsidRPr="0019677F" w:rsidRDefault="00EE23BE" w:rsidP="00392ADC">
      <w:pPr>
        <w:tabs>
          <w:tab w:val="left" w:pos="360"/>
        </w:tabs>
        <w:ind w:left="360" w:hanging="360"/>
        <w:rPr>
          <w:szCs w:val="24"/>
        </w:rPr>
      </w:pPr>
    </w:p>
    <w:p w14:paraId="00FD83CC" w14:textId="77777777" w:rsidR="00934F5E" w:rsidRPr="0019677F" w:rsidRDefault="007B71B9" w:rsidP="00392ADC">
      <w:pPr>
        <w:tabs>
          <w:tab w:val="left" w:pos="360"/>
        </w:tabs>
        <w:ind w:left="360" w:hanging="360"/>
        <w:rPr>
          <w:szCs w:val="24"/>
        </w:rPr>
      </w:pPr>
      <w:r w:rsidRPr="0019677F">
        <w:rPr>
          <w:szCs w:val="24"/>
        </w:rPr>
        <w:t>(b)</w:t>
      </w:r>
      <w:r w:rsidRPr="0019677F">
        <w:rPr>
          <w:szCs w:val="24"/>
        </w:rPr>
        <w:tab/>
      </w:r>
      <w:r w:rsidR="001052E5" w:rsidRPr="0019677F">
        <w:rPr>
          <w:szCs w:val="24"/>
        </w:rPr>
        <w:t>I</w:t>
      </w:r>
      <w:r w:rsidR="00A558FA" w:rsidRPr="0019677F">
        <w:rPr>
          <w:szCs w:val="24"/>
        </w:rPr>
        <w:t xml:space="preserve">s </w:t>
      </w:r>
      <w:r w:rsidR="001052E5" w:rsidRPr="0019677F">
        <w:rPr>
          <w:szCs w:val="24"/>
        </w:rPr>
        <w:t>this</w:t>
      </w:r>
      <w:r w:rsidR="00D6127B" w:rsidRPr="0019677F">
        <w:rPr>
          <w:szCs w:val="24"/>
        </w:rPr>
        <w:t xml:space="preserve"> underlying</w:t>
      </w:r>
      <w:r w:rsidR="001052E5" w:rsidRPr="0019677F">
        <w:rPr>
          <w:szCs w:val="24"/>
        </w:rPr>
        <w:t xml:space="preserve"> cohort fixed</w:t>
      </w:r>
      <w:r w:rsidR="00A558FA" w:rsidRPr="0019677F">
        <w:rPr>
          <w:szCs w:val="24"/>
        </w:rPr>
        <w:t xml:space="preserve"> or dynamic?</w:t>
      </w:r>
      <w:r w:rsidR="00CA0AFF" w:rsidRPr="0019677F">
        <w:rPr>
          <w:szCs w:val="24"/>
        </w:rPr>
        <w:t xml:space="preserve">  (</w:t>
      </w:r>
      <w:r w:rsidRPr="0019677F">
        <w:rPr>
          <w:szCs w:val="24"/>
        </w:rPr>
        <w:t>0.5</w:t>
      </w:r>
      <w:r w:rsidR="00CA0AFF" w:rsidRPr="0019677F">
        <w:rPr>
          <w:szCs w:val="24"/>
        </w:rPr>
        <w:t xml:space="preserve"> pt</w:t>
      </w:r>
      <w:r w:rsidR="00103537" w:rsidRPr="0019677F">
        <w:rPr>
          <w:szCs w:val="24"/>
        </w:rPr>
        <w:t>s</w:t>
      </w:r>
      <w:r w:rsidR="00CA0AFF" w:rsidRPr="0019677F">
        <w:rPr>
          <w:szCs w:val="24"/>
        </w:rPr>
        <w:t>)</w:t>
      </w:r>
    </w:p>
    <w:p w14:paraId="18B5D5EB" w14:textId="77777777" w:rsidR="00A558FA" w:rsidRPr="0019677F" w:rsidRDefault="00A558FA" w:rsidP="00934F5E">
      <w:pPr>
        <w:tabs>
          <w:tab w:val="left" w:pos="360"/>
        </w:tabs>
        <w:rPr>
          <w:szCs w:val="24"/>
        </w:rPr>
      </w:pPr>
    </w:p>
    <w:p w14:paraId="2BE8B7E2" w14:textId="77777777" w:rsidR="00A558FA" w:rsidRPr="0019677F" w:rsidRDefault="00A558FA" w:rsidP="00934F5E">
      <w:pPr>
        <w:tabs>
          <w:tab w:val="left" w:pos="360"/>
        </w:tabs>
        <w:rPr>
          <w:szCs w:val="24"/>
        </w:rPr>
      </w:pPr>
    </w:p>
    <w:p w14:paraId="19E314A2" w14:textId="5BC7A854" w:rsidR="00A558FA" w:rsidRPr="0019677F" w:rsidRDefault="00A558FA" w:rsidP="00CA0AFF">
      <w:pPr>
        <w:tabs>
          <w:tab w:val="left" w:pos="360"/>
        </w:tabs>
        <w:ind w:left="360" w:hanging="360"/>
        <w:rPr>
          <w:szCs w:val="24"/>
        </w:rPr>
      </w:pPr>
      <w:r w:rsidRPr="0019677F">
        <w:rPr>
          <w:szCs w:val="24"/>
        </w:rPr>
        <w:t>(</w:t>
      </w:r>
      <w:r w:rsidR="007B71B9" w:rsidRPr="0019677F">
        <w:rPr>
          <w:szCs w:val="24"/>
        </w:rPr>
        <w:t>c</w:t>
      </w:r>
      <w:r w:rsidRPr="0019677F">
        <w:rPr>
          <w:szCs w:val="24"/>
        </w:rPr>
        <w:t xml:space="preserve">)  </w:t>
      </w:r>
      <w:r w:rsidR="00313192" w:rsidRPr="0019677F">
        <w:rPr>
          <w:szCs w:val="24"/>
        </w:rPr>
        <w:t>Considering your answer in part (a)</w:t>
      </w:r>
      <w:r w:rsidR="007B71B9" w:rsidRPr="0019677F">
        <w:rPr>
          <w:szCs w:val="24"/>
        </w:rPr>
        <w:t xml:space="preserve"> and (b)</w:t>
      </w:r>
      <w:r w:rsidR="00313192" w:rsidRPr="0019677F">
        <w:rPr>
          <w:szCs w:val="24"/>
        </w:rPr>
        <w:t>, n</w:t>
      </w:r>
      <w:r w:rsidR="00D6127B" w:rsidRPr="0019677F">
        <w:rPr>
          <w:szCs w:val="24"/>
        </w:rPr>
        <w:t xml:space="preserve">ame </w:t>
      </w:r>
      <w:r w:rsidR="00D20827" w:rsidRPr="0019677F">
        <w:rPr>
          <w:szCs w:val="24"/>
        </w:rPr>
        <w:t xml:space="preserve">3 </w:t>
      </w:r>
      <w:r w:rsidR="00806F03" w:rsidRPr="0019677F">
        <w:rPr>
          <w:szCs w:val="24"/>
        </w:rPr>
        <w:t xml:space="preserve">possible </w:t>
      </w:r>
      <w:r w:rsidR="00D6127B" w:rsidRPr="0019677F">
        <w:rPr>
          <w:szCs w:val="24"/>
        </w:rPr>
        <w:t xml:space="preserve">approaches to sampling controls </w:t>
      </w:r>
      <w:r w:rsidR="00BB3CA1" w:rsidRPr="0019677F">
        <w:rPr>
          <w:szCs w:val="24"/>
        </w:rPr>
        <w:t xml:space="preserve">(i.e., timing of their selection) </w:t>
      </w:r>
      <w:r w:rsidR="00D6127B" w:rsidRPr="0019677F">
        <w:rPr>
          <w:szCs w:val="24"/>
        </w:rPr>
        <w:t>and explain them</w:t>
      </w:r>
      <w:r w:rsidR="00392ADC" w:rsidRPr="0019677F">
        <w:rPr>
          <w:szCs w:val="24"/>
        </w:rPr>
        <w:t xml:space="preserve"> </w:t>
      </w:r>
      <w:r w:rsidR="00D6127B" w:rsidRPr="0019677F">
        <w:rPr>
          <w:szCs w:val="24"/>
        </w:rPr>
        <w:t xml:space="preserve">briefly. </w:t>
      </w:r>
      <w:r w:rsidR="00392ADC" w:rsidRPr="0019677F">
        <w:rPr>
          <w:szCs w:val="24"/>
        </w:rPr>
        <w:t xml:space="preserve"> </w:t>
      </w:r>
      <w:r w:rsidR="00CA0AFF" w:rsidRPr="0019677F">
        <w:rPr>
          <w:szCs w:val="24"/>
        </w:rPr>
        <w:t>(2 pts)</w:t>
      </w:r>
    </w:p>
    <w:p w14:paraId="379B5D89" w14:textId="77777777" w:rsidR="00A558FA" w:rsidRPr="0019677F" w:rsidRDefault="00A558FA" w:rsidP="00934F5E">
      <w:pPr>
        <w:tabs>
          <w:tab w:val="left" w:pos="360"/>
        </w:tabs>
        <w:rPr>
          <w:szCs w:val="24"/>
        </w:rPr>
      </w:pPr>
    </w:p>
    <w:p w14:paraId="50779768" w14:textId="52C12770" w:rsidR="00585273" w:rsidRPr="0019677F" w:rsidRDefault="00585273" w:rsidP="00913B79">
      <w:pPr>
        <w:tabs>
          <w:tab w:val="left" w:pos="360"/>
        </w:tabs>
        <w:ind w:left="360"/>
        <w:rPr>
          <w:szCs w:val="24"/>
        </w:rPr>
      </w:pPr>
    </w:p>
    <w:p w14:paraId="5176A45F" w14:textId="76843C93" w:rsidR="00E96109" w:rsidRPr="0019677F" w:rsidRDefault="00E96109" w:rsidP="00392ADC">
      <w:pPr>
        <w:tabs>
          <w:tab w:val="left" w:pos="360"/>
        </w:tabs>
        <w:ind w:left="360" w:hanging="360"/>
        <w:rPr>
          <w:szCs w:val="24"/>
        </w:rPr>
      </w:pPr>
      <w:r w:rsidRPr="0019677F">
        <w:rPr>
          <w:szCs w:val="24"/>
        </w:rPr>
        <w:t>(</w:t>
      </w:r>
      <w:r w:rsidR="00E36721" w:rsidRPr="0019677F">
        <w:rPr>
          <w:szCs w:val="24"/>
        </w:rPr>
        <w:t>d</w:t>
      </w:r>
      <w:r w:rsidRPr="0019677F">
        <w:rPr>
          <w:szCs w:val="24"/>
        </w:rPr>
        <w:t xml:space="preserve">)  To study the effect of wearing a “smartwatch” as a </w:t>
      </w:r>
      <w:r w:rsidR="00D274F5" w:rsidRPr="0019677F">
        <w:rPr>
          <w:szCs w:val="24"/>
        </w:rPr>
        <w:t xml:space="preserve">causal </w:t>
      </w:r>
      <w:r w:rsidRPr="0019677F">
        <w:rPr>
          <w:szCs w:val="24"/>
        </w:rPr>
        <w:t xml:space="preserve">determinant of brain cancer, which control sampling scheme would be preferable?  </w:t>
      </w:r>
      <w:r w:rsidR="00BB3CA1" w:rsidRPr="0019677F">
        <w:rPr>
          <w:szCs w:val="24"/>
        </w:rPr>
        <w:t xml:space="preserve">Briefly explain your answer.  </w:t>
      </w:r>
      <w:r w:rsidRPr="0019677F">
        <w:rPr>
          <w:szCs w:val="24"/>
        </w:rPr>
        <w:t>Technical note</w:t>
      </w:r>
      <w:r w:rsidR="004940C0" w:rsidRPr="0019677F">
        <w:rPr>
          <w:szCs w:val="24"/>
        </w:rPr>
        <w:t>s</w:t>
      </w:r>
      <w:r w:rsidRPr="0019677F">
        <w:rPr>
          <w:szCs w:val="24"/>
        </w:rPr>
        <w:t xml:space="preserve">:  </w:t>
      </w:r>
      <w:r w:rsidR="004940C0" w:rsidRPr="0019677F">
        <w:rPr>
          <w:szCs w:val="24"/>
        </w:rPr>
        <w:t xml:space="preserve">i) </w:t>
      </w:r>
      <w:r w:rsidRPr="0019677F">
        <w:rPr>
          <w:szCs w:val="24"/>
        </w:rPr>
        <w:t>Smartwatches are a form of technology in which a small computer chip is worn as a wristwatch</w:t>
      </w:r>
      <w:r w:rsidR="00806F03" w:rsidRPr="0019677F">
        <w:rPr>
          <w:szCs w:val="24"/>
        </w:rPr>
        <w:t xml:space="preserve"> and the device has various functions.  The devices</w:t>
      </w:r>
      <w:r w:rsidRPr="0019677F">
        <w:rPr>
          <w:szCs w:val="24"/>
        </w:rPr>
        <w:t xml:space="preserve"> give off some amount of electromagnetic radiation and hence there is some concern ab</w:t>
      </w:r>
      <w:r w:rsidR="004940C0" w:rsidRPr="0019677F">
        <w:rPr>
          <w:szCs w:val="24"/>
        </w:rPr>
        <w:t>out their health risks; ii) disregard the need to measure any covariates</w:t>
      </w:r>
      <w:r w:rsidR="00834131" w:rsidRPr="0019677F">
        <w:rPr>
          <w:szCs w:val="24"/>
        </w:rPr>
        <w:t xml:space="preserve"> (e.g., confounders)</w:t>
      </w:r>
      <w:r w:rsidR="004940C0" w:rsidRPr="0019677F">
        <w:rPr>
          <w:szCs w:val="24"/>
        </w:rPr>
        <w:t xml:space="preserve">.  </w:t>
      </w:r>
      <w:r w:rsidRPr="0019677F">
        <w:rPr>
          <w:szCs w:val="24"/>
        </w:rPr>
        <w:t xml:space="preserve">(1 </w:t>
      </w:r>
      <w:proofErr w:type="spellStart"/>
      <w:r w:rsidRPr="0019677F">
        <w:rPr>
          <w:szCs w:val="24"/>
        </w:rPr>
        <w:t>pt</w:t>
      </w:r>
      <w:proofErr w:type="spellEnd"/>
      <w:r w:rsidRPr="0019677F">
        <w:rPr>
          <w:szCs w:val="24"/>
        </w:rPr>
        <w:t>)</w:t>
      </w:r>
    </w:p>
    <w:p w14:paraId="4F8CAC39" w14:textId="77777777" w:rsidR="00E96109" w:rsidRPr="0019677F" w:rsidRDefault="00E96109" w:rsidP="00E96109">
      <w:pPr>
        <w:tabs>
          <w:tab w:val="left" w:pos="360"/>
        </w:tabs>
        <w:rPr>
          <w:szCs w:val="24"/>
        </w:rPr>
      </w:pPr>
    </w:p>
    <w:p w14:paraId="38AAA066" w14:textId="21A4268F" w:rsidR="00806F03" w:rsidRPr="0019677F" w:rsidRDefault="00806F03" w:rsidP="00E96109">
      <w:pPr>
        <w:tabs>
          <w:tab w:val="left" w:pos="360"/>
        </w:tabs>
        <w:rPr>
          <w:szCs w:val="24"/>
        </w:rPr>
      </w:pPr>
    </w:p>
    <w:p w14:paraId="04D84AFD" w14:textId="1F485F3A" w:rsidR="00E96109" w:rsidRPr="0019677F" w:rsidRDefault="00E96109" w:rsidP="00392ADC">
      <w:pPr>
        <w:tabs>
          <w:tab w:val="left" w:pos="360"/>
        </w:tabs>
        <w:ind w:left="360" w:hanging="360"/>
        <w:rPr>
          <w:szCs w:val="24"/>
        </w:rPr>
      </w:pPr>
      <w:r w:rsidRPr="0019677F">
        <w:rPr>
          <w:szCs w:val="24"/>
        </w:rPr>
        <w:t>(</w:t>
      </w:r>
      <w:r w:rsidR="00E36721" w:rsidRPr="0019677F">
        <w:rPr>
          <w:szCs w:val="24"/>
        </w:rPr>
        <w:t>e</w:t>
      </w:r>
      <w:r w:rsidRPr="0019677F">
        <w:rPr>
          <w:szCs w:val="24"/>
        </w:rPr>
        <w:t xml:space="preserve">)  To study the effect of </w:t>
      </w:r>
      <w:r w:rsidR="001C36DD" w:rsidRPr="0019677F">
        <w:rPr>
          <w:szCs w:val="24"/>
        </w:rPr>
        <w:t>“</w:t>
      </w:r>
      <w:r w:rsidRPr="0019677F">
        <w:rPr>
          <w:szCs w:val="24"/>
        </w:rPr>
        <w:t xml:space="preserve">highest level of education </w:t>
      </w:r>
      <w:r w:rsidR="00806F03" w:rsidRPr="0019677F">
        <w:rPr>
          <w:szCs w:val="24"/>
        </w:rPr>
        <w:t>achieved</w:t>
      </w:r>
      <w:r w:rsidR="001C36DD" w:rsidRPr="0019677F">
        <w:rPr>
          <w:szCs w:val="24"/>
        </w:rPr>
        <w:t>”</w:t>
      </w:r>
      <w:r w:rsidRPr="0019677F">
        <w:rPr>
          <w:szCs w:val="24"/>
        </w:rPr>
        <w:t xml:space="preserve"> as a </w:t>
      </w:r>
      <w:r w:rsidR="00D22E06" w:rsidRPr="0019677F">
        <w:rPr>
          <w:szCs w:val="24"/>
        </w:rPr>
        <w:t xml:space="preserve">causal </w:t>
      </w:r>
      <w:r w:rsidRPr="0019677F">
        <w:rPr>
          <w:szCs w:val="24"/>
        </w:rPr>
        <w:t xml:space="preserve">determinant of brain cancer, which control sampling scheme </w:t>
      </w:r>
      <w:r w:rsidR="005811A2" w:rsidRPr="0019677F">
        <w:rPr>
          <w:szCs w:val="24"/>
        </w:rPr>
        <w:t>could be used</w:t>
      </w:r>
      <w:r w:rsidRPr="0019677F">
        <w:rPr>
          <w:szCs w:val="24"/>
        </w:rPr>
        <w:t>?</w:t>
      </w:r>
      <w:r w:rsidR="00392ADC" w:rsidRPr="0019677F">
        <w:rPr>
          <w:szCs w:val="24"/>
        </w:rPr>
        <w:t xml:space="preserve"> </w:t>
      </w:r>
      <w:r w:rsidR="00B56F53" w:rsidRPr="0019677F">
        <w:rPr>
          <w:szCs w:val="24"/>
        </w:rPr>
        <w:t xml:space="preserve"> </w:t>
      </w:r>
      <w:r w:rsidR="004940C0" w:rsidRPr="0019677F">
        <w:rPr>
          <w:szCs w:val="24"/>
        </w:rPr>
        <w:t xml:space="preserve">Note: disregard the need to measure any covariates.  </w:t>
      </w:r>
      <w:r w:rsidR="00260AD0" w:rsidRPr="0019677F">
        <w:rPr>
          <w:szCs w:val="24"/>
        </w:rPr>
        <w:t xml:space="preserve">Briefly explain your answer.  </w:t>
      </w:r>
      <w:r w:rsidR="00B56F53" w:rsidRPr="0019677F">
        <w:rPr>
          <w:szCs w:val="24"/>
        </w:rPr>
        <w:t xml:space="preserve">(1 </w:t>
      </w:r>
      <w:proofErr w:type="spellStart"/>
      <w:r w:rsidR="00B56F53" w:rsidRPr="0019677F">
        <w:rPr>
          <w:szCs w:val="24"/>
        </w:rPr>
        <w:t>pt</w:t>
      </w:r>
      <w:proofErr w:type="spellEnd"/>
      <w:r w:rsidR="00B56F53" w:rsidRPr="0019677F">
        <w:rPr>
          <w:szCs w:val="24"/>
        </w:rPr>
        <w:t>)</w:t>
      </w:r>
      <w:r w:rsidR="00392ADC" w:rsidRPr="0019677F">
        <w:rPr>
          <w:szCs w:val="24"/>
        </w:rPr>
        <w:t xml:space="preserve"> </w:t>
      </w:r>
    </w:p>
    <w:p w14:paraId="78C18EE5" w14:textId="77777777" w:rsidR="005A1549" w:rsidRPr="0019677F" w:rsidRDefault="005A1549" w:rsidP="00934F5E">
      <w:pPr>
        <w:tabs>
          <w:tab w:val="left" w:pos="360"/>
        </w:tabs>
        <w:rPr>
          <w:szCs w:val="24"/>
        </w:rPr>
      </w:pPr>
    </w:p>
    <w:p w14:paraId="2D87C03C" w14:textId="77777777" w:rsidR="005811A2" w:rsidRPr="0019677F" w:rsidRDefault="005811A2" w:rsidP="002B1651">
      <w:pPr>
        <w:tabs>
          <w:tab w:val="left" w:pos="360"/>
        </w:tabs>
        <w:ind w:left="360"/>
        <w:rPr>
          <w:szCs w:val="24"/>
        </w:rPr>
      </w:pPr>
    </w:p>
    <w:p w14:paraId="10475A6B" w14:textId="79679768" w:rsidR="005811A2" w:rsidRDefault="00E85FBC" w:rsidP="00913B79">
      <w:pPr>
        <w:tabs>
          <w:tab w:val="left" w:pos="360"/>
        </w:tabs>
        <w:ind w:left="360" w:hanging="360"/>
        <w:rPr>
          <w:szCs w:val="24"/>
        </w:rPr>
      </w:pPr>
      <w:r w:rsidRPr="0019677F">
        <w:rPr>
          <w:szCs w:val="24"/>
        </w:rPr>
        <w:t xml:space="preserve">(f)  </w:t>
      </w:r>
      <w:r w:rsidR="005811A2" w:rsidRPr="0019677F">
        <w:rPr>
          <w:szCs w:val="24"/>
        </w:rPr>
        <w:t>Draw and label the hierarchy of populations for this research question. (1</w:t>
      </w:r>
      <w:r w:rsidR="00A60FFF">
        <w:rPr>
          <w:szCs w:val="24"/>
        </w:rPr>
        <w:t xml:space="preserve"> </w:t>
      </w:r>
      <w:proofErr w:type="spellStart"/>
      <w:r w:rsidR="00A60FFF">
        <w:rPr>
          <w:szCs w:val="24"/>
        </w:rPr>
        <w:t>pt</w:t>
      </w:r>
      <w:proofErr w:type="spellEnd"/>
      <w:r w:rsidR="005811A2" w:rsidRPr="0019677F">
        <w:rPr>
          <w:szCs w:val="24"/>
        </w:rPr>
        <w:t>)</w:t>
      </w:r>
    </w:p>
    <w:p w14:paraId="16286EF7" w14:textId="7CFF42FB" w:rsidR="00EF2D16" w:rsidRDefault="00EF2D16">
      <w:pPr>
        <w:rPr>
          <w:szCs w:val="24"/>
        </w:rPr>
      </w:pPr>
      <w:r>
        <w:rPr>
          <w:szCs w:val="24"/>
        </w:rPr>
        <w:br w:type="page"/>
      </w:r>
    </w:p>
    <w:p w14:paraId="259A480C" w14:textId="77777777" w:rsidR="008E1486" w:rsidRPr="0019677F" w:rsidRDefault="008E1486" w:rsidP="00366300">
      <w:pPr>
        <w:numPr>
          <w:ilvl w:val="0"/>
          <w:numId w:val="22"/>
        </w:numPr>
        <w:tabs>
          <w:tab w:val="clear" w:pos="720"/>
          <w:tab w:val="num" w:pos="360"/>
        </w:tabs>
        <w:ind w:left="360"/>
        <w:rPr>
          <w:szCs w:val="24"/>
        </w:rPr>
      </w:pPr>
      <w:r w:rsidRPr="0019677F">
        <w:rPr>
          <w:szCs w:val="24"/>
        </w:rPr>
        <w:lastRenderedPageBreak/>
        <w:t xml:space="preserve">You want to study the hypothesis that exposure to </w:t>
      </w:r>
      <w:r w:rsidR="00271829" w:rsidRPr="0019677F">
        <w:rPr>
          <w:szCs w:val="24"/>
        </w:rPr>
        <w:t xml:space="preserve">very </w:t>
      </w:r>
      <w:proofErr w:type="gramStart"/>
      <w:r w:rsidR="00271829" w:rsidRPr="0019677F">
        <w:rPr>
          <w:szCs w:val="24"/>
        </w:rPr>
        <w:t xml:space="preserve">small </w:t>
      </w:r>
      <w:r w:rsidRPr="0019677F">
        <w:rPr>
          <w:szCs w:val="24"/>
        </w:rPr>
        <w:t>degraded</w:t>
      </w:r>
      <w:proofErr w:type="gramEnd"/>
      <w:r w:rsidRPr="0019677F">
        <w:rPr>
          <w:szCs w:val="24"/>
        </w:rPr>
        <w:t xml:space="preserve"> particles from motor vehicle tires that become airborne may be a cause of asthma.  You propose to perform a case-control study comparing residents of the Sunset </w:t>
      </w:r>
      <w:r w:rsidR="00601E71" w:rsidRPr="0019677F">
        <w:rPr>
          <w:szCs w:val="24"/>
        </w:rPr>
        <w:t>area</w:t>
      </w:r>
      <w:r w:rsidRPr="0019677F">
        <w:rPr>
          <w:szCs w:val="24"/>
        </w:rPr>
        <w:t xml:space="preserve"> </w:t>
      </w:r>
      <w:r w:rsidR="007D7415" w:rsidRPr="0019677F">
        <w:rPr>
          <w:szCs w:val="24"/>
        </w:rPr>
        <w:t xml:space="preserve">(a neighborhood </w:t>
      </w:r>
      <w:r w:rsidRPr="0019677F">
        <w:rPr>
          <w:szCs w:val="24"/>
        </w:rPr>
        <w:t xml:space="preserve">in </w:t>
      </w:r>
      <w:r w:rsidR="004940C0" w:rsidRPr="0019677F">
        <w:rPr>
          <w:szCs w:val="24"/>
        </w:rPr>
        <w:t xml:space="preserve">the city of </w:t>
      </w:r>
      <w:r w:rsidRPr="0019677F">
        <w:rPr>
          <w:szCs w:val="24"/>
        </w:rPr>
        <w:t>San Francisco</w:t>
      </w:r>
      <w:r w:rsidR="007D7415" w:rsidRPr="0019677F">
        <w:rPr>
          <w:szCs w:val="24"/>
        </w:rPr>
        <w:t>)</w:t>
      </w:r>
      <w:r w:rsidRPr="0019677F">
        <w:rPr>
          <w:szCs w:val="24"/>
        </w:rPr>
        <w:t xml:space="preserve"> with newly diagnosed asthma to Sunset </w:t>
      </w:r>
      <w:r w:rsidR="00601E71" w:rsidRPr="0019677F">
        <w:rPr>
          <w:szCs w:val="24"/>
        </w:rPr>
        <w:t>area</w:t>
      </w:r>
      <w:r w:rsidRPr="0019677F">
        <w:rPr>
          <w:szCs w:val="24"/>
        </w:rPr>
        <w:t xml:space="preserve"> controls (</w:t>
      </w:r>
      <w:r w:rsidR="00D14D54" w:rsidRPr="0019677F">
        <w:rPr>
          <w:szCs w:val="24"/>
        </w:rPr>
        <w:t xml:space="preserve">those </w:t>
      </w:r>
      <w:r w:rsidRPr="0019677F">
        <w:rPr>
          <w:szCs w:val="24"/>
        </w:rPr>
        <w:t xml:space="preserve">who </w:t>
      </w:r>
      <w:r w:rsidR="00D14D54" w:rsidRPr="0019677F">
        <w:rPr>
          <w:szCs w:val="24"/>
        </w:rPr>
        <w:t>are at risk for developing asthma</w:t>
      </w:r>
      <w:r w:rsidRPr="0019677F">
        <w:rPr>
          <w:szCs w:val="24"/>
        </w:rPr>
        <w:t xml:space="preserve">) and ask about exposure to automobile traffic.  (Subject matter note:  No special knowledge regarding the Sunset </w:t>
      </w:r>
      <w:r w:rsidR="00601E71" w:rsidRPr="0019677F">
        <w:rPr>
          <w:szCs w:val="24"/>
        </w:rPr>
        <w:t>area</w:t>
      </w:r>
      <w:r w:rsidRPr="0019677F">
        <w:rPr>
          <w:szCs w:val="24"/>
        </w:rPr>
        <w:t xml:space="preserve"> is needed to answer this question.  It is simply used to depict a small finite geogra</w:t>
      </w:r>
      <w:r w:rsidR="0090213D" w:rsidRPr="0019677F">
        <w:rPr>
          <w:szCs w:val="24"/>
        </w:rPr>
        <w:t>phical segment of San Francisco, which itself is a small area ~ 47 square miles</w:t>
      </w:r>
      <w:r w:rsidRPr="0019677F">
        <w:rPr>
          <w:szCs w:val="24"/>
        </w:rPr>
        <w:t>)</w:t>
      </w:r>
      <w:r w:rsidR="002B1651" w:rsidRPr="0019677F">
        <w:rPr>
          <w:szCs w:val="24"/>
        </w:rPr>
        <w:t>.</w:t>
      </w:r>
      <w:r w:rsidRPr="0019677F">
        <w:rPr>
          <w:szCs w:val="24"/>
        </w:rPr>
        <w:t xml:space="preserve">  </w:t>
      </w:r>
    </w:p>
    <w:p w14:paraId="2ACACA61" w14:textId="77777777" w:rsidR="008E1486" w:rsidRPr="0019677F" w:rsidRDefault="008E1486" w:rsidP="00366300">
      <w:pPr>
        <w:tabs>
          <w:tab w:val="num" w:pos="360"/>
        </w:tabs>
        <w:ind w:left="360" w:hanging="360"/>
        <w:rPr>
          <w:szCs w:val="24"/>
        </w:rPr>
      </w:pPr>
    </w:p>
    <w:p w14:paraId="40C2B2CC" w14:textId="77777777" w:rsidR="008E1486" w:rsidRPr="0019677F" w:rsidRDefault="008E1486" w:rsidP="00366300">
      <w:pPr>
        <w:numPr>
          <w:ilvl w:val="0"/>
          <w:numId w:val="17"/>
        </w:numPr>
        <w:tabs>
          <w:tab w:val="clear" w:pos="576"/>
          <w:tab w:val="num" w:pos="360"/>
        </w:tabs>
        <w:ind w:left="360" w:hanging="360"/>
        <w:rPr>
          <w:szCs w:val="24"/>
        </w:rPr>
      </w:pPr>
      <w:r w:rsidRPr="0019677F">
        <w:rPr>
          <w:szCs w:val="24"/>
        </w:rPr>
        <w:t>Your mentor sees a serious problem with the exposure measurement in this study design.  What might the problem be?  (2 pts)</w:t>
      </w:r>
    </w:p>
    <w:p w14:paraId="0852017F" w14:textId="77777777" w:rsidR="008E1486" w:rsidRPr="0019677F" w:rsidRDefault="008E1486" w:rsidP="00366300">
      <w:pPr>
        <w:tabs>
          <w:tab w:val="num" w:pos="360"/>
        </w:tabs>
        <w:ind w:left="360" w:hanging="360"/>
        <w:rPr>
          <w:szCs w:val="24"/>
        </w:rPr>
      </w:pPr>
    </w:p>
    <w:p w14:paraId="7EB24383" w14:textId="77777777" w:rsidR="008E1486" w:rsidRPr="0019677F" w:rsidRDefault="008E1486" w:rsidP="00366300">
      <w:pPr>
        <w:tabs>
          <w:tab w:val="num" w:pos="360"/>
        </w:tabs>
        <w:ind w:left="360" w:hanging="360"/>
        <w:rPr>
          <w:szCs w:val="24"/>
        </w:rPr>
      </w:pPr>
      <w:r w:rsidRPr="0019677F">
        <w:rPr>
          <w:szCs w:val="24"/>
        </w:rPr>
        <w:tab/>
      </w:r>
    </w:p>
    <w:p w14:paraId="17D4F9FE" w14:textId="77777777" w:rsidR="008E1486" w:rsidRPr="0019677F" w:rsidRDefault="008E1486" w:rsidP="00366300">
      <w:pPr>
        <w:numPr>
          <w:ilvl w:val="0"/>
          <w:numId w:val="17"/>
        </w:numPr>
        <w:tabs>
          <w:tab w:val="clear" w:pos="576"/>
          <w:tab w:val="num" w:pos="360"/>
        </w:tabs>
        <w:ind w:left="360" w:hanging="360"/>
        <w:rPr>
          <w:szCs w:val="24"/>
        </w:rPr>
      </w:pPr>
      <w:r w:rsidRPr="0019677F">
        <w:rPr>
          <w:szCs w:val="24"/>
        </w:rPr>
        <w:t xml:space="preserve">Your mentor suggests instead to think more broadly and to conduct an ecologic </w:t>
      </w:r>
      <w:r w:rsidR="00D14D54" w:rsidRPr="0019677F">
        <w:rPr>
          <w:szCs w:val="24"/>
        </w:rPr>
        <w:t xml:space="preserve">study </w:t>
      </w:r>
      <w:r w:rsidRPr="0019677F">
        <w:rPr>
          <w:szCs w:val="24"/>
        </w:rPr>
        <w:t xml:space="preserve">design.  You need not confine yourself to the Sunset </w:t>
      </w:r>
      <w:r w:rsidR="00601E71" w:rsidRPr="0019677F">
        <w:rPr>
          <w:szCs w:val="24"/>
        </w:rPr>
        <w:t>area</w:t>
      </w:r>
      <w:r w:rsidRPr="0019677F">
        <w:rPr>
          <w:szCs w:val="24"/>
        </w:rPr>
        <w:t>.  Describe how you might design such a study.  What characteristics make it an ecologic study?  (2 pts)</w:t>
      </w:r>
    </w:p>
    <w:p w14:paraId="6087536C" w14:textId="77777777" w:rsidR="008E1486" w:rsidRPr="0019677F" w:rsidRDefault="008E1486" w:rsidP="00366300">
      <w:pPr>
        <w:tabs>
          <w:tab w:val="num" w:pos="360"/>
        </w:tabs>
        <w:ind w:left="360" w:hanging="360"/>
        <w:rPr>
          <w:szCs w:val="24"/>
        </w:rPr>
      </w:pPr>
    </w:p>
    <w:p w14:paraId="66111CB3" w14:textId="77777777" w:rsidR="008E1486" w:rsidRPr="0019677F" w:rsidRDefault="008E1486" w:rsidP="00366300">
      <w:pPr>
        <w:tabs>
          <w:tab w:val="num" w:pos="360"/>
        </w:tabs>
        <w:ind w:left="360" w:hanging="360"/>
        <w:rPr>
          <w:szCs w:val="24"/>
        </w:rPr>
      </w:pPr>
    </w:p>
    <w:p w14:paraId="3986DF89" w14:textId="77777777" w:rsidR="008E1486" w:rsidRPr="0019677F" w:rsidRDefault="008E1486">
      <w:pPr>
        <w:rPr>
          <w:szCs w:val="24"/>
        </w:rPr>
      </w:pPr>
      <w:r w:rsidRPr="0019677F">
        <w:rPr>
          <w:szCs w:val="24"/>
        </w:rPr>
        <w:br w:type="page"/>
      </w:r>
    </w:p>
    <w:p w14:paraId="063A62D0" w14:textId="1DCFB211" w:rsidR="00CA12C3" w:rsidRPr="0019677F" w:rsidRDefault="001E23B1" w:rsidP="00366300">
      <w:pPr>
        <w:tabs>
          <w:tab w:val="num" w:pos="360"/>
        </w:tabs>
        <w:ind w:left="360" w:hanging="360"/>
        <w:rPr>
          <w:szCs w:val="24"/>
        </w:rPr>
      </w:pPr>
      <w:r>
        <w:rPr>
          <w:szCs w:val="24"/>
        </w:rPr>
        <w:lastRenderedPageBreak/>
        <w:t>5</w:t>
      </w:r>
      <w:r w:rsidR="008E1486" w:rsidRPr="0019677F">
        <w:rPr>
          <w:szCs w:val="24"/>
        </w:rPr>
        <w:t>.</w:t>
      </w:r>
      <w:r w:rsidR="008E1486" w:rsidRPr="0019677F">
        <w:rPr>
          <w:szCs w:val="24"/>
        </w:rPr>
        <w:tab/>
        <w:t>You have developed an enzyme-linked immunoassay (EIA) to detect autoantibodies to amyloid-</w:t>
      </w:r>
      <w:r w:rsidR="008E1486" w:rsidRPr="0019677F">
        <w:rPr>
          <w:szCs w:val="24"/>
        </w:rPr>
        <w:sym w:font="Symbol" w:char="F062"/>
      </w:r>
      <w:r w:rsidR="008E1486" w:rsidRPr="0019677F">
        <w:rPr>
          <w:szCs w:val="24"/>
        </w:rPr>
        <w:t xml:space="preserve"> </w:t>
      </w:r>
      <w:r w:rsidR="00C65DA4" w:rsidRPr="0019677F">
        <w:rPr>
          <w:szCs w:val="24"/>
        </w:rPr>
        <w:t xml:space="preserve">in plasma </w:t>
      </w:r>
      <w:r w:rsidR="008E1486" w:rsidRPr="0019677F">
        <w:rPr>
          <w:szCs w:val="24"/>
        </w:rPr>
        <w:t xml:space="preserve">and wish to </w:t>
      </w:r>
      <w:r w:rsidR="00341D40" w:rsidRPr="0019677F">
        <w:rPr>
          <w:szCs w:val="24"/>
        </w:rPr>
        <w:t xml:space="preserve">conduct </w:t>
      </w:r>
      <w:r w:rsidR="008E1486" w:rsidRPr="0019677F">
        <w:rPr>
          <w:szCs w:val="24"/>
        </w:rPr>
        <w:t xml:space="preserve">a study to determine if the presence of these autoantibodies predicts </w:t>
      </w:r>
      <w:r w:rsidR="00C65DA4" w:rsidRPr="0019677F">
        <w:rPr>
          <w:szCs w:val="24"/>
        </w:rPr>
        <w:t xml:space="preserve">subsequent </w:t>
      </w:r>
      <w:r w:rsidR="008E1486" w:rsidRPr="0019677F">
        <w:rPr>
          <w:szCs w:val="24"/>
        </w:rPr>
        <w:t xml:space="preserve">development of Alzheimer’s disease (AD).  A cohort of 2,126 persons 65 years and older </w:t>
      </w:r>
      <w:r w:rsidR="00341D40" w:rsidRPr="0019677F">
        <w:rPr>
          <w:szCs w:val="24"/>
        </w:rPr>
        <w:t>was</w:t>
      </w:r>
      <w:r w:rsidR="008E1486" w:rsidRPr="0019677F">
        <w:rPr>
          <w:szCs w:val="24"/>
        </w:rPr>
        <w:t xml:space="preserve"> followed prospectively from </w:t>
      </w:r>
      <w:r w:rsidR="002D08E2" w:rsidRPr="0019677F">
        <w:rPr>
          <w:szCs w:val="24"/>
        </w:rPr>
        <w:t>20</w:t>
      </w:r>
      <w:r w:rsidR="00341D40" w:rsidRPr="0019677F">
        <w:rPr>
          <w:szCs w:val="24"/>
        </w:rPr>
        <w:t>10</w:t>
      </w:r>
      <w:r w:rsidR="008E1486" w:rsidRPr="0019677F">
        <w:rPr>
          <w:szCs w:val="24"/>
        </w:rPr>
        <w:t xml:space="preserve"> to 20</w:t>
      </w:r>
      <w:r w:rsidR="002D08E2" w:rsidRPr="0019677F">
        <w:rPr>
          <w:szCs w:val="24"/>
        </w:rPr>
        <w:t>1</w:t>
      </w:r>
      <w:r w:rsidR="00341D40" w:rsidRPr="0019677F">
        <w:rPr>
          <w:szCs w:val="24"/>
        </w:rPr>
        <w:t>9</w:t>
      </w:r>
      <w:r w:rsidR="008E1486" w:rsidRPr="0019677F">
        <w:rPr>
          <w:szCs w:val="24"/>
        </w:rPr>
        <w:t xml:space="preserve">, and AD cases </w:t>
      </w:r>
      <w:r w:rsidR="00341D40" w:rsidRPr="0019677F">
        <w:rPr>
          <w:szCs w:val="24"/>
        </w:rPr>
        <w:t>were</w:t>
      </w:r>
      <w:r w:rsidR="008E1486" w:rsidRPr="0019677F">
        <w:rPr>
          <w:szCs w:val="24"/>
        </w:rPr>
        <w:t xml:space="preserve"> ascertained during annual follow-up clinical </w:t>
      </w:r>
      <w:r w:rsidR="00C516CD" w:rsidRPr="0019677F">
        <w:rPr>
          <w:szCs w:val="24"/>
        </w:rPr>
        <w:t xml:space="preserve">neuropsychological </w:t>
      </w:r>
      <w:r w:rsidR="008E1486" w:rsidRPr="0019677F">
        <w:rPr>
          <w:szCs w:val="24"/>
        </w:rPr>
        <w:t xml:space="preserve">examinations.  Blood samples were stored at each visit.  38 individuals were judged to have AD at the baseline enrollment clinical exam.  The </w:t>
      </w:r>
      <w:r w:rsidR="0090213D" w:rsidRPr="0019677F">
        <w:rPr>
          <w:szCs w:val="24"/>
        </w:rPr>
        <w:t xml:space="preserve">cumulative </w:t>
      </w:r>
      <w:r w:rsidR="008E1486" w:rsidRPr="0019677F">
        <w:rPr>
          <w:szCs w:val="24"/>
        </w:rPr>
        <w:t xml:space="preserve">incidence of AD diagnosis </w:t>
      </w:r>
      <w:r w:rsidR="00A97E89" w:rsidRPr="0019677F">
        <w:rPr>
          <w:szCs w:val="24"/>
        </w:rPr>
        <w:t>was</w:t>
      </w:r>
      <w:r w:rsidR="008E1486" w:rsidRPr="0019677F">
        <w:rPr>
          <w:szCs w:val="24"/>
        </w:rPr>
        <w:t xml:space="preserve"> 7.5% over 9 years; the all-cause mortality incidence </w:t>
      </w:r>
      <w:r w:rsidR="00B42416" w:rsidRPr="0019677F">
        <w:rPr>
          <w:szCs w:val="24"/>
        </w:rPr>
        <w:t xml:space="preserve">rate </w:t>
      </w:r>
      <w:r w:rsidR="00A97E89" w:rsidRPr="0019677F">
        <w:rPr>
          <w:szCs w:val="24"/>
        </w:rPr>
        <w:t xml:space="preserve">was </w:t>
      </w:r>
      <w:r w:rsidR="008E1486" w:rsidRPr="0019677F">
        <w:rPr>
          <w:szCs w:val="24"/>
        </w:rPr>
        <w:t xml:space="preserve">8.1 per 100 person-years and the overall loss to follow-up </w:t>
      </w:r>
      <w:r w:rsidR="00F77432" w:rsidRPr="0019677F">
        <w:rPr>
          <w:szCs w:val="24"/>
        </w:rPr>
        <w:t>(</w:t>
      </w:r>
      <w:r w:rsidR="008E1486" w:rsidRPr="0019677F">
        <w:rPr>
          <w:szCs w:val="24"/>
        </w:rPr>
        <w:t xml:space="preserve">from refusals </w:t>
      </w:r>
      <w:r w:rsidR="00F77432" w:rsidRPr="0019677F">
        <w:rPr>
          <w:szCs w:val="24"/>
        </w:rPr>
        <w:t xml:space="preserve">or inability to contact the participant) </w:t>
      </w:r>
      <w:r w:rsidR="00A97E89" w:rsidRPr="0019677F">
        <w:rPr>
          <w:szCs w:val="24"/>
        </w:rPr>
        <w:t xml:space="preserve">was </w:t>
      </w:r>
      <w:r w:rsidR="008E1486" w:rsidRPr="0019677F">
        <w:rPr>
          <w:szCs w:val="24"/>
        </w:rPr>
        <w:t xml:space="preserve">10% at 9 years.  </w:t>
      </w:r>
    </w:p>
    <w:p w14:paraId="08ED8974" w14:textId="77777777" w:rsidR="00CA12C3" w:rsidRPr="0019677F" w:rsidRDefault="00CA12C3" w:rsidP="00366300">
      <w:pPr>
        <w:tabs>
          <w:tab w:val="num" w:pos="360"/>
        </w:tabs>
        <w:ind w:left="360" w:hanging="360"/>
        <w:rPr>
          <w:szCs w:val="24"/>
        </w:rPr>
      </w:pPr>
    </w:p>
    <w:p w14:paraId="1BBEC9FC" w14:textId="32691172" w:rsidR="008E1486" w:rsidRPr="0019677F" w:rsidRDefault="00CA12C3" w:rsidP="00366300">
      <w:pPr>
        <w:tabs>
          <w:tab w:val="num" w:pos="360"/>
        </w:tabs>
        <w:ind w:left="360" w:hanging="360"/>
        <w:rPr>
          <w:szCs w:val="24"/>
        </w:rPr>
      </w:pPr>
      <w:r w:rsidRPr="0019677F">
        <w:rPr>
          <w:szCs w:val="24"/>
        </w:rPr>
        <w:t>(a)</w:t>
      </w:r>
      <w:r w:rsidRPr="0019677F">
        <w:rPr>
          <w:szCs w:val="24"/>
        </w:rPr>
        <w:tab/>
      </w:r>
      <w:r w:rsidR="008E1486" w:rsidRPr="0019677F">
        <w:rPr>
          <w:szCs w:val="24"/>
        </w:rPr>
        <w:t xml:space="preserve">Assuming you </w:t>
      </w:r>
      <w:proofErr w:type="gramStart"/>
      <w:r w:rsidR="008E1486" w:rsidRPr="0019677F">
        <w:rPr>
          <w:szCs w:val="24"/>
        </w:rPr>
        <w:t>have to</w:t>
      </w:r>
      <w:proofErr w:type="gramEnd"/>
      <w:r w:rsidR="008E1486" w:rsidRPr="0019677F">
        <w:rPr>
          <w:szCs w:val="24"/>
        </w:rPr>
        <w:t xml:space="preserve"> conserve money and resources, describe the most efficient study design to address your research question.  </w:t>
      </w:r>
      <w:r w:rsidR="00CD1263" w:rsidRPr="0019677F">
        <w:rPr>
          <w:szCs w:val="24"/>
        </w:rPr>
        <w:t xml:space="preserve">Also assume that we do not know how the </w:t>
      </w:r>
      <w:r w:rsidR="00D64D20" w:rsidRPr="0019677F">
        <w:rPr>
          <w:szCs w:val="24"/>
        </w:rPr>
        <w:t>levels of autoantibodies to amyloid-</w:t>
      </w:r>
      <w:r w:rsidR="00D64D20" w:rsidRPr="0019677F">
        <w:rPr>
          <w:szCs w:val="24"/>
        </w:rPr>
        <w:sym w:font="Symbol" w:char="F062"/>
      </w:r>
      <w:r w:rsidR="00D64D20" w:rsidRPr="0019677F">
        <w:rPr>
          <w:szCs w:val="24"/>
        </w:rPr>
        <w:t xml:space="preserve"> in blood vary over time </w:t>
      </w:r>
      <w:proofErr w:type="gramStart"/>
      <w:r w:rsidR="00D64D20" w:rsidRPr="0019677F">
        <w:rPr>
          <w:szCs w:val="24"/>
        </w:rPr>
        <w:t>in a given</w:t>
      </w:r>
      <w:proofErr w:type="gramEnd"/>
      <w:r w:rsidR="00D64D20" w:rsidRPr="0019677F">
        <w:rPr>
          <w:szCs w:val="24"/>
        </w:rPr>
        <w:t xml:space="preserve"> individual, if at all. </w:t>
      </w:r>
      <w:r w:rsidR="00CD1263" w:rsidRPr="0019677F">
        <w:rPr>
          <w:szCs w:val="24"/>
        </w:rPr>
        <w:t xml:space="preserve"> </w:t>
      </w:r>
      <w:r w:rsidR="008E1486" w:rsidRPr="0019677F">
        <w:rPr>
          <w:szCs w:val="24"/>
        </w:rPr>
        <w:t xml:space="preserve">Please give details </w:t>
      </w:r>
      <w:r w:rsidR="00325D5C" w:rsidRPr="0019677F">
        <w:rPr>
          <w:szCs w:val="24"/>
        </w:rPr>
        <w:t>and rationale for your</w:t>
      </w:r>
      <w:r w:rsidR="008E1486" w:rsidRPr="0019677F">
        <w:rPr>
          <w:szCs w:val="24"/>
        </w:rPr>
        <w:t xml:space="preserve"> sampling (who</w:t>
      </w:r>
      <w:r w:rsidR="00B42416" w:rsidRPr="0019677F">
        <w:rPr>
          <w:szCs w:val="24"/>
        </w:rPr>
        <w:t>m</w:t>
      </w:r>
      <w:r w:rsidR="008E1486" w:rsidRPr="0019677F">
        <w:rPr>
          <w:szCs w:val="24"/>
        </w:rPr>
        <w:t xml:space="preserve"> will you study?) and timing of the EIA measurements (which time points will you study?).  (</w:t>
      </w:r>
      <w:r w:rsidRPr="0019677F">
        <w:rPr>
          <w:szCs w:val="24"/>
        </w:rPr>
        <w:t>2</w:t>
      </w:r>
      <w:r w:rsidR="008E1486" w:rsidRPr="0019677F">
        <w:rPr>
          <w:szCs w:val="24"/>
        </w:rPr>
        <w:t xml:space="preserve"> pts)</w:t>
      </w:r>
    </w:p>
    <w:p w14:paraId="37BF63AD" w14:textId="097F1EEF" w:rsidR="00CA12C3" w:rsidRDefault="00CA12C3" w:rsidP="00751C62">
      <w:pPr>
        <w:tabs>
          <w:tab w:val="num" w:pos="360"/>
        </w:tabs>
        <w:ind w:left="360" w:hanging="360"/>
        <w:rPr>
          <w:szCs w:val="24"/>
        </w:rPr>
      </w:pPr>
    </w:p>
    <w:p w14:paraId="6CD26D98" w14:textId="77777777" w:rsidR="00EF2D16" w:rsidRPr="0019677F" w:rsidRDefault="00EF2D16" w:rsidP="00751C62">
      <w:pPr>
        <w:tabs>
          <w:tab w:val="num" w:pos="360"/>
        </w:tabs>
        <w:ind w:left="360" w:hanging="360"/>
        <w:rPr>
          <w:szCs w:val="24"/>
        </w:rPr>
      </w:pPr>
    </w:p>
    <w:p w14:paraId="445FA346" w14:textId="77777777" w:rsidR="00CA12C3" w:rsidRPr="0019677F" w:rsidRDefault="00CA12C3" w:rsidP="00751C62">
      <w:pPr>
        <w:tabs>
          <w:tab w:val="num" w:pos="360"/>
        </w:tabs>
        <w:ind w:left="360" w:hanging="360"/>
        <w:rPr>
          <w:szCs w:val="24"/>
        </w:rPr>
      </w:pPr>
      <w:r w:rsidRPr="0019677F">
        <w:rPr>
          <w:szCs w:val="24"/>
        </w:rPr>
        <w:t>(b)</w:t>
      </w:r>
      <w:r w:rsidRPr="0019677F">
        <w:rPr>
          <w:szCs w:val="24"/>
        </w:rPr>
        <w:tab/>
        <w:t xml:space="preserve">How will you handle the 38 persons with AD at study entry?  (1 </w:t>
      </w:r>
      <w:proofErr w:type="spellStart"/>
      <w:r w:rsidRPr="0019677F">
        <w:rPr>
          <w:szCs w:val="24"/>
        </w:rPr>
        <w:t>pt</w:t>
      </w:r>
      <w:proofErr w:type="spellEnd"/>
      <w:r w:rsidRPr="0019677F">
        <w:rPr>
          <w:szCs w:val="24"/>
        </w:rPr>
        <w:t>)</w:t>
      </w:r>
    </w:p>
    <w:p w14:paraId="2407983C" w14:textId="77777777" w:rsidR="008E1486" w:rsidRPr="0019677F" w:rsidRDefault="008E1486" w:rsidP="00366300">
      <w:pPr>
        <w:tabs>
          <w:tab w:val="num" w:pos="360"/>
        </w:tabs>
        <w:ind w:left="360" w:hanging="360"/>
        <w:rPr>
          <w:szCs w:val="24"/>
        </w:rPr>
      </w:pPr>
    </w:p>
    <w:p w14:paraId="52680D89" w14:textId="5FC357F4" w:rsidR="008E1486" w:rsidRPr="0019677F" w:rsidRDefault="008E1486" w:rsidP="00366300">
      <w:pPr>
        <w:tabs>
          <w:tab w:val="num" w:pos="360"/>
        </w:tabs>
        <w:ind w:left="360" w:hanging="360"/>
        <w:rPr>
          <w:szCs w:val="24"/>
        </w:rPr>
      </w:pPr>
      <w:r w:rsidRPr="0019677F">
        <w:rPr>
          <w:szCs w:val="24"/>
        </w:rPr>
        <w:t xml:space="preserve"> </w:t>
      </w:r>
      <w:r w:rsidR="00CA12C3" w:rsidRPr="0019677F">
        <w:rPr>
          <w:szCs w:val="24"/>
        </w:rPr>
        <w:tab/>
      </w:r>
    </w:p>
    <w:p w14:paraId="7CDC3581" w14:textId="3EFC838C" w:rsidR="008E1486" w:rsidRPr="0019677F" w:rsidRDefault="008E1486" w:rsidP="00366300">
      <w:pPr>
        <w:tabs>
          <w:tab w:val="num" w:pos="360"/>
        </w:tabs>
        <w:ind w:left="360" w:hanging="360"/>
        <w:rPr>
          <w:szCs w:val="24"/>
        </w:rPr>
      </w:pPr>
      <w:r w:rsidRPr="0019677F">
        <w:rPr>
          <w:szCs w:val="24"/>
        </w:rPr>
        <w:br w:type="page"/>
      </w:r>
      <w:r w:rsidR="001E23B1">
        <w:rPr>
          <w:szCs w:val="24"/>
        </w:rPr>
        <w:lastRenderedPageBreak/>
        <w:t>6</w:t>
      </w:r>
      <w:r w:rsidRPr="0019677F">
        <w:rPr>
          <w:szCs w:val="24"/>
        </w:rPr>
        <w:t xml:space="preserve">.  </w:t>
      </w:r>
      <w:r w:rsidRPr="0019677F">
        <w:rPr>
          <w:szCs w:val="24"/>
        </w:rPr>
        <w:tab/>
        <w:t xml:space="preserve">The effect of estrogen replacement therapy on the risk of </w:t>
      </w:r>
      <w:r w:rsidR="00F77432" w:rsidRPr="0019677F">
        <w:rPr>
          <w:szCs w:val="24"/>
        </w:rPr>
        <w:t xml:space="preserve">severe </w:t>
      </w:r>
      <w:r w:rsidRPr="0019677F">
        <w:rPr>
          <w:szCs w:val="24"/>
        </w:rPr>
        <w:t>hip arthritis in women was investigated in a case-control study conducted at four separate and unrelated hospitals in Connecticut</w:t>
      </w:r>
      <w:r w:rsidR="00090F22" w:rsidRPr="0019677F">
        <w:rPr>
          <w:szCs w:val="24"/>
        </w:rPr>
        <w:t xml:space="preserve"> (a state within the U.S.)</w:t>
      </w:r>
      <w:r w:rsidRPr="0019677F">
        <w:rPr>
          <w:szCs w:val="24"/>
        </w:rPr>
        <w:t xml:space="preserve">.  The cases were all women aged 45-74 years who, during the study period, were admitted to these hospitals for </w:t>
      </w:r>
      <w:r w:rsidR="00090F22" w:rsidRPr="0019677F">
        <w:rPr>
          <w:szCs w:val="24"/>
        </w:rPr>
        <w:t xml:space="preserve">elective </w:t>
      </w:r>
      <w:r w:rsidRPr="0019677F">
        <w:rPr>
          <w:szCs w:val="24"/>
        </w:rPr>
        <w:t xml:space="preserve">hip replacement surgery to treat </w:t>
      </w:r>
      <w:r w:rsidR="00484EAD" w:rsidRPr="0019677F">
        <w:rPr>
          <w:szCs w:val="24"/>
        </w:rPr>
        <w:t xml:space="preserve">severe </w:t>
      </w:r>
      <w:r w:rsidRPr="0019677F">
        <w:rPr>
          <w:szCs w:val="24"/>
        </w:rPr>
        <w:t xml:space="preserve">hip arthritis.  The controls were women in the same age range who, during the study period, were admitted because of motor vehicle trauma to the inpatient surgical services of the same hospitals as the cases. </w:t>
      </w:r>
      <w:r w:rsidR="00090F22" w:rsidRPr="0019677F">
        <w:rPr>
          <w:szCs w:val="24"/>
        </w:rPr>
        <w:t xml:space="preserve"> (Note: “elective” means that the patient may choose the best time for the procedure and implies that the patient has some choice as to where to have the procedure</w:t>
      </w:r>
      <w:r w:rsidR="006F39D4" w:rsidRPr="0019677F">
        <w:rPr>
          <w:szCs w:val="24"/>
        </w:rPr>
        <w:t xml:space="preserve"> performed</w:t>
      </w:r>
      <w:r w:rsidR="00090F22" w:rsidRPr="0019677F">
        <w:rPr>
          <w:szCs w:val="24"/>
        </w:rPr>
        <w:t>.)</w:t>
      </w:r>
    </w:p>
    <w:p w14:paraId="26FD95EB" w14:textId="77777777" w:rsidR="008E1486" w:rsidRPr="0019677F" w:rsidRDefault="008E1486" w:rsidP="00366300">
      <w:pPr>
        <w:tabs>
          <w:tab w:val="num" w:pos="360"/>
        </w:tabs>
        <w:ind w:left="360" w:hanging="360"/>
        <w:rPr>
          <w:szCs w:val="24"/>
        </w:rPr>
      </w:pPr>
    </w:p>
    <w:p w14:paraId="696D1C2E" w14:textId="77777777" w:rsidR="008E1486" w:rsidRPr="0019677F" w:rsidRDefault="008E1486" w:rsidP="00366300">
      <w:pPr>
        <w:numPr>
          <w:ilvl w:val="0"/>
          <w:numId w:val="19"/>
        </w:numPr>
        <w:tabs>
          <w:tab w:val="clear" w:pos="720"/>
          <w:tab w:val="num" w:pos="360"/>
        </w:tabs>
        <w:ind w:left="360"/>
        <w:rPr>
          <w:szCs w:val="24"/>
        </w:rPr>
      </w:pPr>
      <w:r w:rsidRPr="0019677F">
        <w:rPr>
          <w:szCs w:val="24"/>
        </w:rPr>
        <w:t xml:space="preserve">Is this </w:t>
      </w:r>
      <w:r w:rsidR="00090F22" w:rsidRPr="0019677F">
        <w:rPr>
          <w:szCs w:val="24"/>
        </w:rPr>
        <w:t>case-control study being conducted in the context of a</w:t>
      </w:r>
      <w:r w:rsidRPr="0019677F">
        <w:rPr>
          <w:szCs w:val="24"/>
        </w:rPr>
        <w:t xml:space="preserve"> primary or secondary study base?  If you believe this is a primary study base, define its specific characteristics</w:t>
      </w:r>
      <w:r w:rsidR="009F1EC8" w:rsidRPr="0019677F">
        <w:rPr>
          <w:szCs w:val="24"/>
        </w:rPr>
        <w:t xml:space="preserve"> (including whether it is fixed or dynamic)</w:t>
      </w:r>
      <w:r w:rsidRPr="0019677F">
        <w:rPr>
          <w:szCs w:val="24"/>
        </w:rPr>
        <w:t xml:space="preserve">.  If you believe this is a secondary study base, describe the hypothetical base as specifically as you can.  (1 </w:t>
      </w:r>
      <w:proofErr w:type="spellStart"/>
      <w:r w:rsidRPr="0019677F">
        <w:rPr>
          <w:szCs w:val="24"/>
        </w:rPr>
        <w:t>pt</w:t>
      </w:r>
      <w:proofErr w:type="spellEnd"/>
      <w:r w:rsidRPr="0019677F">
        <w:rPr>
          <w:szCs w:val="24"/>
        </w:rPr>
        <w:t>)</w:t>
      </w:r>
    </w:p>
    <w:p w14:paraId="19DEF950" w14:textId="77777777" w:rsidR="008E1486" w:rsidRPr="0019677F" w:rsidRDefault="008E1486" w:rsidP="00366300">
      <w:pPr>
        <w:tabs>
          <w:tab w:val="num" w:pos="360"/>
        </w:tabs>
        <w:ind w:left="360" w:hanging="360"/>
        <w:rPr>
          <w:szCs w:val="24"/>
        </w:rPr>
      </w:pPr>
    </w:p>
    <w:p w14:paraId="55674B0A" w14:textId="23EFFFC5" w:rsidR="008E1486" w:rsidRPr="0019677F" w:rsidRDefault="008E1486" w:rsidP="00366300">
      <w:pPr>
        <w:tabs>
          <w:tab w:val="num" w:pos="360"/>
        </w:tabs>
        <w:ind w:left="360" w:hanging="360"/>
        <w:rPr>
          <w:szCs w:val="24"/>
        </w:rPr>
      </w:pPr>
      <w:r w:rsidRPr="0019677F">
        <w:rPr>
          <w:szCs w:val="24"/>
        </w:rPr>
        <w:tab/>
      </w:r>
    </w:p>
    <w:p w14:paraId="76B6B04C" w14:textId="77777777" w:rsidR="008E1486" w:rsidRPr="0019677F" w:rsidRDefault="008E1486" w:rsidP="00366300">
      <w:pPr>
        <w:numPr>
          <w:ilvl w:val="0"/>
          <w:numId w:val="19"/>
        </w:numPr>
        <w:tabs>
          <w:tab w:val="clear" w:pos="720"/>
          <w:tab w:val="num" w:pos="360"/>
        </w:tabs>
        <w:ind w:left="360"/>
        <w:rPr>
          <w:szCs w:val="24"/>
        </w:rPr>
      </w:pPr>
      <w:r w:rsidRPr="0019677F">
        <w:rPr>
          <w:szCs w:val="24"/>
        </w:rPr>
        <w:t xml:space="preserve">Explain why you do or do not believe that the controls that were used </w:t>
      </w:r>
      <w:r w:rsidR="00E45175" w:rsidRPr="0019677F">
        <w:rPr>
          <w:szCs w:val="24"/>
        </w:rPr>
        <w:t xml:space="preserve">are a representative sample of the study base which gave rise to the </w:t>
      </w:r>
      <w:proofErr w:type="gramStart"/>
      <w:r w:rsidR="00E45175" w:rsidRPr="0019677F">
        <w:rPr>
          <w:szCs w:val="24"/>
        </w:rPr>
        <w:t>cases</w:t>
      </w:r>
      <w:r w:rsidRPr="0019677F">
        <w:rPr>
          <w:szCs w:val="24"/>
        </w:rPr>
        <w:t>;</w:t>
      </w:r>
      <w:proofErr w:type="gramEnd"/>
      <w:r w:rsidRPr="0019677F">
        <w:rPr>
          <w:szCs w:val="24"/>
        </w:rPr>
        <w:t xml:space="preserve"> i.e., do you believe that the control group is appropriate</w:t>
      </w:r>
      <w:r w:rsidR="00E45175" w:rsidRPr="0019677F">
        <w:rPr>
          <w:szCs w:val="24"/>
        </w:rPr>
        <w:t xml:space="preserve"> and will lead us to getting correct answers</w:t>
      </w:r>
      <w:r w:rsidRPr="0019677F">
        <w:rPr>
          <w:szCs w:val="24"/>
        </w:rPr>
        <w:t>?</w:t>
      </w:r>
      <w:r w:rsidR="00392ADC" w:rsidRPr="0019677F">
        <w:rPr>
          <w:szCs w:val="24"/>
        </w:rPr>
        <w:t xml:space="preserve"> </w:t>
      </w:r>
      <w:r w:rsidRPr="0019677F">
        <w:rPr>
          <w:szCs w:val="24"/>
        </w:rPr>
        <w:t xml:space="preserve"> (2 pts)</w:t>
      </w:r>
    </w:p>
    <w:p w14:paraId="59964281" w14:textId="4933EA94" w:rsidR="008E1486" w:rsidRDefault="008E1486" w:rsidP="00366300">
      <w:pPr>
        <w:tabs>
          <w:tab w:val="num" w:pos="360"/>
        </w:tabs>
        <w:ind w:left="360" w:hanging="360"/>
        <w:rPr>
          <w:szCs w:val="24"/>
        </w:rPr>
      </w:pPr>
    </w:p>
    <w:p w14:paraId="67BB0A94" w14:textId="77777777" w:rsidR="00EF2D16" w:rsidRPr="0019677F" w:rsidRDefault="00EF2D16" w:rsidP="00366300">
      <w:pPr>
        <w:tabs>
          <w:tab w:val="num" w:pos="360"/>
        </w:tabs>
        <w:ind w:left="360" w:hanging="360"/>
        <w:rPr>
          <w:szCs w:val="24"/>
        </w:rPr>
      </w:pPr>
    </w:p>
    <w:p w14:paraId="622AFFF9" w14:textId="77777777" w:rsidR="008E1486" w:rsidRPr="0019677F" w:rsidRDefault="008E1486" w:rsidP="00366300">
      <w:pPr>
        <w:numPr>
          <w:ilvl w:val="0"/>
          <w:numId w:val="19"/>
        </w:numPr>
        <w:tabs>
          <w:tab w:val="clear" w:pos="720"/>
          <w:tab w:val="num" w:pos="360"/>
        </w:tabs>
        <w:ind w:left="360"/>
        <w:rPr>
          <w:szCs w:val="24"/>
        </w:rPr>
      </w:pPr>
      <w:r w:rsidRPr="0019677F">
        <w:rPr>
          <w:szCs w:val="24"/>
        </w:rPr>
        <w:t>Given how the case group was selected (i.e., accept this as a given</w:t>
      </w:r>
      <w:r w:rsidR="003E7C75" w:rsidRPr="0019677F">
        <w:rPr>
          <w:szCs w:val="24"/>
        </w:rPr>
        <w:t xml:space="preserve"> and it cannot be changed</w:t>
      </w:r>
      <w:r w:rsidRPr="0019677F">
        <w:rPr>
          <w:szCs w:val="24"/>
        </w:rPr>
        <w:t>), is there a better way of selecting controls?  Explain why or why not.  (2 pts)</w:t>
      </w:r>
    </w:p>
    <w:p w14:paraId="26AAD504" w14:textId="77777777" w:rsidR="008E1486" w:rsidRPr="0019677F" w:rsidRDefault="008E1486" w:rsidP="00366300">
      <w:pPr>
        <w:tabs>
          <w:tab w:val="num" w:pos="360"/>
        </w:tabs>
        <w:ind w:left="360" w:hanging="360"/>
        <w:rPr>
          <w:szCs w:val="24"/>
        </w:rPr>
      </w:pPr>
    </w:p>
    <w:p w14:paraId="13B01428" w14:textId="1AB83A22" w:rsidR="008E1486" w:rsidRPr="0019677F" w:rsidRDefault="008E1486" w:rsidP="00366300">
      <w:pPr>
        <w:tabs>
          <w:tab w:val="num" w:pos="360"/>
        </w:tabs>
        <w:ind w:left="360" w:hanging="360"/>
        <w:rPr>
          <w:szCs w:val="24"/>
        </w:rPr>
      </w:pPr>
      <w:r w:rsidRPr="0019677F">
        <w:rPr>
          <w:szCs w:val="24"/>
        </w:rPr>
        <w:br w:type="page"/>
      </w:r>
      <w:r w:rsidR="001E23B1">
        <w:rPr>
          <w:szCs w:val="24"/>
        </w:rPr>
        <w:lastRenderedPageBreak/>
        <w:t>7</w:t>
      </w:r>
      <w:r w:rsidRPr="0019677F">
        <w:rPr>
          <w:szCs w:val="24"/>
        </w:rPr>
        <w:t xml:space="preserve">.   The effect of </w:t>
      </w:r>
      <w:r w:rsidR="00046358" w:rsidRPr="0019677F">
        <w:rPr>
          <w:szCs w:val="24"/>
        </w:rPr>
        <w:t>smoking</w:t>
      </w:r>
      <w:r w:rsidRPr="0019677F">
        <w:rPr>
          <w:szCs w:val="24"/>
        </w:rPr>
        <w:t xml:space="preserve"> on the risk of </w:t>
      </w:r>
      <w:r w:rsidR="00046358" w:rsidRPr="0019677F">
        <w:rPr>
          <w:szCs w:val="24"/>
        </w:rPr>
        <w:t xml:space="preserve">pancreatic </w:t>
      </w:r>
      <w:r w:rsidRPr="0019677F">
        <w:rPr>
          <w:szCs w:val="24"/>
        </w:rPr>
        <w:t xml:space="preserve">cancer was investigated in </w:t>
      </w:r>
      <w:r w:rsidR="00830F1F" w:rsidRPr="0019677F">
        <w:rPr>
          <w:szCs w:val="24"/>
        </w:rPr>
        <w:t>a region of Denmark</w:t>
      </w:r>
      <w:r w:rsidRPr="0019677F">
        <w:rPr>
          <w:szCs w:val="24"/>
        </w:rPr>
        <w:t xml:space="preserve">.  </w:t>
      </w:r>
      <w:r w:rsidR="00046358" w:rsidRPr="0019677F">
        <w:rPr>
          <w:szCs w:val="24"/>
        </w:rPr>
        <w:t>Persons</w:t>
      </w:r>
      <w:r w:rsidRPr="0019677F">
        <w:rPr>
          <w:szCs w:val="24"/>
        </w:rPr>
        <w:t xml:space="preserve"> of </w:t>
      </w:r>
      <w:r w:rsidR="00830F1F" w:rsidRPr="0019677F">
        <w:rPr>
          <w:szCs w:val="24"/>
        </w:rPr>
        <w:t xml:space="preserve">Danish </w:t>
      </w:r>
      <w:r w:rsidRPr="0019677F">
        <w:rPr>
          <w:szCs w:val="24"/>
        </w:rPr>
        <w:t>nationality were included in the study when they resided (defined as being listed in the municipal population registry) in the catchment areas of 17 hospitals (a defined geographic area) during any part of the study period (20</w:t>
      </w:r>
      <w:r w:rsidR="002F5A24" w:rsidRPr="0019677F">
        <w:rPr>
          <w:szCs w:val="24"/>
        </w:rPr>
        <w:t>1</w:t>
      </w:r>
      <w:r w:rsidRPr="0019677F">
        <w:rPr>
          <w:szCs w:val="24"/>
        </w:rPr>
        <w:t>1-20</w:t>
      </w:r>
      <w:r w:rsidR="002F5A24" w:rsidRPr="0019677F">
        <w:rPr>
          <w:szCs w:val="24"/>
        </w:rPr>
        <w:t>1</w:t>
      </w:r>
      <w:r w:rsidRPr="0019677F">
        <w:rPr>
          <w:szCs w:val="24"/>
        </w:rPr>
        <w:t xml:space="preserve">5).  During the study period, 168 cases of </w:t>
      </w:r>
      <w:r w:rsidR="00046358" w:rsidRPr="0019677F">
        <w:rPr>
          <w:szCs w:val="24"/>
        </w:rPr>
        <w:t xml:space="preserve">pancreatic </w:t>
      </w:r>
      <w:r w:rsidRPr="0019677F">
        <w:rPr>
          <w:szCs w:val="24"/>
        </w:rPr>
        <w:t xml:space="preserve">cancer were diagnosed in </w:t>
      </w:r>
      <w:r w:rsidR="00046358" w:rsidRPr="0019677F">
        <w:rPr>
          <w:szCs w:val="24"/>
        </w:rPr>
        <w:t xml:space="preserve">persons </w:t>
      </w:r>
      <w:r w:rsidRPr="0019677F">
        <w:rPr>
          <w:szCs w:val="24"/>
        </w:rPr>
        <w:t>who were listed in the municipal registry as residents of this area.  Case</w:t>
      </w:r>
      <w:r w:rsidR="0021297D" w:rsidRPr="0019677F">
        <w:rPr>
          <w:szCs w:val="24"/>
        </w:rPr>
        <w:t>s</w:t>
      </w:r>
      <w:r w:rsidRPr="0019677F">
        <w:rPr>
          <w:szCs w:val="24"/>
        </w:rPr>
        <w:t xml:space="preserve"> </w:t>
      </w:r>
      <w:r w:rsidR="0021297D" w:rsidRPr="0019677F">
        <w:rPr>
          <w:szCs w:val="24"/>
        </w:rPr>
        <w:t xml:space="preserve">were identified using the </w:t>
      </w:r>
      <w:r w:rsidR="00830F1F" w:rsidRPr="0019677F">
        <w:rPr>
          <w:szCs w:val="24"/>
        </w:rPr>
        <w:t xml:space="preserve">Danish </w:t>
      </w:r>
      <w:r w:rsidR="00B63530" w:rsidRPr="0019677F">
        <w:rPr>
          <w:szCs w:val="24"/>
        </w:rPr>
        <w:t>Cancer Registry (cancer reporting is mandatory by law</w:t>
      </w:r>
      <w:r w:rsidR="0021297D" w:rsidRPr="0019677F">
        <w:rPr>
          <w:szCs w:val="24"/>
        </w:rPr>
        <w:t>)</w:t>
      </w:r>
      <w:r w:rsidRPr="0019677F">
        <w:rPr>
          <w:szCs w:val="24"/>
        </w:rPr>
        <w:t xml:space="preserve">.  </w:t>
      </w:r>
      <w:r w:rsidR="006508DB" w:rsidRPr="0019677F">
        <w:rPr>
          <w:szCs w:val="24"/>
        </w:rPr>
        <w:t>Five hundred and four (</w:t>
      </w:r>
      <w:r w:rsidRPr="0019677F">
        <w:rPr>
          <w:szCs w:val="24"/>
        </w:rPr>
        <w:t>504</w:t>
      </w:r>
      <w:r w:rsidR="006508DB" w:rsidRPr="0019677F">
        <w:rPr>
          <w:szCs w:val="24"/>
        </w:rPr>
        <w:t>)</w:t>
      </w:r>
      <w:r w:rsidRPr="0019677F">
        <w:rPr>
          <w:szCs w:val="24"/>
        </w:rPr>
        <w:t xml:space="preserve"> controls (whom </w:t>
      </w:r>
      <w:r w:rsidR="00450AD8" w:rsidRPr="0019677F">
        <w:rPr>
          <w:szCs w:val="24"/>
        </w:rPr>
        <w:t>were at risk to develop</w:t>
      </w:r>
      <w:r w:rsidRPr="0019677F">
        <w:rPr>
          <w:szCs w:val="24"/>
        </w:rPr>
        <w:t xml:space="preserve"> </w:t>
      </w:r>
      <w:r w:rsidR="00046358" w:rsidRPr="0019677F">
        <w:rPr>
          <w:szCs w:val="24"/>
        </w:rPr>
        <w:t xml:space="preserve">pancreatic </w:t>
      </w:r>
      <w:r w:rsidRPr="0019677F">
        <w:rPr>
          <w:szCs w:val="24"/>
        </w:rPr>
        <w:t>cancer</w:t>
      </w:r>
      <w:r w:rsidR="00450AD8" w:rsidRPr="0019677F">
        <w:rPr>
          <w:szCs w:val="24"/>
        </w:rPr>
        <w:t xml:space="preserve"> at the time of the case</w:t>
      </w:r>
      <w:r w:rsidRPr="0019677F">
        <w:rPr>
          <w:szCs w:val="24"/>
        </w:rPr>
        <w:t>) were sampled from the municipal population registry</w:t>
      </w:r>
      <w:r w:rsidR="000059B9" w:rsidRPr="0019677F">
        <w:rPr>
          <w:szCs w:val="24"/>
        </w:rPr>
        <w:t xml:space="preserve"> after receiving permission from the government</w:t>
      </w:r>
      <w:r w:rsidR="001E639D" w:rsidRPr="0019677F">
        <w:rPr>
          <w:szCs w:val="24"/>
        </w:rPr>
        <w:t xml:space="preserve"> to use the registry</w:t>
      </w:r>
      <w:r w:rsidRPr="0019677F">
        <w:rPr>
          <w:szCs w:val="24"/>
        </w:rPr>
        <w:t xml:space="preserve">.  </w:t>
      </w:r>
    </w:p>
    <w:p w14:paraId="65020FA2" w14:textId="77777777" w:rsidR="008E1486" w:rsidRPr="0019677F" w:rsidRDefault="008E1486" w:rsidP="00366300">
      <w:pPr>
        <w:tabs>
          <w:tab w:val="num" w:pos="360"/>
        </w:tabs>
        <w:ind w:left="360" w:hanging="360"/>
        <w:rPr>
          <w:szCs w:val="24"/>
        </w:rPr>
      </w:pPr>
    </w:p>
    <w:p w14:paraId="1B1E9BAC" w14:textId="77777777" w:rsidR="008E1486" w:rsidRPr="0019677F" w:rsidRDefault="008E1486" w:rsidP="00366300">
      <w:pPr>
        <w:numPr>
          <w:ilvl w:val="0"/>
          <w:numId w:val="21"/>
        </w:numPr>
        <w:tabs>
          <w:tab w:val="clear" w:pos="720"/>
          <w:tab w:val="num" w:pos="360"/>
        </w:tabs>
        <w:ind w:left="360"/>
        <w:rPr>
          <w:szCs w:val="24"/>
        </w:rPr>
      </w:pPr>
      <w:r w:rsidRPr="0019677F">
        <w:rPr>
          <w:szCs w:val="24"/>
        </w:rPr>
        <w:t xml:space="preserve">Is the underlying study base </w:t>
      </w:r>
      <w:r w:rsidR="003E7C75" w:rsidRPr="0019677F">
        <w:rPr>
          <w:szCs w:val="24"/>
        </w:rPr>
        <w:t>fixed</w:t>
      </w:r>
      <w:r w:rsidRPr="0019677F">
        <w:rPr>
          <w:szCs w:val="24"/>
        </w:rPr>
        <w:t xml:space="preserve"> or dynamic?  (1 </w:t>
      </w:r>
      <w:proofErr w:type="spellStart"/>
      <w:r w:rsidRPr="0019677F">
        <w:rPr>
          <w:szCs w:val="24"/>
        </w:rPr>
        <w:t>pt</w:t>
      </w:r>
      <w:proofErr w:type="spellEnd"/>
      <w:r w:rsidRPr="0019677F">
        <w:rPr>
          <w:szCs w:val="24"/>
        </w:rPr>
        <w:t>)</w:t>
      </w:r>
    </w:p>
    <w:p w14:paraId="0046E12B" w14:textId="77777777" w:rsidR="008E1486" w:rsidRPr="0019677F" w:rsidRDefault="008E1486" w:rsidP="00F10567">
      <w:pPr>
        <w:rPr>
          <w:szCs w:val="24"/>
        </w:rPr>
      </w:pPr>
    </w:p>
    <w:p w14:paraId="30278EB6" w14:textId="77777777" w:rsidR="008E1486" w:rsidRPr="0019677F" w:rsidRDefault="008E1486" w:rsidP="00F10567">
      <w:pPr>
        <w:rPr>
          <w:szCs w:val="24"/>
        </w:rPr>
      </w:pPr>
    </w:p>
    <w:p w14:paraId="789A9848" w14:textId="77777777" w:rsidR="008E1486" w:rsidRPr="0019677F" w:rsidRDefault="008E1486" w:rsidP="00366300">
      <w:pPr>
        <w:numPr>
          <w:ilvl w:val="0"/>
          <w:numId w:val="21"/>
        </w:numPr>
        <w:tabs>
          <w:tab w:val="clear" w:pos="720"/>
          <w:tab w:val="num" w:pos="360"/>
        </w:tabs>
        <w:ind w:left="360"/>
        <w:rPr>
          <w:szCs w:val="24"/>
        </w:rPr>
      </w:pPr>
      <w:r w:rsidRPr="0019677F">
        <w:rPr>
          <w:szCs w:val="24"/>
        </w:rPr>
        <w:t xml:space="preserve">Is this a primary or secondary study base?  If you believe this is a primary study base, define its specific characteristics.  If you believe this is a secondary study base, describe the hypothetical base as specifically as you can.  (1 </w:t>
      </w:r>
      <w:proofErr w:type="spellStart"/>
      <w:r w:rsidRPr="0019677F">
        <w:rPr>
          <w:szCs w:val="24"/>
        </w:rPr>
        <w:t>pt</w:t>
      </w:r>
      <w:proofErr w:type="spellEnd"/>
      <w:r w:rsidRPr="0019677F">
        <w:rPr>
          <w:szCs w:val="24"/>
        </w:rPr>
        <w:t>)</w:t>
      </w:r>
    </w:p>
    <w:p w14:paraId="5DD0FCE3" w14:textId="77777777" w:rsidR="008E1486" w:rsidRPr="0019677F" w:rsidRDefault="008E1486" w:rsidP="00366300">
      <w:pPr>
        <w:tabs>
          <w:tab w:val="num" w:pos="360"/>
        </w:tabs>
        <w:ind w:left="360" w:hanging="360"/>
        <w:rPr>
          <w:szCs w:val="24"/>
        </w:rPr>
      </w:pPr>
    </w:p>
    <w:p w14:paraId="6A42E0D4" w14:textId="77777777" w:rsidR="008E1486" w:rsidRPr="0019677F" w:rsidRDefault="008E1486" w:rsidP="00366300">
      <w:pPr>
        <w:tabs>
          <w:tab w:val="num" w:pos="360"/>
        </w:tabs>
        <w:ind w:left="360" w:hanging="360"/>
        <w:rPr>
          <w:szCs w:val="24"/>
        </w:rPr>
      </w:pPr>
    </w:p>
    <w:p w14:paraId="22B81C61" w14:textId="5CADBC29" w:rsidR="008E1486" w:rsidRPr="0019677F" w:rsidRDefault="008E1486" w:rsidP="00366300">
      <w:pPr>
        <w:numPr>
          <w:ilvl w:val="0"/>
          <w:numId w:val="21"/>
        </w:numPr>
        <w:tabs>
          <w:tab w:val="clear" w:pos="720"/>
          <w:tab w:val="num" w:pos="360"/>
        </w:tabs>
        <w:ind w:left="360"/>
        <w:rPr>
          <w:szCs w:val="24"/>
        </w:rPr>
      </w:pPr>
      <w:r w:rsidRPr="0019677F">
        <w:rPr>
          <w:szCs w:val="24"/>
        </w:rPr>
        <w:t xml:space="preserve">If some </w:t>
      </w:r>
      <w:r w:rsidR="00046358" w:rsidRPr="0019677F">
        <w:rPr>
          <w:szCs w:val="24"/>
        </w:rPr>
        <w:t xml:space="preserve">people </w:t>
      </w:r>
      <w:r w:rsidRPr="0019677F">
        <w:rPr>
          <w:szCs w:val="24"/>
        </w:rPr>
        <w:t xml:space="preserve">were diagnosed with </w:t>
      </w:r>
      <w:r w:rsidR="00046358" w:rsidRPr="0019677F">
        <w:rPr>
          <w:szCs w:val="24"/>
        </w:rPr>
        <w:t xml:space="preserve">pancreatic </w:t>
      </w:r>
      <w:r w:rsidRPr="0019677F">
        <w:rPr>
          <w:szCs w:val="24"/>
        </w:rPr>
        <w:t>cancer and were found to be living in the area but were not listed in the municipal population registr</w:t>
      </w:r>
      <w:r w:rsidR="004A7908" w:rsidRPr="0019677F">
        <w:rPr>
          <w:szCs w:val="24"/>
        </w:rPr>
        <w:t>y</w:t>
      </w:r>
      <w:r w:rsidRPr="0019677F">
        <w:rPr>
          <w:szCs w:val="24"/>
        </w:rPr>
        <w:t>, should they be included as cases</w:t>
      </w:r>
      <w:r w:rsidR="006508DB" w:rsidRPr="0019677F">
        <w:rPr>
          <w:szCs w:val="24"/>
        </w:rPr>
        <w:t xml:space="preserve"> in the research study</w:t>
      </w:r>
      <w:r w:rsidRPr="0019677F">
        <w:rPr>
          <w:szCs w:val="24"/>
        </w:rPr>
        <w:t xml:space="preserve">?  </w:t>
      </w:r>
      <w:r w:rsidR="006508DB" w:rsidRPr="0019677F">
        <w:rPr>
          <w:szCs w:val="24"/>
        </w:rPr>
        <w:t xml:space="preserve">Briefly explain your answer.  </w:t>
      </w:r>
      <w:r w:rsidRPr="0019677F">
        <w:rPr>
          <w:szCs w:val="24"/>
        </w:rPr>
        <w:t>(2 pts)</w:t>
      </w:r>
    </w:p>
    <w:p w14:paraId="0C257648" w14:textId="77777777" w:rsidR="008E1486" w:rsidRPr="0019677F" w:rsidRDefault="008E1486" w:rsidP="00366300">
      <w:pPr>
        <w:tabs>
          <w:tab w:val="num" w:pos="360"/>
        </w:tabs>
        <w:ind w:left="360" w:hanging="360"/>
        <w:rPr>
          <w:szCs w:val="24"/>
        </w:rPr>
      </w:pPr>
    </w:p>
    <w:p w14:paraId="28D4BDC5" w14:textId="048D73FF" w:rsidR="008E1486" w:rsidRPr="0019677F" w:rsidRDefault="008E1486" w:rsidP="00366300">
      <w:pPr>
        <w:tabs>
          <w:tab w:val="num" w:pos="360"/>
        </w:tabs>
        <w:ind w:left="360" w:hanging="360"/>
        <w:rPr>
          <w:szCs w:val="24"/>
        </w:rPr>
      </w:pPr>
      <w:r w:rsidRPr="0019677F">
        <w:rPr>
          <w:szCs w:val="24"/>
        </w:rPr>
        <w:tab/>
      </w:r>
    </w:p>
    <w:p w14:paraId="0480F3E1" w14:textId="210D4FF4" w:rsidR="008E1486" w:rsidRPr="0019677F" w:rsidRDefault="008E1486" w:rsidP="004A7908">
      <w:pPr>
        <w:tabs>
          <w:tab w:val="num" w:pos="360"/>
        </w:tabs>
        <w:ind w:left="360" w:hanging="360"/>
        <w:rPr>
          <w:szCs w:val="24"/>
        </w:rPr>
      </w:pPr>
      <w:r w:rsidRPr="0019677F">
        <w:rPr>
          <w:szCs w:val="24"/>
        </w:rPr>
        <w:t xml:space="preserve">(d) If some </w:t>
      </w:r>
      <w:r w:rsidR="00046358" w:rsidRPr="0019677F">
        <w:rPr>
          <w:szCs w:val="24"/>
        </w:rPr>
        <w:t xml:space="preserve">persons </w:t>
      </w:r>
      <w:r w:rsidRPr="0019677F">
        <w:rPr>
          <w:szCs w:val="24"/>
        </w:rPr>
        <w:t xml:space="preserve">residing in the area (and listed in the municipal registry) became diagnosed with </w:t>
      </w:r>
      <w:r w:rsidR="00046358" w:rsidRPr="0019677F">
        <w:rPr>
          <w:szCs w:val="24"/>
        </w:rPr>
        <w:t xml:space="preserve">pancreatic </w:t>
      </w:r>
      <w:r w:rsidRPr="0019677F">
        <w:rPr>
          <w:szCs w:val="24"/>
        </w:rPr>
        <w:t xml:space="preserve">cancer at private clinics (not </w:t>
      </w:r>
      <w:r w:rsidR="004A7908" w:rsidRPr="0019677F">
        <w:rPr>
          <w:szCs w:val="24"/>
        </w:rPr>
        <w:t xml:space="preserve">at one of </w:t>
      </w:r>
      <w:r w:rsidRPr="0019677F">
        <w:rPr>
          <w:szCs w:val="24"/>
        </w:rPr>
        <w:t xml:space="preserve">the 17 hospitals), should they be included as cases? </w:t>
      </w:r>
      <w:r w:rsidR="006508DB" w:rsidRPr="0019677F">
        <w:rPr>
          <w:szCs w:val="24"/>
        </w:rPr>
        <w:t xml:space="preserve"> Briefly explain your answer.  </w:t>
      </w:r>
      <w:r w:rsidRPr="0019677F">
        <w:rPr>
          <w:szCs w:val="24"/>
        </w:rPr>
        <w:t xml:space="preserve">(2 pts)  </w:t>
      </w:r>
    </w:p>
    <w:p w14:paraId="6218B2E3" w14:textId="77777777" w:rsidR="008E1486" w:rsidRPr="0019677F" w:rsidRDefault="008E1486" w:rsidP="00366300">
      <w:pPr>
        <w:tabs>
          <w:tab w:val="num" w:pos="360"/>
        </w:tabs>
        <w:ind w:left="360" w:hanging="360"/>
        <w:rPr>
          <w:szCs w:val="24"/>
        </w:rPr>
      </w:pPr>
    </w:p>
    <w:p w14:paraId="014DCE14" w14:textId="77777777" w:rsidR="00392ADC" w:rsidRPr="0019677F" w:rsidRDefault="00392ADC">
      <w:pPr>
        <w:rPr>
          <w:szCs w:val="24"/>
        </w:rPr>
      </w:pPr>
      <w:r w:rsidRPr="0019677F">
        <w:rPr>
          <w:szCs w:val="24"/>
        </w:rPr>
        <w:br w:type="page"/>
      </w:r>
    </w:p>
    <w:p w14:paraId="617B8DF8" w14:textId="58765D1A" w:rsidR="00811487" w:rsidRPr="0019677F" w:rsidRDefault="001E23B1" w:rsidP="00366300">
      <w:pPr>
        <w:tabs>
          <w:tab w:val="num" w:pos="360"/>
        </w:tabs>
        <w:ind w:left="360" w:hanging="360"/>
        <w:rPr>
          <w:szCs w:val="24"/>
        </w:rPr>
      </w:pPr>
      <w:r>
        <w:rPr>
          <w:szCs w:val="24"/>
        </w:rPr>
        <w:lastRenderedPageBreak/>
        <w:t>8</w:t>
      </w:r>
      <w:r w:rsidR="008E1486" w:rsidRPr="0019677F">
        <w:rPr>
          <w:szCs w:val="24"/>
        </w:rPr>
        <w:t xml:space="preserve">.  </w:t>
      </w:r>
      <w:r w:rsidR="008E1486" w:rsidRPr="0019677F">
        <w:rPr>
          <w:szCs w:val="24"/>
        </w:rPr>
        <w:tab/>
      </w:r>
      <w:r w:rsidR="00811487" w:rsidRPr="0019677F">
        <w:rPr>
          <w:szCs w:val="24"/>
        </w:rPr>
        <w:t>I</w:t>
      </w:r>
      <w:r w:rsidR="00112CC6" w:rsidRPr="0019677F">
        <w:rPr>
          <w:szCs w:val="24"/>
        </w:rPr>
        <w:t>nvestigators sought to</w:t>
      </w:r>
      <w:r w:rsidR="008E1486" w:rsidRPr="0019677F">
        <w:rPr>
          <w:szCs w:val="24"/>
        </w:rPr>
        <w:t xml:space="preserve"> study the </w:t>
      </w:r>
      <w:r w:rsidR="004A07AA" w:rsidRPr="0019677F">
        <w:rPr>
          <w:szCs w:val="24"/>
        </w:rPr>
        <w:t xml:space="preserve">causal </w:t>
      </w:r>
      <w:r w:rsidR="008E1486" w:rsidRPr="0019677F">
        <w:rPr>
          <w:szCs w:val="24"/>
        </w:rPr>
        <w:t xml:space="preserve">relationship between socioeconomic status in childhood years and </w:t>
      </w:r>
      <w:r w:rsidR="00845716" w:rsidRPr="0019677F">
        <w:rPr>
          <w:szCs w:val="24"/>
        </w:rPr>
        <w:t xml:space="preserve">initiation of </w:t>
      </w:r>
      <w:r w:rsidR="008E1486" w:rsidRPr="0019677F">
        <w:rPr>
          <w:szCs w:val="24"/>
        </w:rPr>
        <w:t xml:space="preserve">smoking in adulthood.  To do this, </w:t>
      </w:r>
      <w:r w:rsidR="00112CC6" w:rsidRPr="0019677F">
        <w:rPr>
          <w:szCs w:val="24"/>
        </w:rPr>
        <w:t xml:space="preserve">they </w:t>
      </w:r>
      <w:r w:rsidR="000C7006" w:rsidRPr="0019677F">
        <w:rPr>
          <w:szCs w:val="24"/>
        </w:rPr>
        <w:t xml:space="preserve">drew a </w:t>
      </w:r>
      <w:r w:rsidR="00796D3A" w:rsidRPr="0019677F">
        <w:rPr>
          <w:szCs w:val="24"/>
        </w:rPr>
        <w:t xml:space="preserve">household-based random </w:t>
      </w:r>
      <w:r w:rsidR="000C7006" w:rsidRPr="0019677F">
        <w:rPr>
          <w:szCs w:val="24"/>
        </w:rPr>
        <w:t xml:space="preserve">sample </w:t>
      </w:r>
      <w:r w:rsidR="008E1486" w:rsidRPr="0019677F">
        <w:rPr>
          <w:szCs w:val="24"/>
        </w:rPr>
        <w:t>within the state of California and conduct</w:t>
      </w:r>
      <w:r w:rsidR="00112CC6" w:rsidRPr="0019677F">
        <w:rPr>
          <w:szCs w:val="24"/>
        </w:rPr>
        <w:t>ed</w:t>
      </w:r>
      <w:r w:rsidR="008E1486" w:rsidRPr="0019677F">
        <w:rPr>
          <w:szCs w:val="24"/>
        </w:rPr>
        <w:t xml:space="preserve"> interviews of 500 adults</w:t>
      </w:r>
      <w:r w:rsidR="00796D3A" w:rsidRPr="0019677F">
        <w:rPr>
          <w:szCs w:val="24"/>
        </w:rPr>
        <w:t xml:space="preserve"> from January 2018 to December 2018</w:t>
      </w:r>
      <w:r w:rsidR="008E1486" w:rsidRPr="0019677F">
        <w:rPr>
          <w:szCs w:val="24"/>
        </w:rPr>
        <w:t xml:space="preserve">.  </w:t>
      </w:r>
    </w:p>
    <w:p w14:paraId="6C3980EB" w14:textId="77777777" w:rsidR="008E1486" w:rsidRPr="0019677F" w:rsidRDefault="008E1486" w:rsidP="00D04F92">
      <w:pPr>
        <w:pStyle w:val="BodyTextIndent"/>
        <w:tabs>
          <w:tab w:val="left" w:pos="720"/>
          <w:tab w:val="left" w:pos="2970"/>
        </w:tabs>
        <w:ind w:left="0" w:firstLine="0"/>
        <w:rPr>
          <w:sz w:val="24"/>
          <w:szCs w:val="24"/>
        </w:rPr>
      </w:pPr>
    </w:p>
    <w:p w14:paraId="7513BB94" w14:textId="77777777" w:rsidR="008E1486" w:rsidRPr="0019677F" w:rsidRDefault="008E1486" w:rsidP="000A668A">
      <w:pPr>
        <w:pStyle w:val="ListParagraph"/>
        <w:numPr>
          <w:ilvl w:val="0"/>
          <w:numId w:val="28"/>
        </w:numPr>
        <w:tabs>
          <w:tab w:val="left" w:pos="360"/>
        </w:tabs>
        <w:ind w:left="360"/>
        <w:rPr>
          <w:szCs w:val="24"/>
        </w:rPr>
      </w:pPr>
      <w:r w:rsidRPr="0019677F">
        <w:rPr>
          <w:szCs w:val="24"/>
        </w:rPr>
        <w:t xml:space="preserve">What is the study design?  (1 </w:t>
      </w:r>
      <w:proofErr w:type="spellStart"/>
      <w:r w:rsidRPr="0019677F">
        <w:rPr>
          <w:szCs w:val="24"/>
        </w:rPr>
        <w:t>pt</w:t>
      </w:r>
      <w:proofErr w:type="spellEnd"/>
      <w:r w:rsidRPr="0019677F">
        <w:rPr>
          <w:szCs w:val="24"/>
        </w:rPr>
        <w:t>)</w:t>
      </w:r>
    </w:p>
    <w:p w14:paraId="11101D45" w14:textId="77777777" w:rsidR="008E1486" w:rsidRPr="008C7084" w:rsidRDefault="008E1486" w:rsidP="003E7C75">
      <w:pPr>
        <w:tabs>
          <w:tab w:val="left" w:pos="360"/>
        </w:tabs>
        <w:ind w:left="360" w:hanging="360"/>
        <w:rPr>
          <w:sz w:val="16"/>
          <w:szCs w:val="16"/>
        </w:rPr>
      </w:pPr>
    </w:p>
    <w:p w14:paraId="4F02EB06" w14:textId="77777777" w:rsidR="00751C62" w:rsidRPr="0019677F" w:rsidRDefault="00751C62" w:rsidP="003E7C75">
      <w:pPr>
        <w:tabs>
          <w:tab w:val="left" w:pos="360"/>
        </w:tabs>
        <w:ind w:left="360" w:hanging="360"/>
        <w:rPr>
          <w:szCs w:val="24"/>
        </w:rPr>
      </w:pPr>
    </w:p>
    <w:p w14:paraId="3DFF3725" w14:textId="6BE1D45B" w:rsidR="008E1486" w:rsidRPr="0019677F" w:rsidRDefault="008E1486" w:rsidP="000A668A">
      <w:pPr>
        <w:pStyle w:val="ListParagraph"/>
        <w:numPr>
          <w:ilvl w:val="0"/>
          <w:numId w:val="28"/>
        </w:numPr>
        <w:tabs>
          <w:tab w:val="left" w:pos="360"/>
        </w:tabs>
        <w:ind w:left="360"/>
        <w:rPr>
          <w:szCs w:val="24"/>
        </w:rPr>
      </w:pPr>
      <w:r w:rsidRPr="0019677F">
        <w:rPr>
          <w:szCs w:val="24"/>
        </w:rPr>
        <w:t xml:space="preserve">Carefully draw a schematic </w:t>
      </w:r>
      <w:r w:rsidR="004E3414">
        <w:rPr>
          <w:szCs w:val="24"/>
        </w:rPr>
        <w:t xml:space="preserve">cohort </w:t>
      </w:r>
      <w:r w:rsidRPr="0019677F">
        <w:rPr>
          <w:szCs w:val="24"/>
        </w:rPr>
        <w:t>diagram (</w:t>
      </w:r>
      <w:r w:rsidR="00845716" w:rsidRPr="0019677F">
        <w:rPr>
          <w:szCs w:val="24"/>
        </w:rPr>
        <w:t xml:space="preserve">using </w:t>
      </w:r>
      <w:r w:rsidRPr="0019677F">
        <w:rPr>
          <w:szCs w:val="24"/>
        </w:rPr>
        <w:t>examples</w:t>
      </w:r>
      <w:r w:rsidR="00845716" w:rsidRPr="0019677F">
        <w:rPr>
          <w:szCs w:val="24"/>
        </w:rPr>
        <w:t xml:space="preserve"> from our lecture </w:t>
      </w:r>
      <w:proofErr w:type="gramStart"/>
      <w:r w:rsidR="00845716" w:rsidRPr="0019677F">
        <w:rPr>
          <w:szCs w:val="24"/>
        </w:rPr>
        <w:t>and also</w:t>
      </w:r>
      <w:proofErr w:type="gramEnd"/>
      <w:r w:rsidRPr="0019677F">
        <w:rPr>
          <w:szCs w:val="24"/>
        </w:rPr>
        <w:t xml:space="preserve"> in Chapter 1 of </w:t>
      </w:r>
      <w:proofErr w:type="spellStart"/>
      <w:r w:rsidRPr="0019677F">
        <w:rPr>
          <w:szCs w:val="24"/>
        </w:rPr>
        <w:t>Szklo</w:t>
      </w:r>
      <w:proofErr w:type="spellEnd"/>
      <w:r w:rsidRPr="0019677F">
        <w:rPr>
          <w:szCs w:val="24"/>
        </w:rPr>
        <w:t xml:space="preserve"> and Nieto) of the underlying cohort (</w:t>
      </w:r>
      <w:r w:rsidR="00845716" w:rsidRPr="0019677F">
        <w:rPr>
          <w:szCs w:val="24"/>
        </w:rPr>
        <w:t>i.e., the</w:t>
      </w:r>
      <w:r w:rsidRPr="0019677F">
        <w:rPr>
          <w:szCs w:val="24"/>
        </w:rPr>
        <w:t xml:space="preserve"> study base)</w:t>
      </w:r>
      <w:r w:rsidR="009F1EC8" w:rsidRPr="0019677F">
        <w:rPr>
          <w:szCs w:val="24"/>
        </w:rPr>
        <w:t xml:space="preserve"> </w:t>
      </w:r>
      <w:r w:rsidR="002E6FD9" w:rsidRPr="0019677F">
        <w:rPr>
          <w:szCs w:val="24"/>
        </w:rPr>
        <w:t>that gave rise to the study sample</w:t>
      </w:r>
      <w:r w:rsidRPr="0019677F">
        <w:rPr>
          <w:szCs w:val="24"/>
        </w:rPr>
        <w:t xml:space="preserve">.  </w:t>
      </w:r>
      <w:r w:rsidRPr="0019677F">
        <w:rPr>
          <w:szCs w:val="24"/>
          <w:u w:val="single"/>
        </w:rPr>
        <w:t xml:space="preserve">Make sure to include </w:t>
      </w:r>
      <w:r w:rsidR="00450AD8" w:rsidRPr="0019677F">
        <w:rPr>
          <w:szCs w:val="24"/>
          <w:u w:val="single"/>
        </w:rPr>
        <w:t xml:space="preserve">and label </w:t>
      </w:r>
      <w:r w:rsidRPr="0019677F">
        <w:rPr>
          <w:szCs w:val="24"/>
          <w:u w:val="single"/>
        </w:rPr>
        <w:t>all necessary detail</w:t>
      </w:r>
      <w:r w:rsidRPr="0019677F">
        <w:rPr>
          <w:szCs w:val="24"/>
        </w:rPr>
        <w:t>.  (2 pts)</w:t>
      </w:r>
      <w:r w:rsidR="00450AD8" w:rsidRPr="0019677F">
        <w:rPr>
          <w:szCs w:val="24"/>
        </w:rPr>
        <w:t xml:space="preserve">  (It is fine to copy figures from our lecture to get started.</w:t>
      </w:r>
      <w:r w:rsidR="004E3414">
        <w:rPr>
          <w:szCs w:val="24"/>
        </w:rPr>
        <w:t xml:space="preserve">   Hint: we are </w:t>
      </w:r>
      <w:r w:rsidR="004E3414" w:rsidRPr="00C02D86">
        <w:rPr>
          <w:szCs w:val="24"/>
          <w:u w:val="single"/>
        </w:rPr>
        <w:t>not</w:t>
      </w:r>
      <w:r w:rsidR="004E3414">
        <w:rPr>
          <w:szCs w:val="24"/>
        </w:rPr>
        <w:t xml:space="preserve"> referring to the hierarchy of populations diagram.</w:t>
      </w:r>
      <w:r w:rsidR="00450AD8" w:rsidRPr="0019677F">
        <w:rPr>
          <w:szCs w:val="24"/>
        </w:rPr>
        <w:t>)</w:t>
      </w:r>
    </w:p>
    <w:p w14:paraId="02F36AD9" w14:textId="77777777" w:rsidR="008E1486" w:rsidRPr="008C7084" w:rsidRDefault="008E1486" w:rsidP="00366300">
      <w:pPr>
        <w:tabs>
          <w:tab w:val="num" w:pos="360"/>
        </w:tabs>
        <w:ind w:left="360" w:hanging="360"/>
        <w:rPr>
          <w:sz w:val="10"/>
          <w:szCs w:val="10"/>
        </w:rPr>
      </w:pPr>
    </w:p>
    <w:p w14:paraId="3CA4F26A" w14:textId="77777777" w:rsidR="00EF2D16" w:rsidRDefault="00EF2D16">
      <w:pPr>
        <w:rPr>
          <w:szCs w:val="24"/>
        </w:rPr>
      </w:pPr>
      <w:r>
        <w:rPr>
          <w:szCs w:val="24"/>
        </w:rPr>
        <w:br w:type="page"/>
      </w:r>
    </w:p>
    <w:p w14:paraId="5B292648" w14:textId="08C65B30" w:rsidR="008E1486" w:rsidRPr="0019677F" w:rsidRDefault="001E23B1" w:rsidP="006C1339">
      <w:pPr>
        <w:tabs>
          <w:tab w:val="num" w:pos="360"/>
        </w:tabs>
        <w:ind w:left="360" w:hanging="360"/>
        <w:rPr>
          <w:szCs w:val="24"/>
        </w:rPr>
      </w:pPr>
      <w:r>
        <w:rPr>
          <w:szCs w:val="24"/>
        </w:rPr>
        <w:lastRenderedPageBreak/>
        <w:t>9</w:t>
      </w:r>
      <w:r w:rsidR="00FD185D" w:rsidRPr="0019677F">
        <w:rPr>
          <w:szCs w:val="24"/>
        </w:rPr>
        <w:t>.</w:t>
      </w:r>
      <w:r w:rsidR="00FD185D" w:rsidRPr="0019677F">
        <w:rPr>
          <w:szCs w:val="24"/>
        </w:rPr>
        <w:tab/>
      </w:r>
      <w:r w:rsidR="008E1486" w:rsidRPr="0019677F">
        <w:rPr>
          <w:szCs w:val="24"/>
        </w:rPr>
        <w:t xml:space="preserve">In each of the following cohort studies, name at least two competing </w:t>
      </w:r>
      <w:r w:rsidR="00F6437E" w:rsidRPr="0019677F">
        <w:rPr>
          <w:szCs w:val="24"/>
        </w:rPr>
        <w:t xml:space="preserve">events </w:t>
      </w:r>
      <w:r w:rsidR="008E1486" w:rsidRPr="0019677F">
        <w:rPr>
          <w:szCs w:val="24"/>
        </w:rPr>
        <w:t xml:space="preserve">(also known as competing </w:t>
      </w:r>
      <w:r w:rsidR="00F6437E" w:rsidRPr="0019677F">
        <w:rPr>
          <w:szCs w:val="24"/>
        </w:rPr>
        <w:t>risks</w:t>
      </w:r>
      <w:r w:rsidR="008E1486" w:rsidRPr="0019677F">
        <w:rPr>
          <w:szCs w:val="24"/>
        </w:rPr>
        <w:t>).</w:t>
      </w:r>
    </w:p>
    <w:p w14:paraId="54AE85A0" w14:textId="77777777" w:rsidR="008E1486" w:rsidRPr="0019677F" w:rsidRDefault="008E1486" w:rsidP="006C1339">
      <w:pPr>
        <w:tabs>
          <w:tab w:val="num" w:pos="360"/>
        </w:tabs>
        <w:ind w:left="360" w:hanging="360"/>
        <w:rPr>
          <w:szCs w:val="24"/>
        </w:rPr>
      </w:pPr>
    </w:p>
    <w:p w14:paraId="4649336D" w14:textId="77777777" w:rsidR="008E1486" w:rsidRPr="0019677F" w:rsidRDefault="008E1486" w:rsidP="00B72A50">
      <w:pPr>
        <w:pStyle w:val="ListParagraph"/>
        <w:numPr>
          <w:ilvl w:val="0"/>
          <w:numId w:val="37"/>
        </w:numPr>
        <w:ind w:left="360"/>
        <w:rPr>
          <w:szCs w:val="24"/>
        </w:rPr>
      </w:pPr>
      <w:r w:rsidRPr="0019677F">
        <w:rPr>
          <w:szCs w:val="24"/>
        </w:rPr>
        <w:t xml:space="preserve">Study of the effect of fat intake on </w:t>
      </w:r>
      <w:r w:rsidR="004A07AA" w:rsidRPr="0019677F">
        <w:rPr>
          <w:szCs w:val="24"/>
        </w:rPr>
        <w:t xml:space="preserve">occurrence of </w:t>
      </w:r>
      <w:r w:rsidRPr="0019677F">
        <w:rPr>
          <w:szCs w:val="24"/>
        </w:rPr>
        <w:t xml:space="preserve">uterine cancer.  (1 </w:t>
      </w:r>
      <w:proofErr w:type="spellStart"/>
      <w:r w:rsidRPr="0019677F">
        <w:rPr>
          <w:szCs w:val="24"/>
        </w:rPr>
        <w:t>pt</w:t>
      </w:r>
      <w:proofErr w:type="spellEnd"/>
      <w:r w:rsidRPr="0019677F">
        <w:rPr>
          <w:szCs w:val="24"/>
        </w:rPr>
        <w:t>)</w:t>
      </w:r>
    </w:p>
    <w:p w14:paraId="0146B072" w14:textId="77777777" w:rsidR="008E1486" w:rsidRPr="0019677F" w:rsidRDefault="008E1486" w:rsidP="006C1339">
      <w:pPr>
        <w:tabs>
          <w:tab w:val="num" w:pos="360"/>
        </w:tabs>
        <w:ind w:left="360" w:hanging="360"/>
        <w:rPr>
          <w:szCs w:val="24"/>
        </w:rPr>
      </w:pPr>
    </w:p>
    <w:p w14:paraId="6299638F" w14:textId="77777777" w:rsidR="00DB6149" w:rsidRPr="0019677F" w:rsidRDefault="00DB6149" w:rsidP="006C1339">
      <w:pPr>
        <w:tabs>
          <w:tab w:val="num" w:pos="360"/>
        </w:tabs>
        <w:ind w:left="360" w:hanging="360"/>
        <w:rPr>
          <w:szCs w:val="24"/>
        </w:rPr>
      </w:pPr>
    </w:p>
    <w:p w14:paraId="318D4712" w14:textId="35AF717B" w:rsidR="008E1486" w:rsidRPr="0019677F" w:rsidRDefault="008E1486" w:rsidP="00B72A50">
      <w:pPr>
        <w:pStyle w:val="ListParagraph"/>
        <w:numPr>
          <w:ilvl w:val="0"/>
          <w:numId w:val="37"/>
        </w:numPr>
        <w:ind w:left="360"/>
        <w:rPr>
          <w:szCs w:val="24"/>
        </w:rPr>
      </w:pPr>
      <w:r w:rsidRPr="0019677F">
        <w:rPr>
          <w:szCs w:val="24"/>
        </w:rPr>
        <w:t xml:space="preserve">Study of the effect of </w:t>
      </w:r>
      <w:r w:rsidR="00DE2717" w:rsidRPr="0019677F">
        <w:rPr>
          <w:szCs w:val="24"/>
        </w:rPr>
        <w:t xml:space="preserve">high fiber diet </w:t>
      </w:r>
      <w:r w:rsidRPr="0019677F">
        <w:rPr>
          <w:szCs w:val="24"/>
        </w:rPr>
        <w:t xml:space="preserve">on </w:t>
      </w:r>
      <w:r w:rsidR="0027247D" w:rsidRPr="0019677F">
        <w:rPr>
          <w:szCs w:val="24"/>
        </w:rPr>
        <w:t xml:space="preserve">occurrence of </w:t>
      </w:r>
      <w:r w:rsidR="00DE2717" w:rsidRPr="0019677F">
        <w:rPr>
          <w:szCs w:val="24"/>
        </w:rPr>
        <w:t>cancer of the appendix (appendiceal cancer)</w:t>
      </w:r>
      <w:r w:rsidRPr="0019677F">
        <w:rPr>
          <w:szCs w:val="24"/>
        </w:rPr>
        <w:t xml:space="preserve">.  (1 </w:t>
      </w:r>
      <w:proofErr w:type="spellStart"/>
      <w:r w:rsidRPr="0019677F">
        <w:rPr>
          <w:szCs w:val="24"/>
        </w:rPr>
        <w:t>pt</w:t>
      </w:r>
      <w:proofErr w:type="spellEnd"/>
      <w:r w:rsidRPr="0019677F">
        <w:rPr>
          <w:szCs w:val="24"/>
        </w:rPr>
        <w:t>)</w:t>
      </w:r>
    </w:p>
    <w:p w14:paraId="13EC3EBB" w14:textId="77777777" w:rsidR="00502930" w:rsidRPr="0019677F" w:rsidRDefault="00502930" w:rsidP="00502930">
      <w:pPr>
        <w:tabs>
          <w:tab w:val="num" w:pos="360"/>
        </w:tabs>
        <w:ind w:left="360"/>
        <w:rPr>
          <w:szCs w:val="24"/>
          <w:u w:val="single"/>
        </w:rPr>
      </w:pPr>
    </w:p>
    <w:p w14:paraId="54C8AF01" w14:textId="77777777" w:rsidR="00502930" w:rsidRPr="0019677F" w:rsidRDefault="00502930" w:rsidP="00502930">
      <w:pPr>
        <w:tabs>
          <w:tab w:val="num" w:pos="360"/>
        </w:tabs>
        <w:rPr>
          <w:szCs w:val="24"/>
        </w:rPr>
      </w:pPr>
    </w:p>
    <w:p w14:paraId="31EEA5C9" w14:textId="77777777" w:rsidR="009979EE" w:rsidRPr="0019677F" w:rsidRDefault="009979EE" w:rsidP="00B72A50">
      <w:pPr>
        <w:pStyle w:val="ListParagraph"/>
        <w:numPr>
          <w:ilvl w:val="0"/>
          <w:numId w:val="37"/>
        </w:numPr>
        <w:ind w:left="360"/>
        <w:rPr>
          <w:szCs w:val="24"/>
        </w:rPr>
      </w:pPr>
      <w:r w:rsidRPr="0019677F">
        <w:rPr>
          <w:szCs w:val="24"/>
        </w:rPr>
        <w:t>Study of the time until execution amongst individuals sentenced to the death penalty (“</w:t>
      </w:r>
      <w:r w:rsidR="00502930" w:rsidRPr="0019677F">
        <w:rPr>
          <w:szCs w:val="24"/>
        </w:rPr>
        <w:t xml:space="preserve">capital punishment”). (1 </w:t>
      </w:r>
      <w:proofErr w:type="spellStart"/>
      <w:r w:rsidR="00502930" w:rsidRPr="0019677F">
        <w:rPr>
          <w:szCs w:val="24"/>
        </w:rPr>
        <w:t>pt</w:t>
      </w:r>
      <w:proofErr w:type="spellEnd"/>
      <w:r w:rsidR="00502930" w:rsidRPr="0019677F">
        <w:rPr>
          <w:szCs w:val="24"/>
        </w:rPr>
        <w:t>)</w:t>
      </w:r>
    </w:p>
    <w:p w14:paraId="2B5AE37E" w14:textId="77777777" w:rsidR="00502930" w:rsidRPr="0019677F" w:rsidRDefault="00502930" w:rsidP="00502930">
      <w:pPr>
        <w:tabs>
          <w:tab w:val="num" w:pos="360"/>
        </w:tabs>
        <w:rPr>
          <w:szCs w:val="24"/>
        </w:rPr>
      </w:pPr>
    </w:p>
    <w:p w14:paraId="28A06DE7" w14:textId="77777777" w:rsidR="00751C62" w:rsidRPr="0019677F" w:rsidRDefault="00751C62" w:rsidP="00502930">
      <w:pPr>
        <w:tabs>
          <w:tab w:val="num" w:pos="360"/>
        </w:tabs>
        <w:rPr>
          <w:szCs w:val="24"/>
        </w:rPr>
      </w:pPr>
    </w:p>
    <w:p w14:paraId="2DA50BAA" w14:textId="77777777" w:rsidR="00751C62" w:rsidRPr="0019677F" w:rsidRDefault="00751C62" w:rsidP="00751C62">
      <w:pPr>
        <w:rPr>
          <w:bCs/>
          <w:szCs w:val="24"/>
        </w:rPr>
      </w:pPr>
      <w:r w:rsidRPr="0019677F">
        <w:rPr>
          <w:bCs/>
          <w:szCs w:val="24"/>
        </w:rPr>
        <w:br w:type="page"/>
      </w:r>
    </w:p>
    <w:p w14:paraId="2FBD3CF2" w14:textId="35A2188C" w:rsidR="008E1486" w:rsidRPr="0019677F" w:rsidRDefault="001E23B1" w:rsidP="00F25343">
      <w:pPr>
        <w:tabs>
          <w:tab w:val="num" w:pos="360"/>
        </w:tabs>
        <w:ind w:left="360" w:hanging="360"/>
        <w:rPr>
          <w:bCs/>
          <w:szCs w:val="24"/>
        </w:rPr>
      </w:pPr>
      <w:r>
        <w:rPr>
          <w:bCs/>
          <w:szCs w:val="24"/>
        </w:rPr>
        <w:lastRenderedPageBreak/>
        <w:t>10</w:t>
      </w:r>
      <w:r w:rsidR="008E1486" w:rsidRPr="0019677F">
        <w:rPr>
          <w:bCs/>
          <w:szCs w:val="24"/>
        </w:rPr>
        <w:t xml:space="preserve">.  </w:t>
      </w:r>
      <w:r w:rsidR="001F1B10" w:rsidRPr="0019677F">
        <w:rPr>
          <w:bCs/>
          <w:szCs w:val="24"/>
        </w:rPr>
        <w:t xml:space="preserve">You desire to study the relationship between </w:t>
      </w:r>
      <w:r w:rsidR="00046358" w:rsidRPr="0019677F">
        <w:rPr>
          <w:bCs/>
          <w:szCs w:val="24"/>
        </w:rPr>
        <w:t xml:space="preserve">binge drinking as </w:t>
      </w:r>
      <w:r w:rsidR="00081882" w:rsidRPr="0019677F">
        <w:rPr>
          <w:bCs/>
          <w:szCs w:val="24"/>
        </w:rPr>
        <w:t>a young adult</w:t>
      </w:r>
      <w:r w:rsidR="00046358" w:rsidRPr="0019677F">
        <w:rPr>
          <w:bCs/>
          <w:szCs w:val="24"/>
        </w:rPr>
        <w:t xml:space="preserve"> (age 20 to 30 years) </w:t>
      </w:r>
      <w:r w:rsidR="001F1B10" w:rsidRPr="0019677F">
        <w:rPr>
          <w:bCs/>
          <w:szCs w:val="24"/>
        </w:rPr>
        <w:t xml:space="preserve">and new occurrence of </w:t>
      </w:r>
      <w:r w:rsidR="00AD069D" w:rsidRPr="0019677F">
        <w:rPr>
          <w:bCs/>
          <w:szCs w:val="24"/>
        </w:rPr>
        <w:t>prostate cancer</w:t>
      </w:r>
      <w:r w:rsidR="001F1B10" w:rsidRPr="0019677F">
        <w:rPr>
          <w:bCs/>
          <w:szCs w:val="24"/>
        </w:rPr>
        <w:t xml:space="preserve"> in men.  You </w:t>
      </w:r>
      <w:r w:rsidR="00555FD9" w:rsidRPr="0019677F">
        <w:rPr>
          <w:bCs/>
          <w:szCs w:val="24"/>
        </w:rPr>
        <w:t xml:space="preserve">plan </w:t>
      </w:r>
      <w:r w:rsidR="001F1B10" w:rsidRPr="0019677F">
        <w:rPr>
          <w:bCs/>
          <w:szCs w:val="24"/>
        </w:rPr>
        <w:t xml:space="preserve">to conduct a population-based case-control study within San Francisco </w:t>
      </w:r>
      <w:r w:rsidR="00555FD9" w:rsidRPr="0019677F">
        <w:rPr>
          <w:bCs/>
          <w:szCs w:val="24"/>
        </w:rPr>
        <w:t>in 2022</w:t>
      </w:r>
      <w:r w:rsidR="001F1B10" w:rsidRPr="0019677F">
        <w:rPr>
          <w:bCs/>
          <w:szCs w:val="24"/>
        </w:rPr>
        <w:t xml:space="preserve">.  By population-based, we mean you desire to capture </w:t>
      </w:r>
      <w:proofErr w:type="gramStart"/>
      <w:r w:rsidR="001F1B10" w:rsidRPr="0019677F">
        <w:rPr>
          <w:bCs/>
          <w:szCs w:val="24"/>
        </w:rPr>
        <w:t>all of</w:t>
      </w:r>
      <w:proofErr w:type="gramEnd"/>
      <w:r w:rsidR="001F1B10" w:rsidRPr="0019677F">
        <w:rPr>
          <w:bCs/>
          <w:szCs w:val="24"/>
        </w:rPr>
        <w:t xml:space="preserve"> the </w:t>
      </w:r>
      <w:r w:rsidR="00806EBC" w:rsidRPr="0019677F">
        <w:rPr>
          <w:bCs/>
          <w:szCs w:val="24"/>
        </w:rPr>
        <w:t xml:space="preserve">newly diagnosed </w:t>
      </w:r>
      <w:r w:rsidR="001F1B10" w:rsidRPr="0019677F">
        <w:rPr>
          <w:bCs/>
          <w:szCs w:val="24"/>
        </w:rPr>
        <w:t xml:space="preserve">cases </w:t>
      </w:r>
      <w:r w:rsidR="00AD069D" w:rsidRPr="0019677F">
        <w:rPr>
          <w:bCs/>
          <w:szCs w:val="24"/>
        </w:rPr>
        <w:t xml:space="preserve">of prostate cancer </w:t>
      </w:r>
      <w:r w:rsidR="001F1B10" w:rsidRPr="0019677F">
        <w:rPr>
          <w:bCs/>
          <w:szCs w:val="24"/>
        </w:rPr>
        <w:t>that occur in San Francisco</w:t>
      </w:r>
      <w:r w:rsidR="005852D9" w:rsidRPr="0019677F">
        <w:rPr>
          <w:bCs/>
          <w:szCs w:val="24"/>
        </w:rPr>
        <w:t xml:space="preserve"> </w:t>
      </w:r>
      <w:r w:rsidR="00555FD9" w:rsidRPr="0019677F">
        <w:rPr>
          <w:bCs/>
          <w:szCs w:val="24"/>
        </w:rPr>
        <w:t xml:space="preserve">in 2022. </w:t>
      </w:r>
    </w:p>
    <w:p w14:paraId="09D7CEA2" w14:textId="77777777" w:rsidR="008E1486" w:rsidRPr="0019677F" w:rsidRDefault="008E1486" w:rsidP="00F25343">
      <w:pPr>
        <w:tabs>
          <w:tab w:val="num" w:pos="360"/>
        </w:tabs>
        <w:ind w:left="360" w:hanging="360"/>
        <w:rPr>
          <w:bCs/>
          <w:szCs w:val="24"/>
        </w:rPr>
      </w:pPr>
    </w:p>
    <w:p w14:paraId="371ED19A" w14:textId="77777777" w:rsidR="008E1486" w:rsidRPr="0019677F" w:rsidRDefault="008E1486" w:rsidP="00F25343">
      <w:pPr>
        <w:tabs>
          <w:tab w:val="num" w:pos="360"/>
        </w:tabs>
        <w:ind w:left="360" w:hanging="360"/>
        <w:rPr>
          <w:bCs/>
          <w:szCs w:val="24"/>
        </w:rPr>
      </w:pPr>
      <w:r w:rsidRPr="0019677F">
        <w:rPr>
          <w:bCs/>
          <w:szCs w:val="24"/>
        </w:rPr>
        <w:t xml:space="preserve">(a) </w:t>
      </w:r>
      <w:r w:rsidRPr="0019677F">
        <w:rPr>
          <w:bCs/>
          <w:szCs w:val="24"/>
        </w:rPr>
        <w:tab/>
        <w:t xml:space="preserve">Is this </w:t>
      </w:r>
      <w:r w:rsidR="00AB7B01" w:rsidRPr="0019677F">
        <w:rPr>
          <w:bCs/>
          <w:szCs w:val="24"/>
        </w:rPr>
        <w:t xml:space="preserve">case-control study being conducted in the context of </w:t>
      </w:r>
      <w:r w:rsidRPr="0019677F">
        <w:rPr>
          <w:bCs/>
          <w:szCs w:val="24"/>
        </w:rPr>
        <w:t xml:space="preserve">a primary or secondary study base?  </w:t>
      </w:r>
      <w:r w:rsidR="009C550B" w:rsidRPr="0019677F">
        <w:rPr>
          <w:bCs/>
          <w:szCs w:val="24"/>
        </w:rPr>
        <w:t>(0.5</w:t>
      </w:r>
      <w:r w:rsidR="001F1B10" w:rsidRPr="0019677F">
        <w:rPr>
          <w:bCs/>
          <w:szCs w:val="24"/>
        </w:rPr>
        <w:t xml:space="preserve"> </w:t>
      </w:r>
      <w:proofErr w:type="spellStart"/>
      <w:r w:rsidR="001F1B10" w:rsidRPr="0019677F">
        <w:rPr>
          <w:bCs/>
          <w:szCs w:val="24"/>
        </w:rPr>
        <w:t>pt</w:t>
      </w:r>
      <w:proofErr w:type="spellEnd"/>
      <w:r w:rsidR="001F1B10" w:rsidRPr="0019677F">
        <w:rPr>
          <w:bCs/>
          <w:szCs w:val="24"/>
        </w:rPr>
        <w:t>)</w:t>
      </w:r>
    </w:p>
    <w:p w14:paraId="345BD5FD" w14:textId="77777777" w:rsidR="008E1486" w:rsidRPr="0019677F" w:rsidRDefault="008E1486" w:rsidP="00F25343">
      <w:pPr>
        <w:tabs>
          <w:tab w:val="num" w:pos="360"/>
        </w:tabs>
        <w:ind w:left="360" w:hanging="360"/>
        <w:rPr>
          <w:bCs/>
          <w:szCs w:val="24"/>
        </w:rPr>
      </w:pPr>
    </w:p>
    <w:p w14:paraId="59D640B0" w14:textId="77777777" w:rsidR="00662030" w:rsidRPr="0019677F" w:rsidRDefault="00662030" w:rsidP="00F25343">
      <w:pPr>
        <w:tabs>
          <w:tab w:val="num" w:pos="360"/>
        </w:tabs>
        <w:ind w:left="360" w:hanging="360"/>
        <w:rPr>
          <w:bCs/>
          <w:szCs w:val="24"/>
        </w:rPr>
      </w:pPr>
    </w:p>
    <w:p w14:paraId="0B7C7C8D" w14:textId="1082A75C" w:rsidR="008E1486" w:rsidRPr="0019677F" w:rsidRDefault="008E1486" w:rsidP="00F25343">
      <w:pPr>
        <w:tabs>
          <w:tab w:val="left" w:pos="360"/>
        </w:tabs>
        <w:ind w:left="360" w:hanging="360"/>
        <w:rPr>
          <w:bCs/>
          <w:szCs w:val="24"/>
        </w:rPr>
      </w:pPr>
      <w:r w:rsidRPr="0019677F">
        <w:rPr>
          <w:bCs/>
          <w:szCs w:val="24"/>
        </w:rPr>
        <w:t xml:space="preserve">(b) </w:t>
      </w:r>
      <w:r w:rsidRPr="0019677F">
        <w:rPr>
          <w:bCs/>
          <w:szCs w:val="24"/>
        </w:rPr>
        <w:tab/>
        <w:t xml:space="preserve">Describe how you will </w:t>
      </w:r>
      <w:r w:rsidR="0096060E">
        <w:rPr>
          <w:bCs/>
          <w:szCs w:val="24"/>
        </w:rPr>
        <w:t xml:space="preserve">identity and </w:t>
      </w:r>
      <w:r w:rsidRPr="0019677F">
        <w:rPr>
          <w:bCs/>
          <w:szCs w:val="24"/>
        </w:rPr>
        <w:t xml:space="preserve">choose </w:t>
      </w:r>
      <w:r w:rsidRPr="00592511">
        <w:rPr>
          <w:bCs/>
          <w:szCs w:val="24"/>
          <w:u w:val="single"/>
        </w:rPr>
        <w:t>cases</w:t>
      </w:r>
      <w:r w:rsidRPr="0019677F">
        <w:rPr>
          <w:bCs/>
          <w:szCs w:val="24"/>
        </w:rPr>
        <w:t xml:space="preserve"> </w:t>
      </w:r>
      <w:r w:rsidR="000C3560" w:rsidRPr="0019677F">
        <w:rPr>
          <w:bCs/>
          <w:szCs w:val="24"/>
        </w:rPr>
        <w:t>and some challenges you will</w:t>
      </w:r>
      <w:r w:rsidRPr="0019677F">
        <w:rPr>
          <w:bCs/>
          <w:szCs w:val="24"/>
        </w:rPr>
        <w:t xml:space="preserve"> face</w:t>
      </w:r>
      <w:r w:rsidR="000C3560" w:rsidRPr="0019677F">
        <w:rPr>
          <w:bCs/>
          <w:szCs w:val="24"/>
        </w:rPr>
        <w:t>.</w:t>
      </w:r>
      <w:r w:rsidRPr="0019677F">
        <w:rPr>
          <w:bCs/>
          <w:szCs w:val="24"/>
        </w:rPr>
        <w:t xml:space="preserve"> </w:t>
      </w:r>
      <w:r w:rsidR="000C3560" w:rsidRPr="0019677F">
        <w:rPr>
          <w:bCs/>
          <w:szCs w:val="24"/>
        </w:rPr>
        <w:t xml:space="preserve">(0.5 </w:t>
      </w:r>
      <w:proofErr w:type="spellStart"/>
      <w:r w:rsidR="000C3560" w:rsidRPr="0019677F">
        <w:rPr>
          <w:bCs/>
          <w:szCs w:val="24"/>
        </w:rPr>
        <w:t>pt</w:t>
      </w:r>
      <w:proofErr w:type="spellEnd"/>
      <w:r w:rsidR="000C3560" w:rsidRPr="0019677F">
        <w:rPr>
          <w:bCs/>
          <w:szCs w:val="24"/>
        </w:rPr>
        <w:t xml:space="preserve">) </w:t>
      </w:r>
      <w:r w:rsidR="0096060E">
        <w:rPr>
          <w:bCs/>
          <w:szCs w:val="24"/>
        </w:rPr>
        <w:t xml:space="preserve"> Note: we are not interested in challenges you may face when ascertaining binge drinking.  These are measurement issues.  We are interested in challenges you will face in identifying and choosing cases. </w:t>
      </w:r>
    </w:p>
    <w:p w14:paraId="41C2F42E" w14:textId="77777777" w:rsidR="008E1486" w:rsidRPr="0019677F" w:rsidRDefault="008E1486" w:rsidP="00F25343">
      <w:pPr>
        <w:tabs>
          <w:tab w:val="num" w:pos="360"/>
        </w:tabs>
        <w:ind w:left="360" w:hanging="360"/>
        <w:rPr>
          <w:bCs/>
          <w:szCs w:val="24"/>
        </w:rPr>
      </w:pPr>
    </w:p>
    <w:p w14:paraId="7BCBABFC" w14:textId="3024AA88" w:rsidR="00A30720" w:rsidRPr="0019677F" w:rsidRDefault="00A30720" w:rsidP="00662030">
      <w:pPr>
        <w:tabs>
          <w:tab w:val="num" w:pos="360"/>
        </w:tabs>
        <w:ind w:left="360" w:hanging="360"/>
        <w:rPr>
          <w:bCs/>
          <w:szCs w:val="24"/>
        </w:rPr>
      </w:pPr>
    </w:p>
    <w:p w14:paraId="1810F8C1" w14:textId="141DA57F" w:rsidR="000C3560" w:rsidRPr="0019677F" w:rsidRDefault="000C3560" w:rsidP="000C3560">
      <w:pPr>
        <w:tabs>
          <w:tab w:val="left" w:pos="360"/>
        </w:tabs>
        <w:ind w:left="360" w:hanging="360"/>
        <w:rPr>
          <w:bCs/>
          <w:szCs w:val="24"/>
        </w:rPr>
      </w:pPr>
      <w:r w:rsidRPr="0019677F">
        <w:rPr>
          <w:bCs/>
          <w:szCs w:val="24"/>
        </w:rPr>
        <w:t xml:space="preserve">(c) </w:t>
      </w:r>
      <w:r w:rsidRPr="0019677F">
        <w:rPr>
          <w:bCs/>
          <w:szCs w:val="24"/>
        </w:rPr>
        <w:tab/>
        <w:t xml:space="preserve">Describe how you will </w:t>
      </w:r>
      <w:r w:rsidR="0096060E">
        <w:rPr>
          <w:bCs/>
          <w:szCs w:val="24"/>
        </w:rPr>
        <w:t xml:space="preserve">identify and </w:t>
      </w:r>
      <w:r w:rsidRPr="0019677F">
        <w:rPr>
          <w:bCs/>
          <w:szCs w:val="24"/>
        </w:rPr>
        <w:t xml:space="preserve">choose </w:t>
      </w:r>
      <w:r w:rsidRPr="00592511">
        <w:rPr>
          <w:bCs/>
          <w:szCs w:val="24"/>
          <w:u w:val="single"/>
        </w:rPr>
        <w:t>controls</w:t>
      </w:r>
      <w:r w:rsidRPr="0019677F">
        <w:rPr>
          <w:bCs/>
          <w:szCs w:val="24"/>
        </w:rPr>
        <w:t xml:space="preserve"> and some challenges you will face.  (</w:t>
      </w:r>
      <w:r w:rsidR="00B00D11" w:rsidRPr="0019677F">
        <w:rPr>
          <w:bCs/>
          <w:szCs w:val="24"/>
        </w:rPr>
        <w:t>2</w:t>
      </w:r>
      <w:r w:rsidRPr="0019677F">
        <w:rPr>
          <w:bCs/>
          <w:szCs w:val="24"/>
        </w:rPr>
        <w:t xml:space="preserve"> pt</w:t>
      </w:r>
      <w:r w:rsidR="00F25343" w:rsidRPr="0019677F">
        <w:rPr>
          <w:bCs/>
          <w:szCs w:val="24"/>
        </w:rPr>
        <w:t>s</w:t>
      </w:r>
      <w:r w:rsidRPr="0019677F">
        <w:rPr>
          <w:bCs/>
          <w:szCs w:val="24"/>
        </w:rPr>
        <w:t>)</w:t>
      </w:r>
      <w:r w:rsidR="0096060E">
        <w:rPr>
          <w:bCs/>
          <w:szCs w:val="24"/>
        </w:rPr>
        <w:t xml:space="preserve">  Note: we are not interested in challenges you may face when ascertaining binge drinking.  These are measurement issues.  We are interested in challenges you will face in identifying and choosing controls.</w:t>
      </w:r>
    </w:p>
    <w:p w14:paraId="09AEF59B" w14:textId="77777777" w:rsidR="000C3560" w:rsidRPr="0019677F" w:rsidRDefault="000C3560" w:rsidP="00662030">
      <w:pPr>
        <w:tabs>
          <w:tab w:val="num" w:pos="360"/>
        </w:tabs>
        <w:ind w:left="360" w:hanging="360"/>
        <w:rPr>
          <w:bCs/>
          <w:szCs w:val="24"/>
        </w:rPr>
      </w:pPr>
    </w:p>
    <w:p w14:paraId="7F3F90CA" w14:textId="77777777" w:rsidR="0019677F" w:rsidRPr="0019677F" w:rsidRDefault="0019677F">
      <w:pPr>
        <w:rPr>
          <w:szCs w:val="24"/>
        </w:rPr>
      </w:pPr>
      <w:r w:rsidRPr="0019677F">
        <w:rPr>
          <w:szCs w:val="24"/>
        </w:rPr>
        <w:br w:type="page"/>
      </w:r>
    </w:p>
    <w:p w14:paraId="0FCF7A95" w14:textId="5493FA94" w:rsidR="008E1486" w:rsidRPr="0019677F" w:rsidRDefault="008E1486" w:rsidP="00CB7C87">
      <w:pPr>
        <w:ind w:left="360" w:hanging="360"/>
        <w:rPr>
          <w:szCs w:val="24"/>
        </w:rPr>
      </w:pPr>
      <w:r w:rsidRPr="0019677F">
        <w:rPr>
          <w:szCs w:val="24"/>
        </w:rPr>
        <w:lastRenderedPageBreak/>
        <w:t>1</w:t>
      </w:r>
      <w:r w:rsidR="001E23B1">
        <w:rPr>
          <w:szCs w:val="24"/>
        </w:rPr>
        <w:t>1</w:t>
      </w:r>
      <w:r w:rsidRPr="0019677F">
        <w:rPr>
          <w:szCs w:val="24"/>
        </w:rPr>
        <w:t xml:space="preserve">. </w:t>
      </w:r>
      <w:r w:rsidR="00CB7C87" w:rsidRPr="0019677F">
        <w:rPr>
          <w:szCs w:val="24"/>
        </w:rPr>
        <w:t xml:space="preserve">Among older (over 60 years) post-menopausal women, many observational studies found a protective effect of hormone therapy (HT, either in the form of estrogen alone or estrogen plus progesterone) against the occurrence of coronary heart disease (CHD).  These findings led to substantial use of HT in clinical practice in this population in the U.S.  In fact, the drugs became amongst the </w:t>
      </w:r>
      <w:proofErr w:type="gramStart"/>
      <w:r w:rsidR="00CB7C87" w:rsidRPr="0019677F">
        <w:rPr>
          <w:szCs w:val="24"/>
        </w:rPr>
        <w:t>most commonly prescribed</w:t>
      </w:r>
      <w:proofErr w:type="gramEnd"/>
      <w:r w:rsidR="00CB7C87" w:rsidRPr="0019677F">
        <w:rPr>
          <w:szCs w:val="24"/>
        </w:rPr>
        <w:t xml:space="preserve"> </w:t>
      </w:r>
      <w:r w:rsidR="000B54AB" w:rsidRPr="0019677F">
        <w:rPr>
          <w:szCs w:val="24"/>
        </w:rPr>
        <w:t xml:space="preserve">in the U.S., </w:t>
      </w:r>
      <w:r w:rsidR="00CB7C87" w:rsidRPr="0019677F">
        <w:rPr>
          <w:szCs w:val="24"/>
        </w:rPr>
        <w:t xml:space="preserve">used in one-third to one-half of </w:t>
      </w:r>
      <w:r w:rsidR="00F04E48" w:rsidRPr="0019677F">
        <w:rPr>
          <w:szCs w:val="24"/>
        </w:rPr>
        <w:t xml:space="preserve">post-menopausal </w:t>
      </w:r>
      <w:r w:rsidR="00CB7C87" w:rsidRPr="0019677F">
        <w:rPr>
          <w:szCs w:val="24"/>
        </w:rPr>
        <w:t xml:space="preserve">women in the 1970s through 1990s.  In these observational studies, women who were using HT were compared to those who were not for the subsequent occurrence of CHD, and there was extensive adjustment for any differences between the women in the two groups (i.e., adjustment for confounding).  Later, several randomized clinical trials (such as the HERS study out of UCSF and the Women’s Health Initiative (WHI)) found that women with either no prior HT use at all or no use in the past three months who were assigned to HT had either no benefit in the </w:t>
      </w:r>
      <w:r w:rsidR="00AA2E19" w:rsidRPr="0019677F">
        <w:rPr>
          <w:szCs w:val="24"/>
        </w:rPr>
        <w:t xml:space="preserve">subsequent </w:t>
      </w:r>
      <w:r w:rsidR="00CB7C87" w:rsidRPr="0019677F">
        <w:rPr>
          <w:szCs w:val="24"/>
        </w:rPr>
        <w:t>occurrence of CHD or</w:t>
      </w:r>
      <w:r w:rsidR="00F04E48" w:rsidRPr="0019677F">
        <w:rPr>
          <w:szCs w:val="24"/>
        </w:rPr>
        <w:t>, in some studies,</w:t>
      </w:r>
      <w:r w:rsidR="00CB7C87" w:rsidRPr="0019677F">
        <w:rPr>
          <w:szCs w:val="24"/>
        </w:rPr>
        <w:t xml:space="preserve"> had an increased risk when compared to women who were prescribed placebo.</w:t>
      </w:r>
    </w:p>
    <w:p w14:paraId="259E6CA3" w14:textId="77777777" w:rsidR="00EF36AD" w:rsidRPr="0019677F" w:rsidRDefault="00EF36AD" w:rsidP="006C1339">
      <w:pPr>
        <w:ind w:left="360"/>
        <w:rPr>
          <w:szCs w:val="24"/>
        </w:rPr>
      </w:pPr>
    </w:p>
    <w:p w14:paraId="49BA8022" w14:textId="7836D01F" w:rsidR="00D60169" w:rsidRPr="0019677F" w:rsidRDefault="00091FE6">
      <w:pPr>
        <w:ind w:left="360"/>
        <w:rPr>
          <w:szCs w:val="24"/>
        </w:rPr>
      </w:pPr>
      <w:r w:rsidRPr="0019677F">
        <w:rPr>
          <w:szCs w:val="24"/>
        </w:rPr>
        <w:t xml:space="preserve">Let us assume that you </w:t>
      </w:r>
      <w:r w:rsidR="00806EBC" w:rsidRPr="0019677F">
        <w:rPr>
          <w:szCs w:val="24"/>
        </w:rPr>
        <w:t>have access to</w:t>
      </w:r>
      <w:r w:rsidR="00EF36AD" w:rsidRPr="0019677F">
        <w:rPr>
          <w:szCs w:val="24"/>
        </w:rPr>
        <w:t xml:space="preserve"> </w:t>
      </w:r>
      <w:r w:rsidR="00B9766C" w:rsidRPr="0019677F">
        <w:rPr>
          <w:szCs w:val="24"/>
        </w:rPr>
        <w:t xml:space="preserve">medical record </w:t>
      </w:r>
      <w:r w:rsidR="00EF36AD" w:rsidRPr="0019677F">
        <w:rPr>
          <w:szCs w:val="24"/>
        </w:rPr>
        <w:t xml:space="preserve">data from the </w:t>
      </w:r>
      <w:r w:rsidR="00B9766C" w:rsidRPr="0019677F">
        <w:rPr>
          <w:szCs w:val="24"/>
        </w:rPr>
        <w:t xml:space="preserve">1980s and 1990s from the </w:t>
      </w:r>
      <w:r w:rsidR="00EF36AD" w:rsidRPr="0019677F">
        <w:rPr>
          <w:szCs w:val="24"/>
        </w:rPr>
        <w:t>Kaiser Medical Care system</w:t>
      </w:r>
      <w:r w:rsidR="00B9766C" w:rsidRPr="0019677F">
        <w:rPr>
          <w:szCs w:val="24"/>
        </w:rPr>
        <w:t xml:space="preserve"> </w:t>
      </w:r>
      <w:r w:rsidR="006C3ACE" w:rsidRPr="0019677F">
        <w:rPr>
          <w:szCs w:val="24"/>
        </w:rPr>
        <w:t>among</w:t>
      </w:r>
      <w:r w:rsidR="00A3165C" w:rsidRPr="0019677F">
        <w:rPr>
          <w:szCs w:val="24"/>
        </w:rPr>
        <w:t xml:space="preserve"> post-menopausal</w:t>
      </w:r>
      <w:r w:rsidR="000939D0" w:rsidRPr="0019677F">
        <w:rPr>
          <w:szCs w:val="24"/>
        </w:rPr>
        <w:t xml:space="preserve"> women</w:t>
      </w:r>
      <w:r w:rsidR="00B9766C" w:rsidRPr="0019677F">
        <w:rPr>
          <w:szCs w:val="24"/>
        </w:rPr>
        <w:t xml:space="preserve"> </w:t>
      </w:r>
      <w:proofErr w:type="gramStart"/>
      <w:r w:rsidR="00AA2E19" w:rsidRPr="0019677F">
        <w:rPr>
          <w:szCs w:val="24"/>
        </w:rPr>
        <w:t>age</w:t>
      </w:r>
      <w:proofErr w:type="gramEnd"/>
      <w:r w:rsidR="00AA2E19" w:rsidRPr="0019677F">
        <w:rPr>
          <w:szCs w:val="24"/>
        </w:rPr>
        <w:t xml:space="preserve"> 60 years or older.</w:t>
      </w:r>
      <w:r w:rsidR="00B9766C" w:rsidRPr="0019677F">
        <w:rPr>
          <w:szCs w:val="24"/>
        </w:rPr>
        <w:t xml:space="preserve"> </w:t>
      </w:r>
      <w:r w:rsidR="00A3165C" w:rsidRPr="0019677F">
        <w:rPr>
          <w:szCs w:val="24"/>
        </w:rPr>
        <w:t xml:space="preserve"> </w:t>
      </w:r>
      <w:r w:rsidRPr="0019677F">
        <w:rPr>
          <w:szCs w:val="24"/>
        </w:rPr>
        <w:t xml:space="preserve">Data on over 1 million women </w:t>
      </w:r>
      <w:r w:rsidR="00002A38" w:rsidRPr="0019677F">
        <w:rPr>
          <w:szCs w:val="24"/>
        </w:rPr>
        <w:t xml:space="preserve">have now become </w:t>
      </w:r>
      <w:r w:rsidRPr="0019677F">
        <w:rPr>
          <w:szCs w:val="24"/>
        </w:rPr>
        <w:t>available</w:t>
      </w:r>
      <w:r w:rsidR="00465E7A" w:rsidRPr="0019677F">
        <w:rPr>
          <w:szCs w:val="24"/>
        </w:rPr>
        <w:t xml:space="preserve"> in electronic databases</w:t>
      </w:r>
      <w:r w:rsidRPr="0019677F">
        <w:rPr>
          <w:szCs w:val="24"/>
        </w:rPr>
        <w:t xml:space="preserve">.  </w:t>
      </w:r>
      <w:proofErr w:type="gramStart"/>
      <w:r w:rsidR="00B9766C" w:rsidRPr="0019677F">
        <w:rPr>
          <w:szCs w:val="24"/>
        </w:rPr>
        <w:t>All of</w:t>
      </w:r>
      <w:proofErr w:type="gramEnd"/>
      <w:r w:rsidR="00B9766C" w:rsidRPr="0019677F">
        <w:rPr>
          <w:szCs w:val="24"/>
        </w:rPr>
        <w:t xml:space="preserve"> the charts have been reviewed and information is available</w:t>
      </w:r>
      <w:r w:rsidR="00B32FE0" w:rsidRPr="0019677F">
        <w:rPr>
          <w:szCs w:val="24"/>
        </w:rPr>
        <w:t xml:space="preserve"> to you</w:t>
      </w:r>
      <w:r w:rsidR="00B9766C" w:rsidRPr="0019677F">
        <w:rPr>
          <w:szCs w:val="24"/>
        </w:rPr>
        <w:t xml:space="preserve"> </w:t>
      </w:r>
      <w:r w:rsidR="002F44D9" w:rsidRPr="0019677F">
        <w:rPr>
          <w:szCs w:val="24"/>
        </w:rPr>
        <w:t xml:space="preserve">in electronic files </w:t>
      </w:r>
      <w:r w:rsidR="00B9766C" w:rsidRPr="0019677F">
        <w:rPr>
          <w:szCs w:val="24"/>
        </w:rPr>
        <w:t>on all medication use, lifestyle and personal habits (e.g., diet, smoking, and exercise) and all clinical conditions (including the occurr</w:t>
      </w:r>
      <w:r w:rsidR="006C3ACE" w:rsidRPr="0019677F">
        <w:rPr>
          <w:szCs w:val="24"/>
        </w:rPr>
        <w:t xml:space="preserve">ence of </w:t>
      </w:r>
      <w:r w:rsidR="00B32FE0" w:rsidRPr="0019677F">
        <w:rPr>
          <w:szCs w:val="24"/>
        </w:rPr>
        <w:t xml:space="preserve">various manifestations of </w:t>
      </w:r>
      <w:r w:rsidR="006C3ACE" w:rsidRPr="0019677F">
        <w:rPr>
          <w:szCs w:val="24"/>
        </w:rPr>
        <w:t xml:space="preserve">coronary </w:t>
      </w:r>
      <w:r w:rsidR="000B54AB" w:rsidRPr="0019677F">
        <w:rPr>
          <w:szCs w:val="24"/>
        </w:rPr>
        <w:t>heart</w:t>
      </w:r>
      <w:r w:rsidR="006C3ACE" w:rsidRPr="0019677F">
        <w:rPr>
          <w:szCs w:val="24"/>
        </w:rPr>
        <w:t xml:space="preserve"> disease</w:t>
      </w:r>
      <w:r w:rsidR="00B32FE0" w:rsidRPr="0019677F">
        <w:rPr>
          <w:szCs w:val="24"/>
        </w:rPr>
        <w:t xml:space="preserve"> such as heart attack, surgical procedures for CHD, and sudden death believed to be due to CHD</w:t>
      </w:r>
      <w:r w:rsidR="00B9766C" w:rsidRPr="0019677F">
        <w:rPr>
          <w:szCs w:val="24"/>
        </w:rPr>
        <w:t>)</w:t>
      </w:r>
      <w:r w:rsidR="006C3ACE" w:rsidRPr="0019677F">
        <w:rPr>
          <w:szCs w:val="24"/>
        </w:rPr>
        <w:t>.</w:t>
      </w:r>
    </w:p>
    <w:p w14:paraId="12D266CE" w14:textId="77777777" w:rsidR="00D60169" w:rsidRPr="0019677F" w:rsidRDefault="00D60169" w:rsidP="006C1339">
      <w:pPr>
        <w:ind w:left="360"/>
        <w:rPr>
          <w:szCs w:val="24"/>
        </w:rPr>
      </w:pPr>
    </w:p>
    <w:p w14:paraId="2CBEA722" w14:textId="52D8FEB1" w:rsidR="00091FE6" w:rsidRPr="0019677F" w:rsidRDefault="00A37EE5" w:rsidP="000B54AB">
      <w:pPr>
        <w:pStyle w:val="ListParagraph"/>
        <w:numPr>
          <w:ilvl w:val="0"/>
          <w:numId w:val="33"/>
        </w:numPr>
        <w:ind w:left="360"/>
        <w:rPr>
          <w:szCs w:val="24"/>
        </w:rPr>
      </w:pPr>
      <w:r w:rsidRPr="0019677F">
        <w:rPr>
          <w:szCs w:val="24"/>
        </w:rPr>
        <w:t>Describe h</w:t>
      </w:r>
      <w:r w:rsidR="00D60169" w:rsidRPr="0019677F">
        <w:rPr>
          <w:szCs w:val="24"/>
        </w:rPr>
        <w:t xml:space="preserve">ow you </w:t>
      </w:r>
      <w:r w:rsidRPr="0019677F">
        <w:rPr>
          <w:szCs w:val="24"/>
        </w:rPr>
        <w:t xml:space="preserve">would </w:t>
      </w:r>
      <w:r w:rsidR="00D60169" w:rsidRPr="0019677F">
        <w:rPr>
          <w:szCs w:val="24"/>
        </w:rPr>
        <w:t>use these data</w:t>
      </w:r>
      <w:r w:rsidR="00AA2E19" w:rsidRPr="0019677F">
        <w:rPr>
          <w:szCs w:val="24"/>
        </w:rPr>
        <w:t xml:space="preserve"> from the Kaiser system</w:t>
      </w:r>
      <w:r w:rsidR="00D60169" w:rsidRPr="0019677F">
        <w:rPr>
          <w:szCs w:val="24"/>
        </w:rPr>
        <w:t xml:space="preserve"> to study whether HT</w:t>
      </w:r>
      <w:r w:rsidR="0061385C" w:rsidRPr="0019677F">
        <w:rPr>
          <w:szCs w:val="24"/>
        </w:rPr>
        <w:t xml:space="preserve"> (in </w:t>
      </w:r>
      <w:r w:rsidR="00103537" w:rsidRPr="0019677F">
        <w:rPr>
          <w:szCs w:val="24"/>
        </w:rPr>
        <w:t xml:space="preserve">the </w:t>
      </w:r>
      <w:r w:rsidR="0061385C" w:rsidRPr="0019677F">
        <w:rPr>
          <w:szCs w:val="24"/>
        </w:rPr>
        <w:t>form of estrogen/progesterone combination)</w:t>
      </w:r>
      <w:r w:rsidR="00D60169" w:rsidRPr="0019677F">
        <w:rPr>
          <w:szCs w:val="24"/>
        </w:rPr>
        <w:t xml:space="preserve"> can protect against CHD in older post-menopausal</w:t>
      </w:r>
      <w:r w:rsidRPr="0019677F">
        <w:rPr>
          <w:szCs w:val="24"/>
        </w:rPr>
        <w:t xml:space="preserve"> women.  Specifically, </w:t>
      </w:r>
      <w:r w:rsidR="009C75A8" w:rsidRPr="0019677F">
        <w:rPr>
          <w:szCs w:val="24"/>
        </w:rPr>
        <w:t xml:space="preserve">first </w:t>
      </w:r>
      <w:r w:rsidRPr="0019677F">
        <w:rPr>
          <w:szCs w:val="24"/>
        </w:rPr>
        <w:t>d</w:t>
      </w:r>
      <w:r w:rsidR="003E2E66" w:rsidRPr="0019677F">
        <w:rPr>
          <w:szCs w:val="24"/>
        </w:rPr>
        <w:t xml:space="preserve">escribe the </w:t>
      </w:r>
      <w:r w:rsidR="00103537" w:rsidRPr="0019677F">
        <w:rPr>
          <w:szCs w:val="24"/>
        </w:rPr>
        <w:t xml:space="preserve">target </w:t>
      </w:r>
      <w:r w:rsidR="003E2E66" w:rsidRPr="0019677F">
        <w:rPr>
          <w:szCs w:val="24"/>
        </w:rPr>
        <w:t xml:space="preserve">randomized trial that you seek to emulate </w:t>
      </w:r>
      <w:r w:rsidR="00091FE6" w:rsidRPr="0019677F">
        <w:rPr>
          <w:szCs w:val="24"/>
        </w:rPr>
        <w:t xml:space="preserve">when </w:t>
      </w:r>
      <w:r w:rsidR="003E2E66" w:rsidRPr="0019677F">
        <w:rPr>
          <w:szCs w:val="24"/>
        </w:rPr>
        <w:t xml:space="preserve">using the </w:t>
      </w:r>
      <w:r w:rsidR="00A3165C" w:rsidRPr="0019677F">
        <w:rPr>
          <w:szCs w:val="24"/>
        </w:rPr>
        <w:t xml:space="preserve">observational data </w:t>
      </w:r>
      <w:r w:rsidR="003E2E66" w:rsidRPr="0019677F">
        <w:rPr>
          <w:szCs w:val="24"/>
        </w:rPr>
        <w:t xml:space="preserve">that </w:t>
      </w:r>
      <w:r w:rsidR="00F04E48" w:rsidRPr="0019677F">
        <w:rPr>
          <w:szCs w:val="24"/>
        </w:rPr>
        <w:t xml:space="preserve">are </w:t>
      </w:r>
      <w:r w:rsidR="003E2E66" w:rsidRPr="0019677F">
        <w:rPr>
          <w:szCs w:val="24"/>
        </w:rPr>
        <w:t xml:space="preserve">available to you. </w:t>
      </w:r>
      <w:r w:rsidR="00B548E8" w:rsidRPr="0019677F">
        <w:rPr>
          <w:szCs w:val="24"/>
        </w:rPr>
        <w:t xml:space="preserve"> </w:t>
      </w:r>
      <w:r w:rsidR="000C3560" w:rsidRPr="0019677F">
        <w:rPr>
          <w:szCs w:val="24"/>
        </w:rPr>
        <w:t>Describe the randomized trial by providing</w:t>
      </w:r>
      <w:r w:rsidR="009C75A8" w:rsidRPr="0019677F">
        <w:rPr>
          <w:szCs w:val="24"/>
        </w:rPr>
        <w:t xml:space="preserve"> the eligibility criteria </w:t>
      </w:r>
      <w:r w:rsidR="0061385C" w:rsidRPr="0019677F">
        <w:rPr>
          <w:szCs w:val="24"/>
        </w:rPr>
        <w:t xml:space="preserve">for </w:t>
      </w:r>
      <w:r w:rsidR="00103537" w:rsidRPr="0019677F">
        <w:rPr>
          <w:szCs w:val="24"/>
        </w:rPr>
        <w:t>the</w:t>
      </w:r>
      <w:r w:rsidR="000C3560" w:rsidRPr="0019677F">
        <w:rPr>
          <w:szCs w:val="24"/>
        </w:rPr>
        <w:t xml:space="preserve"> participants</w:t>
      </w:r>
      <w:r w:rsidR="00103537" w:rsidRPr="0019677F">
        <w:rPr>
          <w:szCs w:val="24"/>
        </w:rPr>
        <w:t xml:space="preserve"> </w:t>
      </w:r>
      <w:r w:rsidR="0061385C" w:rsidRPr="0019677F">
        <w:rPr>
          <w:szCs w:val="24"/>
        </w:rPr>
        <w:t>target trial</w:t>
      </w:r>
      <w:r w:rsidR="009C75A8" w:rsidRPr="0019677F">
        <w:rPr>
          <w:szCs w:val="24"/>
        </w:rPr>
        <w:t>, the intervention</w:t>
      </w:r>
      <w:r w:rsidR="000C3560" w:rsidRPr="0019677F">
        <w:rPr>
          <w:szCs w:val="24"/>
        </w:rPr>
        <w:t>(s)</w:t>
      </w:r>
      <w:r w:rsidR="009C75A8" w:rsidRPr="0019677F">
        <w:rPr>
          <w:szCs w:val="24"/>
        </w:rPr>
        <w:t xml:space="preserve"> to be tested, and the primary outcome to be evaluated.  </w:t>
      </w:r>
      <w:r w:rsidR="000B54AB" w:rsidRPr="0019677F">
        <w:rPr>
          <w:szCs w:val="24"/>
        </w:rPr>
        <w:t>(</w:t>
      </w:r>
      <w:r w:rsidR="00D24635" w:rsidRPr="0019677F">
        <w:rPr>
          <w:szCs w:val="24"/>
        </w:rPr>
        <w:t>1</w:t>
      </w:r>
      <w:r w:rsidR="000B54AB" w:rsidRPr="0019677F">
        <w:rPr>
          <w:szCs w:val="24"/>
        </w:rPr>
        <w:t xml:space="preserve"> </w:t>
      </w:r>
      <w:proofErr w:type="spellStart"/>
      <w:proofErr w:type="gramStart"/>
      <w:r w:rsidR="000B54AB" w:rsidRPr="0019677F">
        <w:rPr>
          <w:szCs w:val="24"/>
        </w:rPr>
        <w:t>pt</w:t>
      </w:r>
      <w:proofErr w:type="spellEnd"/>
      <w:r w:rsidR="000B54AB" w:rsidRPr="0019677F">
        <w:rPr>
          <w:szCs w:val="24"/>
        </w:rPr>
        <w:t>)</w:t>
      </w:r>
      <w:r w:rsidR="00103537" w:rsidRPr="0019677F">
        <w:rPr>
          <w:szCs w:val="24"/>
        </w:rPr>
        <w:t xml:space="preserve"> </w:t>
      </w:r>
      <w:r w:rsidR="003E2E66" w:rsidRPr="0019677F">
        <w:rPr>
          <w:szCs w:val="24"/>
        </w:rPr>
        <w:t xml:space="preserve"> </w:t>
      </w:r>
      <w:r w:rsidR="0061385C" w:rsidRPr="0019677F">
        <w:rPr>
          <w:szCs w:val="24"/>
        </w:rPr>
        <w:t>(</w:t>
      </w:r>
      <w:proofErr w:type="gramEnd"/>
      <w:r w:rsidR="0061385C" w:rsidRPr="0019677F">
        <w:rPr>
          <w:szCs w:val="24"/>
        </w:rPr>
        <w:t>Note: we are looking for mention of important methodologic details about the study design</w:t>
      </w:r>
      <w:r w:rsidR="00103537" w:rsidRPr="0019677F">
        <w:rPr>
          <w:szCs w:val="24"/>
        </w:rPr>
        <w:t>,</w:t>
      </w:r>
      <w:r w:rsidR="0061385C" w:rsidRPr="0019677F">
        <w:rPr>
          <w:szCs w:val="24"/>
        </w:rPr>
        <w:t xml:space="preserve"> but </w:t>
      </w:r>
      <w:r w:rsidR="00002A38" w:rsidRPr="0019677F">
        <w:rPr>
          <w:szCs w:val="24"/>
        </w:rPr>
        <w:t>you are not expected to know</w:t>
      </w:r>
      <w:r w:rsidR="0061385C" w:rsidRPr="0019677F">
        <w:rPr>
          <w:szCs w:val="24"/>
        </w:rPr>
        <w:t xml:space="preserve"> all of the contextual facts about this clinical system.)</w:t>
      </w:r>
    </w:p>
    <w:p w14:paraId="7E06C656" w14:textId="2B818BCA" w:rsidR="006F6E05" w:rsidRDefault="006F6E05">
      <w:pPr>
        <w:rPr>
          <w:szCs w:val="24"/>
        </w:rPr>
      </w:pPr>
    </w:p>
    <w:p w14:paraId="23DC8B1E" w14:textId="77777777" w:rsidR="00EF2D16" w:rsidRPr="0019677F" w:rsidRDefault="00EF2D16">
      <w:pPr>
        <w:rPr>
          <w:szCs w:val="24"/>
        </w:rPr>
      </w:pPr>
    </w:p>
    <w:p w14:paraId="64F3CB26" w14:textId="77777777" w:rsidR="006F6E05" w:rsidRPr="0019677F" w:rsidRDefault="006F6E05" w:rsidP="00EF2D16">
      <w:pPr>
        <w:tabs>
          <w:tab w:val="left" w:pos="360"/>
        </w:tabs>
        <w:rPr>
          <w:szCs w:val="24"/>
        </w:rPr>
      </w:pPr>
      <w:r w:rsidRPr="0019677F">
        <w:rPr>
          <w:szCs w:val="24"/>
        </w:rPr>
        <w:t xml:space="preserve">(b) Describe the observational study design you will use to emulate the target trial.  (1 </w:t>
      </w:r>
      <w:proofErr w:type="spellStart"/>
      <w:r w:rsidRPr="0019677F">
        <w:rPr>
          <w:szCs w:val="24"/>
        </w:rPr>
        <w:t>pt</w:t>
      </w:r>
      <w:proofErr w:type="spellEnd"/>
      <w:r w:rsidRPr="0019677F">
        <w:rPr>
          <w:szCs w:val="24"/>
        </w:rPr>
        <w:t>)</w:t>
      </w:r>
    </w:p>
    <w:p w14:paraId="77C55F05" w14:textId="77777777" w:rsidR="006F6E05" w:rsidRPr="0019677F" w:rsidRDefault="006F6E05" w:rsidP="006F6E05">
      <w:pPr>
        <w:tabs>
          <w:tab w:val="left" w:pos="360"/>
        </w:tabs>
        <w:rPr>
          <w:szCs w:val="24"/>
        </w:rPr>
      </w:pPr>
    </w:p>
    <w:p w14:paraId="1CC37BD6" w14:textId="77777777" w:rsidR="002F44D9" w:rsidRPr="0019677F" w:rsidRDefault="002F44D9">
      <w:pPr>
        <w:rPr>
          <w:szCs w:val="24"/>
        </w:rPr>
      </w:pPr>
    </w:p>
    <w:tbl>
      <w:tblPr>
        <w:tblStyle w:val="TableGrid"/>
        <w:tblW w:w="0" w:type="auto"/>
        <w:tblLook w:val="04A0" w:firstRow="1" w:lastRow="0" w:firstColumn="1" w:lastColumn="0" w:noHBand="0" w:noVBand="1"/>
      </w:tblPr>
      <w:tblGrid>
        <w:gridCol w:w="10705"/>
      </w:tblGrid>
      <w:tr w:rsidR="006F40C3" w:rsidRPr="0019677F" w14:paraId="6B455A66" w14:textId="77777777" w:rsidTr="00EF22F5">
        <w:tc>
          <w:tcPr>
            <w:tcW w:w="10705" w:type="dxa"/>
          </w:tcPr>
          <w:p w14:paraId="12728FB8" w14:textId="77777777" w:rsidR="00817B08" w:rsidRPr="0019677F" w:rsidRDefault="00817B08" w:rsidP="00817B08">
            <w:pPr>
              <w:pStyle w:val="ListParagraph"/>
              <w:ind w:left="450"/>
              <w:rPr>
                <w:szCs w:val="24"/>
              </w:rPr>
            </w:pPr>
          </w:p>
          <w:p w14:paraId="50004A8D" w14:textId="77777777" w:rsidR="00817B08" w:rsidRPr="0019677F" w:rsidRDefault="001061FE" w:rsidP="00EF2D16">
            <w:pPr>
              <w:pStyle w:val="ListParagraph"/>
              <w:tabs>
                <w:tab w:val="left" w:pos="425"/>
              </w:tabs>
              <w:ind w:left="0"/>
              <w:rPr>
                <w:szCs w:val="24"/>
              </w:rPr>
            </w:pPr>
            <w:r w:rsidRPr="0019677F">
              <w:rPr>
                <w:szCs w:val="24"/>
              </w:rPr>
              <w:br w:type="page"/>
            </w:r>
            <w:r w:rsidR="00D24635" w:rsidRPr="0019677F">
              <w:rPr>
                <w:szCs w:val="24"/>
              </w:rPr>
              <w:t xml:space="preserve">(c)   </w:t>
            </w:r>
            <w:r w:rsidR="006F40C3" w:rsidRPr="0019677F">
              <w:rPr>
                <w:b/>
                <w:szCs w:val="24"/>
              </w:rPr>
              <w:t>FOR DISCUSSION IN SECTION ONLY:</w:t>
            </w:r>
            <w:r w:rsidR="006F40C3" w:rsidRPr="0019677F">
              <w:rPr>
                <w:szCs w:val="24"/>
              </w:rPr>
              <w:t xml:space="preserve">  </w:t>
            </w:r>
          </w:p>
          <w:p w14:paraId="3638F2B8" w14:textId="77777777" w:rsidR="006F40C3" w:rsidRPr="0019677F" w:rsidRDefault="006F40C3" w:rsidP="00EF2D16">
            <w:pPr>
              <w:pStyle w:val="ListParagraph"/>
              <w:tabs>
                <w:tab w:val="left" w:pos="425"/>
              </w:tabs>
              <w:ind w:left="450"/>
              <w:rPr>
                <w:szCs w:val="24"/>
              </w:rPr>
            </w:pPr>
            <w:r w:rsidRPr="0019677F">
              <w:rPr>
                <w:szCs w:val="24"/>
              </w:rPr>
              <w:t>Earlier researchers did not have the benefit of understanding the concept of the target</w:t>
            </w:r>
            <w:r w:rsidR="002F44D9" w:rsidRPr="0019677F">
              <w:rPr>
                <w:szCs w:val="24"/>
              </w:rPr>
              <w:t xml:space="preserve"> randomized</w:t>
            </w:r>
            <w:r w:rsidRPr="0019677F">
              <w:rPr>
                <w:szCs w:val="24"/>
              </w:rPr>
              <w:t xml:space="preserve"> trial when designing observational research.  </w:t>
            </w:r>
            <w:proofErr w:type="gramStart"/>
            <w:r w:rsidRPr="0019677F">
              <w:rPr>
                <w:szCs w:val="24"/>
              </w:rPr>
              <w:t>With this in mind, can</w:t>
            </w:r>
            <w:proofErr w:type="gramEnd"/>
            <w:r w:rsidRPr="0019677F">
              <w:rPr>
                <w:szCs w:val="24"/>
              </w:rPr>
              <w:t xml:space="preserve"> you suggest reasons why these earlier observation</w:t>
            </w:r>
            <w:r w:rsidR="00156BF4" w:rsidRPr="0019677F">
              <w:rPr>
                <w:szCs w:val="24"/>
              </w:rPr>
              <w:t>al</w:t>
            </w:r>
            <w:r w:rsidRPr="0019677F">
              <w:rPr>
                <w:szCs w:val="24"/>
              </w:rPr>
              <w:t xml:space="preserve"> research designs failed to get the right answers (i.e., the ones demonstrated in the randomize</w:t>
            </w:r>
            <w:r w:rsidR="00504624" w:rsidRPr="0019677F">
              <w:rPr>
                <w:szCs w:val="24"/>
              </w:rPr>
              <w:t>d</w:t>
            </w:r>
            <w:r w:rsidRPr="0019677F">
              <w:rPr>
                <w:szCs w:val="24"/>
              </w:rPr>
              <w:t xml:space="preserve"> trials)?  (Hint:  We are looking for problems in the designs of the observational studies.  Differences between the HT and non-HT populations (i.e., </w:t>
            </w:r>
            <w:r w:rsidR="00156BF4" w:rsidRPr="0019677F">
              <w:rPr>
                <w:szCs w:val="24"/>
              </w:rPr>
              <w:t xml:space="preserve">uncontrolled </w:t>
            </w:r>
            <w:r w:rsidRPr="0019677F">
              <w:rPr>
                <w:szCs w:val="24"/>
              </w:rPr>
              <w:t>confounding) is not what we seek here.)</w:t>
            </w:r>
          </w:p>
          <w:p w14:paraId="7F549782" w14:textId="77777777" w:rsidR="006F40C3" w:rsidRPr="0019677F" w:rsidRDefault="006F40C3" w:rsidP="00EF2D16">
            <w:pPr>
              <w:rPr>
                <w:szCs w:val="24"/>
              </w:rPr>
            </w:pPr>
          </w:p>
        </w:tc>
      </w:tr>
    </w:tbl>
    <w:p w14:paraId="36BA8B86" w14:textId="7579310F" w:rsidR="003B26B9" w:rsidRDefault="003B26B9" w:rsidP="0019677F">
      <w:pPr>
        <w:ind w:left="360"/>
        <w:rPr>
          <w:szCs w:val="24"/>
        </w:rPr>
      </w:pPr>
    </w:p>
    <w:p w14:paraId="757E29EF" w14:textId="42C51C77" w:rsidR="003B26B9" w:rsidRPr="003B26B9" w:rsidRDefault="003B26B9" w:rsidP="003B26B9">
      <w:pPr>
        <w:rPr>
          <w:szCs w:val="24"/>
        </w:rPr>
      </w:pPr>
      <w:r>
        <w:rPr>
          <w:szCs w:val="24"/>
        </w:rPr>
        <w:br w:type="page"/>
      </w:r>
      <w:r w:rsidRPr="003B26B9">
        <w:rPr>
          <w:b/>
          <w:szCs w:val="24"/>
        </w:rPr>
        <w:lastRenderedPageBreak/>
        <w:t>ANSWERS TO PRACTICE QUESTIONS 1a-e and 2a-c:</w:t>
      </w:r>
    </w:p>
    <w:p w14:paraId="3D941868" w14:textId="0FFE7356" w:rsidR="00091FE6" w:rsidRPr="003B26B9" w:rsidRDefault="00091FE6" w:rsidP="003B26B9">
      <w:pPr>
        <w:rPr>
          <w:szCs w:val="24"/>
        </w:rPr>
      </w:pPr>
    </w:p>
    <w:p w14:paraId="2F9B697C" w14:textId="09E3002F" w:rsidR="003B26B9" w:rsidRPr="003B26B9" w:rsidRDefault="003B26B9" w:rsidP="003B26B9">
      <w:pPr>
        <w:rPr>
          <w:szCs w:val="24"/>
        </w:rPr>
      </w:pPr>
      <w:r w:rsidRPr="003B26B9">
        <w:rPr>
          <w:szCs w:val="24"/>
        </w:rPr>
        <w:t>1.</w:t>
      </w:r>
    </w:p>
    <w:p w14:paraId="697E3E77" w14:textId="30F95288" w:rsidR="003B26B9" w:rsidRPr="003B26B9" w:rsidRDefault="003B26B9" w:rsidP="003B26B9">
      <w:pPr>
        <w:pStyle w:val="BodyTextIndent"/>
        <w:tabs>
          <w:tab w:val="num" w:pos="360"/>
        </w:tabs>
        <w:ind w:left="360"/>
        <w:rPr>
          <w:sz w:val="24"/>
          <w:szCs w:val="24"/>
        </w:rPr>
      </w:pPr>
      <w:r w:rsidRPr="003B26B9">
        <w:rPr>
          <w:sz w:val="24"/>
          <w:szCs w:val="24"/>
        </w:rPr>
        <w:t>(a)</w:t>
      </w:r>
      <w:r w:rsidRPr="003B26B9">
        <w:rPr>
          <w:sz w:val="24"/>
          <w:szCs w:val="24"/>
        </w:rPr>
        <w:tab/>
      </w:r>
      <w:bookmarkStart w:id="0" w:name="Q1a"/>
      <w:bookmarkEnd w:id="0"/>
      <w:r w:rsidRPr="003B26B9">
        <w:rPr>
          <w:sz w:val="24"/>
          <w:szCs w:val="24"/>
          <w:u w:val="single"/>
        </w:rPr>
        <w:t>Answer</w:t>
      </w:r>
      <w:r w:rsidRPr="003B26B9">
        <w:rPr>
          <w:sz w:val="24"/>
          <w:szCs w:val="24"/>
        </w:rPr>
        <w:t xml:space="preserve">: This is a fixed cohort study.  It is a cohort defined by beginning employment in the company anytime from 1980 to 1990.  Importantly, individual-level data are available on each employee in terms of which department they worked in, their age, sex, and salary, and </w:t>
      </w:r>
      <w:proofErr w:type="gramStart"/>
      <w:r w:rsidRPr="003B26B9">
        <w:rPr>
          <w:sz w:val="24"/>
          <w:szCs w:val="24"/>
        </w:rPr>
        <w:t>if and when</w:t>
      </w:r>
      <w:proofErr w:type="gramEnd"/>
      <w:r w:rsidRPr="003B26B9">
        <w:rPr>
          <w:sz w:val="24"/>
          <w:szCs w:val="24"/>
        </w:rPr>
        <w:t xml:space="preserve"> they have died.  While it is the case that departmental working status is an example of what is sometimes called an “ecologic measurement”, an ecologic study should not be confused with an ecologic measurement.  Because individual-level data are available (we know this because of knowledge of which departments employees worked in, their ages, sex, </w:t>
      </w:r>
      <w:proofErr w:type="gramStart"/>
      <w:r w:rsidRPr="003B26B9">
        <w:rPr>
          <w:sz w:val="24"/>
          <w:szCs w:val="24"/>
        </w:rPr>
        <w:t>salary</w:t>
      </w:r>
      <w:proofErr w:type="gramEnd"/>
      <w:r w:rsidRPr="003B26B9">
        <w:rPr>
          <w:sz w:val="24"/>
          <w:szCs w:val="24"/>
        </w:rPr>
        <w:t xml:space="preserve"> and their specific vital status) and used in the analysis (we know because of adjustment for age, sex, and salary), this is not an ecologic study.  One might want to further qualify this by stating it is a retrospective cohort study, but this is not essential, not informative, not required for credit, and could be even confusing to some readers.  While the above data could conceivably be analyzed as an ecologic study, there is no advantage to this, and, in fact, such an approach would be inferior to an individual-level analysis.  Although the company itself might be considered a dynamic cohort, the study design used to address the research question is a fixed cohort.  This is because it focuses on individuals at the </w:t>
      </w:r>
      <w:proofErr w:type="gramStart"/>
      <w:r w:rsidRPr="003B26B9">
        <w:rPr>
          <w:sz w:val="24"/>
          <w:szCs w:val="24"/>
        </w:rPr>
        <w:t>time</w:t>
      </w:r>
      <w:proofErr w:type="gramEnd"/>
      <w:r w:rsidRPr="003B26B9">
        <w:rPr>
          <w:sz w:val="24"/>
          <w:szCs w:val="24"/>
        </w:rPr>
        <w:t xml:space="preserve"> they begin employment (sometime between 1980 and 1990) and then follows them for the outcome of death (both while working at the company and afterwards).  We will later in the course call this “shifting everyone to the left”, and “observation time” since beginning employment will be the time axis; these are hallmarks of a fixed cohort study.  Interestingly, the way in which outcomes were ascertained (through a complete death registry) effectively precluded any losses to follow-up, which is good because we are interested in outcomes forever (in this way, the cohort can be said to be “closed to the right”).  </w:t>
      </w:r>
    </w:p>
    <w:p w14:paraId="63309DFC" w14:textId="77777777" w:rsidR="003B26B9" w:rsidRPr="003B26B9" w:rsidRDefault="003B26B9" w:rsidP="003B26B9">
      <w:pPr>
        <w:pStyle w:val="BodyTextIndent"/>
        <w:tabs>
          <w:tab w:val="num" w:pos="360"/>
        </w:tabs>
        <w:ind w:left="360"/>
        <w:rPr>
          <w:sz w:val="24"/>
          <w:szCs w:val="24"/>
        </w:rPr>
      </w:pPr>
    </w:p>
    <w:p w14:paraId="5F69257D" w14:textId="77777777" w:rsidR="003B26B9" w:rsidRPr="0019677F" w:rsidRDefault="003B26B9" w:rsidP="003B26B9">
      <w:pPr>
        <w:tabs>
          <w:tab w:val="left" w:pos="360"/>
        </w:tabs>
        <w:ind w:left="360" w:hanging="360"/>
        <w:rPr>
          <w:szCs w:val="24"/>
        </w:rPr>
      </w:pPr>
      <w:r w:rsidRPr="003B26B9">
        <w:rPr>
          <w:szCs w:val="24"/>
        </w:rPr>
        <w:t xml:space="preserve">(b) </w:t>
      </w:r>
      <w:bookmarkStart w:id="1" w:name="Q1b"/>
      <w:bookmarkEnd w:id="1"/>
      <w:r w:rsidRPr="003B26B9">
        <w:rPr>
          <w:szCs w:val="24"/>
          <w:u w:val="single"/>
        </w:rPr>
        <w:t>Answer</w:t>
      </w:r>
      <w:r w:rsidRPr="003B26B9">
        <w:rPr>
          <w:szCs w:val="24"/>
        </w:rPr>
        <w:t xml:space="preserve">: This is a cross-sectional study, and the main clue for this is the word “current”.  Although you are not told much about the CHIS, you </w:t>
      </w:r>
      <w:proofErr w:type="gramStart"/>
      <w:r w:rsidRPr="003B26B9">
        <w:rPr>
          <w:szCs w:val="24"/>
        </w:rPr>
        <w:t>don’t</w:t>
      </w:r>
      <w:proofErr w:type="gramEnd"/>
      <w:r w:rsidRPr="003B26B9">
        <w:rPr>
          <w:szCs w:val="24"/>
        </w:rPr>
        <w:t xml:space="preserve"> need to know anything about it to answer the question.  The title of CHIS implies that an interview was done and therefore it can be inferred that individual-level data are available.  </w:t>
      </w:r>
      <w:r w:rsidRPr="0019677F">
        <w:rPr>
          <w:szCs w:val="24"/>
        </w:rPr>
        <w:t xml:space="preserve">The word “survey” often implies cross-sectional study, but you cannot reliably depend upon this.  Finally, it would be very unusual to perform an ecologic study where age was the exposure variable.  For all these reasons, we can only conclude that this is a cross-sectional study.  CHIS is the most comprehensive population-based study of health conducted in California. </w:t>
      </w:r>
    </w:p>
    <w:p w14:paraId="5FD002E0" w14:textId="77777777" w:rsidR="003B26B9" w:rsidRPr="0019677F" w:rsidRDefault="003B26B9" w:rsidP="003B26B9">
      <w:pPr>
        <w:ind w:left="360"/>
        <w:rPr>
          <w:szCs w:val="24"/>
        </w:rPr>
      </w:pPr>
    </w:p>
    <w:p w14:paraId="4C7541BA" w14:textId="13C34F5C" w:rsidR="003B26B9" w:rsidRPr="003B26B9" w:rsidRDefault="003B26B9" w:rsidP="003B26B9">
      <w:pPr>
        <w:ind w:left="360" w:hanging="360"/>
        <w:rPr>
          <w:szCs w:val="24"/>
        </w:rPr>
      </w:pPr>
      <w:r w:rsidRPr="003B26B9">
        <w:rPr>
          <w:szCs w:val="24"/>
        </w:rPr>
        <w:t>(c)</w:t>
      </w:r>
      <w:r w:rsidRPr="003B26B9">
        <w:rPr>
          <w:szCs w:val="24"/>
        </w:rPr>
        <w:tab/>
      </w:r>
      <w:bookmarkStart w:id="2" w:name="Q1c"/>
      <w:bookmarkEnd w:id="2"/>
      <w:r w:rsidRPr="003B26B9">
        <w:rPr>
          <w:szCs w:val="24"/>
          <w:u w:val="single"/>
        </w:rPr>
        <w:t>Answer</w:t>
      </w:r>
      <w:r w:rsidRPr="003B26B9">
        <w:rPr>
          <w:szCs w:val="24"/>
        </w:rPr>
        <w:t xml:space="preserve">:  This is a case-control study. The study began with the identification of and data collection from cases, and then these data were compared to individuals without disease (controls).  Case-control studies are, by definition, outcome-selective.  </w:t>
      </w:r>
      <w:r w:rsidRPr="003B26B9">
        <w:rPr>
          <w:i/>
          <w:szCs w:val="24"/>
        </w:rPr>
        <w:t xml:space="preserve">Not required for credit:  </w:t>
      </w:r>
      <w:r w:rsidRPr="003B26B9">
        <w:rPr>
          <w:szCs w:val="24"/>
        </w:rPr>
        <w:t>We cannot tell the specific nature of the control sampling from the information given above.  The VA is a self-contained health care system which does allow for well-constructed case-control sampling due to the entire enumeration of the study base with an electronic health care record.  The VA in this context is an example of a primary study base.</w:t>
      </w:r>
    </w:p>
    <w:p w14:paraId="49674D58" w14:textId="77777777" w:rsidR="003B26B9" w:rsidRPr="0019677F" w:rsidRDefault="003B26B9" w:rsidP="003B26B9">
      <w:pPr>
        <w:pStyle w:val="ListParagraph"/>
        <w:rPr>
          <w:szCs w:val="24"/>
        </w:rPr>
      </w:pPr>
    </w:p>
    <w:p w14:paraId="162D0B1E" w14:textId="4CA37CEA" w:rsidR="003B26B9" w:rsidRPr="003B26B9" w:rsidRDefault="003B26B9" w:rsidP="003B26B9">
      <w:pPr>
        <w:pStyle w:val="BodyTextIndent2"/>
        <w:tabs>
          <w:tab w:val="num" w:pos="360"/>
        </w:tabs>
        <w:ind w:left="360" w:hanging="360"/>
        <w:rPr>
          <w:sz w:val="24"/>
          <w:szCs w:val="24"/>
        </w:rPr>
      </w:pPr>
      <w:r>
        <w:rPr>
          <w:sz w:val="24"/>
          <w:szCs w:val="24"/>
        </w:rPr>
        <w:t xml:space="preserve">(d) </w:t>
      </w:r>
      <w:r>
        <w:rPr>
          <w:sz w:val="24"/>
          <w:szCs w:val="24"/>
        </w:rPr>
        <w:tab/>
      </w:r>
      <w:bookmarkStart w:id="3" w:name="Q1d"/>
      <w:bookmarkEnd w:id="3"/>
      <w:r w:rsidRPr="003B26B9">
        <w:rPr>
          <w:sz w:val="24"/>
          <w:szCs w:val="24"/>
          <w:u w:val="single"/>
        </w:rPr>
        <w:t>Answer</w:t>
      </w:r>
      <w:r w:rsidRPr="003B26B9">
        <w:rPr>
          <w:sz w:val="24"/>
          <w:szCs w:val="24"/>
        </w:rPr>
        <w:t xml:space="preserve">:  This is a fixed cohort study.  The cohort was selected using a population-based survey, but the design in question is longitudinal, not cross-sectional.  Although not needed for describing a cohort, the intentional assembly of participants and the careful and dedicated collection of measurements makes this a true prospective cohort study as it relates to the study of Alzheimer’s.  If other outcomes were also studied (e.g., cancer), but these data were obtained with less rigor, it then becomes murky whether such a study could be called prospective.  We consider this a fixed cohort because some given </w:t>
      </w:r>
      <w:proofErr w:type="gramStart"/>
      <w:r w:rsidRPr="003B26B9">
        <w:rPr>
          <w:sz w:val="24"/>
          <w:szCs w:val="24"/>
        </w:rPr>
        <w:t>number</w:t>
      </w:r>
      <w:proofErr w:type="gramEnd"/>
      <w:r w:rsidRPr="003B26B9">
        <w:rPr>
          <w:sz w:val="24"/>
          <w:szCs w:val="24"/>
        </w:rPr>
        <w:t xml:space="preserve"> of individuals were identified for purposes of research, given a common time zero (date of blood collection), and then they were all followed until they developed the outcome (“closed to the right”) or the study ended.  </w:t>
      </w:r>
    </w:p>
    <w:p w14:paraId="59104DC5" w14:textId="4BD9AC62" w:rsidR="003B26B9" w:rsidRPr="0019677F" w:rsidRDefault="003B26B9" w:rsidP="003B26B9">
      <w:pPr>
        <w:tabs>
          <w:tab w:val="num" w:pos="360"/>
        </w:tabs>
        <w:ind w:left="360" w:hanging="360"/>
        <w:rPr>
          <w:szCs w:val="24"/>
        </w:rPr>
      </w:pPr>
    </w:p>
    <w:p w14:paraId="4E2BEF53" w14:textId="2820EF32" w:rsidR="003B26B9" w:rsidRDefault="003B26B9" w:rsidP="003B26B9">
      <w:pPr>
        <w:pStyle w:val="BodyTextIndent2"/>
        <w:tabs>
          <w:tab w:val="num" w:pos="360"/>
        </w:tabs>
        <w:ind w:left="360" w:hanging="360"/>
        <w:rPr>
          <w:color w:val="333333"/>
          <w:sz w:val="24"/>
          <w:szCs w:val="24"/>
        </w:rPr>
      </w:pPr>
      <w:r>
        <w:rPr>
          <w:color w:val="333333"/>
          <w:sz w:val="24"/>
          <w:szCs w:val="24"/>
        </w:rPr>
        <w:t>(e)</w:t>
      </w:r>
      <w:r w:rsidRPr="0019677F">
        <w:rPr>
          <w:color w:val="333333"/>
          <w:sz w:val="24"/>
          <w:szCs w:val="24"/>
        </w:rPr>
        <w:tab/>
      </w:r>
      <w:bookmarkStart w:id="4" w:name="Q1e"/>
      <w:bookmarkEnd w:id="4"/>
      <w:r w:rsidRPr="0019677F">
        <w:rPr>
          <w:color w:val="333333"/>
          <w:sz w:val="24"/>
          <w:szCs w:val="24"/>
          <w:u w:val="single"/>
        </w:rPr>
        <w:t>Answer</w:t>
      </w:r>
      <w:r w:rsidRPr="0019677F">
        <w:rPr>
          <w:color w:val="333333"/>
          <w:sz w:val="24"/>
          <w:szCs w:val="24"/>
        </w:rPr>
        <w:t xml:space="preserve">:  This is an ecologic study.  Both the exposure, calcium and magnesium in drinking water, and the outcome, cerebrovascular mortality rate, are group-level measures (aka “ecologic variables”).  Chemical </w:t>
      </w:r>
      <w:r w:rsidRPr="0019677F">
        <w:rPr>
          <w:color w:val="333333"/>
          <w:sz w:val="24"/>
          <w:szCs w:val="24"/>
        </w:rPr>
        <w:lastRenderedPageBreak/>
        <w:t xml:space="preserve">composition of drinking water is an example of an environmental measurement.  Rates of cardiovascular death originally came from individual-level data but were used in this study as group-level measures.  </w:t>
      </w:r>
    </w:p>
    <w:p w14:paraId="5441386B" w14:textId="77777777" w:rsidR="003B26B9" w:rsidRDefault="003B26B9" w:rsidP="003B26B9">
      <w:pPr>
        <w:pStyle w:val="BodyTextIndent2"/>
        <w:tabs>
          <w:tab w:val="num" w:pos="360"/>
        </w:tabs>
        <w:ind w:left="360" w:hanging="360"/>
        <w:rPr>
          <w:color w:val="333333"/>
          <w:sz w:val="24"/>
          <w:szCs w:val="24"/>
        </w:rPr>
      </w:pPr>
    </w:p>
    <w:p w14:paraId="65DF28BB" w14:textId="4DBFEA54" w:rsidR="003B26B9" w:rsidRDefault="003B26B9" w:rsidP="003B26B9">
      <w:pPr>
        <w:pStyle w:val="BodyTextIndent2"/>
        <w:rPr>
          <w:color w:val="212121"/>
          <w:sz w:val="24"/>
          <w:szCs w:val="24"/>
          <w:shd w:val="clear" w:color="auto" w:fill="FFFFFF"/>
        </w:rPr>
      </w:pPr>
      <w:r>
        <w:rPr>
          <w:color w:val="212121"/>
          <w:sz w:val="24"/>
          <w:szCs w:val="24"/>
          <w:shd w:val="clear" w:color="auto" w:fill="FFFFFF"/>
        </w:rPr>
        <w:t>2.</w:t>
      </w:r>
    </w:p>
    <w:p w14:paraId="665C5C4A" w14:textId="77777777" w:rsidR="00E70238" w:rsidRDefault="00E70238" w:rsidP="00E70238">
      <w:pPr>
        <w:pStyle w:val="BodyTextIndent2"/>
        <w:numPr>
          <w:ilvl w:val="0"/>
          <w:numId w:val="39"/>
        </w:numPr>
        <w:ind w:left="360"/>
        <w:rPr>
          <w:color w:val="212121"/>
          <w:sz w:val="24"/>
          <w:szCs w:val="24"/>
          <w:shd w:val="clear" w:color="auto" w:fill="FFFFFF"/>
        </w:rPr>
      </w:pPr>
      <w:bookmarkStart w:id="5" w:name="Q2a"/>
      <w:bookmarkEnd w:id="5"/>
      <w:r w:rsidRPr="000F60AC">
        <w:rPr>
          <w:color w:val="212121"/>
          <w:sz w:val="24"/>
          <w:szCs w:val="24"/>
          <w:u w:val="single"/>
          <w:shd w:val="clear" w:color="auto" w:fill="FFFFFF"/>
        </w:rPr>
        <w:t>Answer</w:t>
      </w:r>
      <w:r>
        <w:rPr>
          <w:color w:val="212121"/>
          <w:sz w:val="24"/>
          <w:szCs w:val="24"/>
          <w:shd w:val="clear" w:color="auto" w:fill="FFFFFF"/>
        </w:rPr>
        <w:t xml:space="preserve">:  </w:t>
      </w:r>
    </w:p>
    <w:p w14:paraId="202F1958" w14:textId="78600E8F" w:rsidR="003B26B9" w:rsidRDefault="003B26B9" w:rsidP="00E70238">
      <w:pPr>
        <w:pStyle w:val="BodyTextIndent2"/>
        <w:ind w:left="360" w:firstLine="0"/>
        <w:rPr>
          <w:color w:val="212121"/>
          <w:sz w:val="24"/>
          <w:szCs w:val="24"/>
          <w:shd w:val="clear" w:color="auto" w:fill="FFFFFF"/>
        </w:rPr>
      </w:pPr>
      <w:r w:rsidRPr="000F60AC">
        <w:rPr>
          <w:color w:val="212121"/>
          <w:sz w:val="24"/>
          <w:szCs w:val="24"/>
          <w:shd w:val="clear" w:color="auto" w:fill="FFFFFF"/>
        </w:rPr>
        <w:t>The target population</w:t>
      </w:r>
      <w:r>
        <w:rPr>
          <w:color w:val="212121"/>
          <w:sz w:val="24"/>
          <w:szCs w:val="24"/>
          <w:shd w:val="clear" w:color="auto" w:fill="FFFFFF"/>
        </w:rPr>
        <w:t xml:space="preserve"> is defined as the largest population to which the results from the study sample may be reasonably applied.  There is often ambiguity in defining this for a given study, and, thus, it is helpful if the authors, who should understand the context as well as anyone, state their definition of the target population.  Based on what we are told, we would state that the target population is adults with current cancer or a history of cancer who were diagnosed with COVID-19 between Feb. 2020 and Jan. 2022 and who resided in urban areas within the UK, Italy, Spain, France, </w:t>
      </w:r>
      <w:proofErr w:type="gramStart"/>
      <w:r>
        <w:rPr>
          <w:color w:val="212121"/>
          <w:sz w:val="24"/>
          <w:szCs w:val="24"/>
          <w:shd w:val="clear" w:color="auto" w:fill="FFFFFF"/>
        </w:rPr>
        <w:t>Belgium</w:t>
      </w:r>
      <w:proofErr w:type="gramEnd"/>
      <w:r>
        <w:rPr>
          <w:color w:val="212121"/>
          <w:sz w:val="24"/>
          <w:szCs w:val="24"/>
          <w:shd w:val="clear" w:color="auto" w:fill="FFFFFF"/>
        </w:rPr>
        <w:t xml:space="preserve"> or Germany.  This would be a strict definition.  It might also be reasonable to state that the target population is any such patient with cancer and COVID-19 who was diagnosed in any urban area in a resource-rich country.  It would be incorrect to say that the target population includes patients with cancer and COVID-19 diagnosed in any urban area (or any part) in the world.  This is because the surrounding context (e.g., available clinical care for COVID-19) is quite variable around the world and hugely impacts the main study outcome.  This illustrates how subject matter knowledge is important in understanding inference to target populations and other external populations. </w:t>
      </w:r>
    </w:p>
    <w:p w14:paraId="181B8128" w14:textId="77777777" w:rsidR="00E70238" w:rsidRPr="000F60AC" w:rsidRDefault="00E70238" w:rsidP="00E70238">
      <w:pPr>
        <w:pStyle w:val="BodyTextIndent2"/>
        <w:ind w:left="360" w:firstLine="0"/>
        <w:rPr>
          <w:color w:val="333333"/>
          <w:sz w:val="24"/>
          <w:szCs w:val="24"/>
        </w:rPr>
      </w:pPr>
    </w:p>
    <w:p w14:paraId="1D5B73F4" w14:textId="587C2231" w:rsidR="00E70238" w:rsidRDefault="003B26B9" w:rsidP="00E70238">
      <w:pPr>
        <w:pStyle w:val="BodyTextIndent2"/>
        <w:numPr>
          <w:ilvl w:val="0"/>
          <w:numId w:val="39"/>
        </w:numPr>
        <w:ind w:left="360"/>
        <w:rPr>
          <w:color w:val="212121"/>
          <w:sz w:val="24"/>
          <w:szCs w:val="24"/>
          <w:shd w:val="clear" w:color="auto" w:fill="FFFFFF"/>
        </w:rPr>
      </w:pPr>
      <w:r>
        <w:rPr>
          <w:color w:val="333333"/>
          <w:sz w:val="24"/>
          <w:szCs w:val="24"/>
        </w:rPr>
        <w:t xml:space="preserve">The study base is </w:t>
      </w:r>
      <w:r>
        <w:rPr>
          <w:color w:val="212121"/>
          <w:sz w:val="24"/>
          <w:szCs w:val="24"/>
          <w:shd w:val="clear" w:color="auto" w:fill="FFFFFF"/>
        </w:rPr>
        <w:t xml:space="preserve">adults with current cancer or a history of cancer who are patients of one of the </w:t>
      </w:r>
    </w:p>
    <w:p w14:paraId="49EC046F" w14:textId="42FE9A97" w:rsidR="003B26B9" w:rsidRDefault="003B26B9" w:rsidP="00E70238">
      <w:pPr>
        <w:pStyle w:val="BodyTextIndent2"/>
        <w:ind w:left="360" w:firstLine="0"/>
        <w:rPr>
          <w:color w:val="212121"/>
          <w:sz w:val="24"/>
          <w:szCs w:val="24"/>
          <w:shd w:val="clear" w:color="auto" w:fill="FFFFFF"/>
        </w:rPr>
      </w:pPr>
      <w:r>
        <w:rPr>
          <w:color w:val="212121"/>
          <w:sz w:val="24"/>
          <w:szCs w:val="24"/>
          <w:shd w:val="clear" w:color="auto" w:fill="FFFFFF"/>
        </w:rPr>
        <w:t xml:space="preserve">participating 37 oncology clinics in Europe, who were diagnosed with COVID-19 between </w:t>
      </w:r>
      <w:r w:rsidRPr="003567E9">
        <w:rPr>
          <w:color w:val="212121"/>
          <w:sz w:val="24"/>
          <w:szCs w:val="24"/>
          <w:shd w:val="clear" w:color="auto" w:fill="FFFFFF"/>
        </w:rPr>
        <w:t xml:space="preserve">Feb 27, </w:t>
      </w:r>
      <w:proofErr w:type="gramStart"/>
      <w:r w:rsidRPr="003567E9">
        <w:rPr>
          <w:color w:val="212121"/>
          <w:sz w:val="24"/>
          <w:szCs w:val="24"/>
          <w:shd w:val="clear" w:color="auto" w:fill="FFFFFF"/>
        </w:rPr>
        <w:t>2020</w:t>
      </w:r>
      <w:proofErr w:type="gramEnd"/>
      <w:r w:rsidRPr="003567E9">
        <w:rPr>
          <w:color w:val="212121"/>
          <w:sz w:val="24"/>
          <w:szCs w:val="24"/>
          <w:shd w:val="clear" w:color="auto" w:fill="FFFFFF"/>
        </w:rPr>
        <w:t xml:space="preserve"> and Jan 31, 2022</w:t>
      </w:r>
      <w:r>
        <w:rPr>
          <w:color w:val="212121"/>
          <w:sz w:val="24"/>
          <w:szCs w:val="24"/>
          <w:shd w:val="clear" w:color="auto" w:fill="FFFFFF"/>
        </w:rPr>
        <w:t>.  This is the entirety of the persons who were available to the investigators.  Note that in this case, we suspect that the intended study sample is the same as the study base.  That is, the investigators wanted to study everyone who met clinical criteria.</w:t>
      </w:r>
    </w:p>
    <w:p w14:paraId="3C7D626E" w14:textId="77777777" w:rsidR="00E70238" w:rsidRDefault="00E70238" w:rsidP="00E70238">
      <w:pPr>
        <w:pStyle w:val="BodyTextIndent2"/>
        <w:ind w:left="360" w:firstLine="0"/>
        <w:rPr>
          <w:color w:val="212121"/>
          <w:sz w:val="24"/>
          <w:szCs w:val="24"/>
          <w:shd w:val="clear" w:color="auto" w:fill="FFFFFF"/>
        </w:rPr>
      </w:pPr>
    </w:p>
    <w:p w14:paraId="7E72EA64" w14:textId="77777777" w:rsidR="003B26B9" w:rsidRPr="000F60AC" w:rsidRDefault="003B26B9" w:rsidP="00E70238">
      <w:pPr>
        <w:pStyle w:val="BodyTextIndent2"/>
        <w:ind w:left="360" w:hanging="360"/>
        <w:rPr>
          <w:color w:val="333333"/>
          <w:sz w:val="24"/>
          <w:szCs w:val="24"/>
        </w:rPr>
      </w:pPr>
      <w:r>
        <w:rPr>
          <w:color w:val="333333"/>
          <w:sz w:val="24"/>
          <w:szCs w:val="24"/>
        </w:rPr>
        <w:t xml:space="preserve">(c)  From the information provided, we cannot tell if patients were asked to participate in this study and provided informed consent or if they were simply followed passively through medical record/municipal data abstraction (without any explicit informed consent).  If the former, then the study sample is </w:t>
      </w:r>
      <w:r>
        <w:rPr>
          <w:color w:val="212121"/>
          <w:sz w:val="24"/>
          <w:szCs w:val="24"/>
          <w:shd w:val="clear" w:color="auto" w:fill="FFFFFF"/>
        </w:rPr>
        <w:t xml:space="preserve">adults with current cancer or a history of cancer who are patients of one of the participating 37 oncology clinics in Europe, with a known diagnosis of COVID-19 between </w:t>
      </w:r>
      <w:r w:rsidRPr="003567E9">
        <w:rPr>
          <w:color w:val="212121"/>
          <w:sz w:val="24"/>
          <w:szCs w:val="24"/>
          <w:shd w:val="clear" w:color="auto" w:fill="FFFFFF"/>
        </w:rPr>
        <w:t xml:space="preserve">Feb 27, </w:t>
      </w:r>
      <w:proofErr w:type="gramStart"/>
      <w:r w:rsidRPr="003567E9">
        <w:rPr>
          <w:color w:val="212121"/>
          <w:sz w:val="24"/>
          <w:szCs w:val="24"/>
          <w:shd w:val="clear" w:color="auto" w:fill="FFFFFF"/>
        </w:rPr>
        <w:t>2020</w:t>
      </w:r>
      <w:proofErr w:type="gramEnd"/>
      <w:r w:rsidRPr="003567E9">
        <w:rPr>
          <w:color w:val="212121"/>
          <w:sz w:val="24"/>
          <w:szCs w:val="24"/>
          <w:shd w:val="clear" w:color="auto" w:fill="FFFFFF"/>
        </w:rPr>
        <w:t xml:space="preserve"> and Jan 31, 2022</w:t>
      </w:r>
      <w:r>
        <w:rPr>
          <w:color w:val="212121"/>
          <w:sz w:val="24"/>
          <w:szCs w:val="24"/>
          <w:shd w:val="clear" w:color="auto" w:fill="FFFFFF"/>
        </w:rPr>
        <w:t xml:space="preserve">, were invited to participate, and consented to be in the study.  If the latter, then the study sample would be the same as the study base; there would be no “non-response” or attrition.  This is one attractive aspect of medical records-based research (you can study everyone in the source population/study base), but there are other countervailing limitations.  </w:t>
      </w:r>
    </w:p>
    <w:p w14:paraId="132C7765" w14:textId="1996F6E4" w:rsidR="003B26B9" w:rsidRPr="0019677F" w:rsidRDefault="003B26B9" w:rsidP="003B26B9">
      <w:pPr>
        <w:pStyle w:val="BodyTextIndent"/>
        <w:tabs>
          <w:tab w:val="num" w:pos="360"/>
        </w:tabs>
        <w:ind w:left="360"/>
        <w:rPr>
          <w:sz w:val="24"/>
          <w:szCs w:val="24"/>
        </w:rPr>
      </w:pPr>
    </w:p>
    <w:p w14:paraId="648AAE97" w14:textId="2B2F531E" w:rsidR="003B26B9" w:rsidRPr="0019677F" w:rsidRDefault="003B26B9" w:rsidP="003B26B9">
      <w:pPr>
        <w:rPr>
          <w:szCs w:val="24"/>
        </w:rPr>
      </w:pPr>
    </w:p>
    <w:sectPr w:rsidR="003B26B9" w:rsidRPr="0019677F" w:rsidSect="00EF22F5">
      <w:headerReference w:type="default" r:id="rId8"/>
      <w:footerReference w:type="even" r:id="rId9"/>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0EC7" w14:textId="77777777" w:rsidR="00BE4849" w:rsidRDefault="00BE4849">
      <w:r>
        <w:separator/>
      </w:r>
    </w:p>
  </w:endnote>
  <w:endnote w:type="continuationSeparator" w:id="0">
    <w:p w14:paraId="1DCC5EDA" w14:textId="77777777" w:rsidR="00BE4849" w:rsidRDefault="00BE4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9C88" w14:textId="77777777" w:rsidR="00EA113D" w:rsidRDefault="00EA11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AFDCD" w14:textId="77777777" w:rsidR="00EA113D" w:rsidRDefault="00EA11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EDA4" w14:textId="77777777" w:rsidR="00EA113D" w:rsidRDefault="00EA113D" w:rsidP="00B72A50">
    <w:pPr>
      <w:pStyle w:val="Footer"/>
      <w:tabs>
        <w:tab w:val="clear" w:pos="4320"/>
        <w:tab w:val="clear" w:pos="8640"/>
        <w:tab w:val="center" w:pos="5760"/>
        <w:tab w:val="right" w:pos="10800"/>
      </w:tabs>
    </w:pPr>
    <w:r>
      <w:t xml:space="preserve">Epi Methods </w:t>
    </w:r>
    <w:r w:rsidR="006379F9">
      <w:t xml:space="preserve">Problem Set    </w:t>
    </w:r>
    <w:r w:rsidR="006379F9">
      <w:tab/>
    </w:r>
    <w:r w:rsidR="006379F9">
      <w:fldChar w:fldCharType="begin"/>
    </w:r>
    <w:r w:rsidR="006379F9">
      <w:instrText xml:space="preserve"> PAGE   \* MERGEFORMAT </w:instrText>
    </w:r>
    <w:r w:rsidR="006379F9">
      <w:fldChar w:fldCharType="separate"/>
    </w:r>
    <w:r w:rsidR="008C4F1C">
      <w:rPr>
        <w:noProof/>
      </w:rPr>
      <w:t>15</w:t>
    </w:r>
    <w:r w:rsidR="006379F9">
      <w:rPr>
        <w:noProof/>
      </w:rPr>
      <w:fldChar w:fldCharType="end"/>
    </w:r>
    <w:r w:rsidR="006379F9">
      <w:tab/>
      <w:t>Study Design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0D01" w14:textId="77777777" w:rsidR="00BE4849" w:rsidRDefault="00BE4849">
      <w:r>
        <w:separator/>
      </w:r>
    </w:p>
  </w:footnote>
  <w:footnote w:type="continuationSeparator" w:id="0">
    <w:p w14:paraId="4A1A1B3F" w14:textId="77777777" w:rsidR="00BE4849" w:rsidRDefault="00BE4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A70C" w14:textId="77777777" w:rsidR="006379F9" w:rsidRDefault="006379F9">
    <w:pPr>
      <w:pStyle w:val="Header"/>
    </w:pPr>
  </w:p>
  <w:p w14:paraId="517B4103" w14:textId="77777777" w:rsidR="006379F9" w:rsidRDefault="00637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F9"/>
    <w:multiLevelType w:val="hybridMultilevel"/>
    <w:tmpl w:val="15E2028A"/>
    <w:lvl w:ilvl="0" w:tplc="1242C5B4">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54588"/>
    <w:multiLevelType w:val="hybridMultilevel"/>
    <w:tmpl w:val="5D3E8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DD7DE0"/>
    <w:multiLevelType w:val="hybridMultilevel"/>
    <w:tmpl w:val="00F4F500"/>
    <w:lvl w:ilvl="0" w:tplc="57BC373A">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E58B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0D4A0720"/>
    <w:multiLevelType w:val="hybridMultilevel"/>
    <w:tmpl w:val="42C4D38E"/>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C2536A"/>
    <w:multiLevelType w:val="hybridMultilevel"/>
    <w:tmpl w:val="6ED4220A"/>
    <w:lvl w:ilvl="0" w:tplc="4166701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F73549F"/>
    <w:multiLevelType w:val="hybridMultilevel"/>
    <w:tmpl w:val="EC70396E"/>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FA12A6"/>
    <w:multiLevelType w:val="hybridMultilevel"/>
    <w:tmpl w:val="1A56B504"/>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4C16763"/>
    <w:multiLevelType w:val="hybridMultilevel"/>
    <w:tmpl w:val="214A57B4"/>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E2504E"/>
    <w:multiLevelType w:val="hybridMultilevel"/>
    <w:tmpl w:val="8CF86C5A"/>
    <w:lvl w:ilvl="0" w:tplc="FAB6BBC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0062CCB"/>
    <w:multiLevelType w:val="hybridMultilevel"/>
    <w:tmpl w:val="D6DEB81A"/>
    <w:lvl w:ilvl="0" w:tplc="924A8DA0">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0384DD5"/>
    <w:multiLevelType w:val="hybridMultilevel"/>
    <w:tmpl w:val="569055B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1D611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24A62387"/>
    <w:multiLevelType w:val="hybridMultilevel"/>
    <w:tmpl w:val="15A23AA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860280B"/>
    <w:multiLevelType w:val="hybridMultilevel"/>
    <w:tmpl w:val="3C68EB44"/>
    <w:lvl w:ilvl="0" w:tplc="55D0672A">
      <w:start w:val="1"/>
      <w:numFmt w:val="lowerLetter"/>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B0763"/>
    <w:multiLevelType w:val="hybridMultilevel"/>
    <w:tmpl w:val="003C7396"/>
    <w:lvl w:ilvl="0" w:tplc="019E81C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40F60C2"/>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17" w15:restartNumberingAfterBreak="0">
    <w:nsid w:val="37FC7B33"/>
    <w:multiLevelType w:val="hybridMultilevel"/>
    <w:tmpl w:val="AFEA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370976"/>
    <w:multiLevelType w:val="hybridMultilevel"/>
    <w:tmpl w:val="538A556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C99676E"/>
    <w:multiLevelType w:val="hybridMultilevel"/>
    <w:tmpl w:val="5BBA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3B0EA3"/>
    <w:multiLevelType w:val="hybridMultilevel"/>
    <w:tmpl w:val="E5161348"/>
    <w:lvl w:ilvl="0" w:tplc="0464E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FC340D"/>
    <w:multiLevelType w:val="hybridMultilevel"/>
    <w:tmpl w:val="AF409F3C"/>
    <w:lvl w:ilvl="0" w:tplc="931ACCC8">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46D17F20"/>
    <w:multiLevelType w:val="hybridMultilevel"/>
    <w:tmpl w:val="6270ED06"/>
    <w:lvl w:ilvl="0" w:tplc="DC343C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20173"/>
    <w:multiLevelType w:val="singleLevel"/>
    <w:tmpl w:val="B2E46A9A"/>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4B787EF0"/>
    <w:multiLevelType w:val="hybridMultilevel"/>
    <w:tmpl w:val="10A258D4"/>
    <w:lvl w:ilvl="0" w:tplc="F984E6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E7638C"/>
    <w:multiLevelType w:val="hybridMultilevel"/>
    <w:tmpl w:val="61C421D8"/>
    <w:lvl w:ilvl="0" w:tplc="893A210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CF0A62"/>
    <w:multiLevelType w:val="hybridMultilevel"/>
    <w:tmpl w:val="3D38EFE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9D51650"/>
    <w:multiLevelType w:val="singleLevel"/>
    <w:tmpl w:val="7D386DE2"/>
    <w:lvl w:ilvl="0">
      <w:start w:val="1"/>
      <w:numFmt w:val="decimal"/>
      <w:lvlText w:val="%1."/>
      <w:lvlJc w:val="left"/>
      <w:pPr>
        <w:tabs>
          <w:tab w:val="num" w:pos="720"/>
        </w:tabs>
        <w:ind w:left="720" w:hanging="360"/>
      </w:pPr>
      <w:rPr>
        <w:rFonts w:cs="Times New Roman" w:hint="default"/>
      </w:rPr>
    </w:lvl>
  </w:abstractNum>
  <w:abstractNum w:abstractNumId="28" w15:restartNumberingAfterBreak="0">
    <w:nsid w:val="5B0F12E2"/>
    <w:multiLevelType w:val="singleLevel"/>
    <w:tmpl w:val="2320EA36"/>
    <w:lvl w:ilvl="0">
      <w:start w:val="2"/>
      <w:numFmt w:val="upperLetter"/>
      <w:lvlText w:val="%1."/>
      <w:lvlJc w:val="left"/>
      <w:pPr>
        <w:tabs>
          <w:tab w:val="num" w:pos="720"/>
        </w:tabs>
        <w:ind w:left="720" w:hanging="360"/>
      </w:pPr>
      <w:rPr>
        <w:rFonts w:cs="Times New Roman" w:hint="default"/>
      </w:rPr>
    </w:lvl>
  </w:abstractNum>
  <w:abstractNum w:abstractNumId="29" w15:restartNumberingAfterBreak="0">
    <w:nsid w:val="5BB205A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15:restartNumberingAfterBreak="0">
    <w:nsid w:val="610D7C2A"/>
    <w:multiLevelType w:val="hybridMultilevel"/>
    <w:tmpl w:val="6B760E5C"/>
    <w:lvl w:ilvl="0" w:tplc="893A210A">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60B0453"/>
    <w:multiLevelType w:val="hybridMultilevel"/>
    <w:tmpl w:val="D64E0808"/>
    <w:lvl w:ilvl="0" w:tplc="885EFA62">
      <w:start w:val="1"/>
      <w:numFmt w:val="lowerLetter"/>
      <w:lvlText w:val="(%1)"/>
      <w:lvlJc w:val="left"/>
      <w:pPr>
        <w:tabs>
          <w:tab w:val="num" w:pos="576"/>
        </w:tabs>
        <w:ind w:left="576" w:hanging="504"/>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68610FE3"/>
    <w:multiLevelType w:val="hybridMultilevel"/>
    <w:tmpl w:val="65F040A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C217F57"/>
    <w:multiLevelType w:val="hybridMultilevel"/>
    <w:tmpl w:val="2174B57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1731B3E"/>
    <w:multiLevelType w:val="singleLevel"/>
    <w:tmpl w:val="B43E1AA8"/>
    <w:lvl w:ilvl="0">
      <w:start w:val="1"/>
      <w:numFmt w:val="upperLetter"/>
      <w:lvlText w:val="%1."/>
      <w:lvlJc w:val="left"/>
      <w:pPr>
        <w:tabs>
          <w:tab w:val="num" w:pos="1080"/>
        </w:tabs>
        <w:ind w:left="1080" w:hanging="360"/>
      </w:pPr>
      <w:rPr>
        <w:rFonts w:cs="Times New Roman" w:hint="default"/>
      </w:rPr>
    </w:lvl>
  </w:abstractNum>
  <w:abstractNum w:abstractNumId="35" w15:restartNumberingAfterBreak="0">
    <w:nsid w:val="758013B4"/>
    <w:multiLevelType w:val="hybridMultilevel"/>
    <w:tmpl w:val="EE7CC3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9272F1A"/>
    <w:multiLevelType w:val="singleLevel"/>
    <w:tmpl w:val="51BE382E"/>
    <w:lvl w:ilvl="0">
      <w:start w:val="1"/>
      <w:numFmt w:val="upperLetter"/>
      <w:lvlText w:val="%1."/>
      <w:lvlJc w:val="left"/>
      <w:pPr>
        <w:tabs>
          <w:tab w:val="num" w:pos="1080"/>
        </w:tabs>
        <w:ind w:left="1080" w:hanging="360"/>
      </w:pPr>
      <w:rPr>
        <w:rFonts w:cs="Times New Roman" w:hint="default"/>
      </w:rPr>
    </w:lvl>
  </w:abstractNum>
  <w:abstractNum w:abstractNumId="37" w15:restartNumberingAfterBreak="0">
    <w:nsid w:val="79C260AC"/>
    <w:multiLevelType w:val="singleLevel"/>
    <w:tmpl w:val="04090017"/>
    <w:lvl w:ilvl="0">
      <w:start w:val="1"/>
      <w:numFmt w:val="lowerLetter"/>
      <w:lvlText w:val="%1)"/>
      <w:lvlJc w:val="left"/>
      <w:pPr>
        <w:tabs>
          <w:tab w:val="num" w:pos="720"/>
        </w:tabs>
        <w:ind w:left="720" w:hanging="360"/>
      </w:pPr>
      <w:rPr>
        <w:rFonts w:cs="Times New Roman"/>
      </w:rPr>
    </w:lvl>
  </w:abstractNum>
  <w:num w:numId="1" w16cid:durableId="898590030">
    <w:abstractNumId w:val="16"/>
  </w:num>
  <w:num w:numId="2" w16cid:durableId="48380441">
    <w:abstractNumId w:val="23"/>
  </w:num>
  <w:num w:numId="3" w16cid:durableId="1773894277">
    <w:abstractNumId w:val="3"/>
  </w:num>
  <w:num w:numId="4" w16cid:durableId="256713686">
    <w:abstractNumId w:val="28"/>
  </w:num>
  <w:num w:numId="5" w16cid:durableId="2051831606">
    <w:abstractNumId w:val="27"/>
  </w:num>
  <w:num w:numId="6" w16cid:durableId="961686748">
    <w:abstractNumId w:val="34"/>
  </w:num>
  <w:num w:numId="7" w16cid:durableId="967315723">
    <w:abstractNumId w:val="36"/>
  </w:num>
  <w:num w:numId="8" w16cid:durableId="1643654578">
    <w:abstractNumId w:val="29"/>
  </w:num>
  <w:num w:numId="9" w16cid:durableId="1715696572">
    <w:abstractNumId w:val="37"/>
  </w:num>
  <w:num w:numId="10" w16cid:durableId="360863533">
    <w:abstractNumId w:val="12"/>
  </w:num>
  <w:num w:numId="11" w16cid:durableId="1144858756">
    <w:abstractNumId w:val="15"/>
  </w:num>
  <w:num w:numId="12" w16cid:durableId="1380859329">
    <w:abstractNumId w:val="7"/>
  </w:num>
  <w:num w:numId="13" w16cid:durableId="501820402">
    <w:abstractNumId w:val="33"/>
  </w:num>
  <w:num w:numId="14" w16cid:durableId="1620992781">
    <w:abstractNumId w:val="4"/>
  </w:num>
  <w:num w:numId="15" w16cid:durableId="1490710590">
    <w:abstractNumId w:val="11"/>
  </w:num>
  <w:num w:numId="16" w16cid:durableId="2007784513">
    <w:abstractNumId w:val="32"/>
  </w:num>
  <w:num w:numId="17" w16cid:durableId="2134981220">
    <w:abstractNumId w:val="31"/>
  </w:num>
  <w:num w:numId="18" w16cid:durableId="473109696">
    <w:abstractNumId w:val="6"/>
  </w:num>
  <w:num w:numId="19" w16cid:durableId="393889514">
    <w:abstractNumId w:val="25"/>
  </w:num>
  <w:num w:numId="20" w16cid:durableId="1770353393">
    <w:abstractNumId w:val="30"/>
  </w:num>
  <w:num w:numId="21" w16cid:durableId="1215890124">
    <w:abstractNumId w:val="8"/>
  </w:num>
  <w:num w:numId="22" w16cid:durableId="1587307025">
    <w:abstractNumId w:val="26"/>
  </w:num>
  <w:num w:numId="23" w16cid:durableId="271280250">
    <w:abstractNumId w:val="18"/>
  </w:num>
  <w:num w:numId="24" w16cid:durableId="734819789">
    <w:abstractNumId w:val="35"/>
  </w:num>
  <w:num w:numId="25" w16cid:durableId="65494484">
    <w:abstractNumId w:val="13"/>
  </w:num>
  <w:num w:numId="26" w16cid:durableId="1377125320">
    <w:abstractNumId w:val="10"/>
  </w:num>
  <w:num w:numId="27" w16cid:durableId="2066757263">
    <w:abstractNumId w:val="5"/>
  </w:num>
  <w:num w:numId="28" w16cid:durableId="1101336631">
    <w:abstractNumId w:val="9"/>
  </w:num>
  <w:num w:numId="29" w16cid:durableId="1114326188">
    <w:abstractNumId w:val="19"/>
  </w:num>
  <w:num w:numId="30" w16cid:durableId="1442457156">
    <w:abstractNumId w:val="1"/>
  </w:num>
  <w:num w:numId="31" w16cid:durableId="242448518">
    <w:abstractNumId w:val="17"/>
  </w:num>
  <w:num w:numId="32" w16cid:durableId="2081948325">
    <w:abstractNumId w:val="0"/>
  </w:num>
  <w:num w:numId="33" w16cid:durableId="8650756">
    <w:abstractNumId w:val="20"/>
  </w:num>
  <w:num w:numId="34" w16cid:durableId="1840466797">
    <w:abstractNumId w:val="21"/>
  </w:num>
  <w:num w:numId="35" w16cid:durableId="2131509699">
    <w:abstractNumId w:val="24"/>
  </w:num>
  <w:num w:numId="36" w16cid:durableId="2435401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25163072">
    <w:abstractNumId w:val="22"/>
  </w:num>
  <w:num w:numId="38" w16cid:durableId="1910650247">
    <w:abstractNumId w:val="14"/>
  </w:num>
  <w:num w:numId="39" w16cid:durableId="1170947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676"/>
    <w:rsid w:val="0000017F"/>
    <w:rsid w:val="00002A38"/>
    <w:rsid w:val="00002CE9"/>
    <w:rsid w:val="000059B9"/>
    <w:rsid w:val="00005AC3"/>
    <w:rsid w:val="00007F8C"/>
    <w:rsid w:val="00011182"/>
    <w:rsid w:val="000122F2"/>
    <w:rsid w:val="00014D5B"/>
    <w:rsid w:val="000218CA"/>
    <w:rsid w:val="00023ADF"/>
    <w:rsid w:val="00023F80"/>
    <w:rsid w:val="0002605F"/>
    <w:rsid w:val="00031084"/>
    <w:rsid w:val="00041128"/>
    <w:rsid w:val="000424EC"/>
    <w:rsid w:val="00043AC6"/>
    <w:rsid w:val="00046358"/>
    <w:rsid w:val="00050230"/>
    <w:rsid w:val="00056837"/>
    <w:rsid w:val="00057A78"/>
    <w:rsid w:val="0006318E"/>
    <w:rsid w:val="00070D73"/>
    <w:rsid w:val="00070F0E"/>
    <w:rsid w:val="000735E2"/>
    <w:rsid w:val="000737C9"/>
    <w:rsid w:val="00075DCE"/>
    <w:rsid w:val="00076981"/>
    <w:rsid w:val="000802AD"/>
    <w:rsid w:val="00081882"/>
    <w:rsid w:val="0008342A"/>
    <w:rsid w:val="00090EFC"/>
    <w:rsid w:val="00090F22"/>
    <w:rsid w:val="00091FE6"/>
    <w:rsid w:val="00092164"/>
    <w:rsid w:val="000939D0"/>
    <w:rsid w:val="00096AEA"/>
    <w:rsid w:val="000A668A"/>
    <w:rsid w:val="000A73BC"/>
    <w:rsid w:val="000B2F93"/>
    <w:rsid w:val="000B54AB"/>
    <w:rsid w:val="000B70ED"/>
    <w:rsid w:val="000C13E0"/>
    <w:rsid w:val="000C1F83"/>
    <w:rsid w:val="000C2503"/>
    <w:rsid w:val="000C2F99"/>
    <w:rsid w:val="000C3215"/>
    <w:rsid w:val="000C3560"/>
    <w:rsid w:val="000C673F"/>
    <w:rsid w:val="000C7006"/>
    <w:rsid w:val="000E012C"/>
    <w:rsid w:val="000E207A"/>
    <w:rsid w:val="000E40B6"/>
    <w:rsid w:val="000F4B19"/>
    <w:rsid w:val="000F60AC"/>
    <w:rsid w:val="00103537"/>
    <w:rsid w:val="0010529B"/>
    <w:rsid w:val="001052E5"/>
    <w:rsid w:val="001061FE"/>
    <w:rsid w:val="00107C24"/>
    <w:rsid w:val="00112CC6"/>
    <w:rsid w:val="001242E0"/>
    <w:rsid w:val="00126B6C"/>
    <w:rsid w:val="001309EA"/>
    <w:rsid w:val="00135FA9"/>
    <w:rsid w:val="0014109C"/>
    <w:rsid w:val="00143F8C"/>
    <w:rsid w:val="0014449C"/>
    <w:rsid w:val="00147049"/>
    <w:rsid w:val="00151F3B"/>
    <w:rsid w:val="00153165"/>
    <w:rsid w:val="00156BF4"/>
    <w:rsid w:val="001609BB"/>
    <w:rsid w:val="00170BB4"/>
    <w:rsid w:val="001711A2"/>
    <w:rsid w:val="00171A60"/>
    <w:rsid w:val="00172C9F"/>
    <w:rsid w:val="00175324"/>
    <w:rsid w:val="001753AC"/>
    <w:rsid w:val="00184B2E"/>
    <w:rsid w:val="0019026A"/>
    <w:rsid w:val="0019533B"/>
    <w:rsid w:val="0019677F"/>
    <w:rsid w:val="001A180D"/>
    <w:rsid w:val="001A37F2"/>
    <w:rsid w:val="001A3CF2"/>
    <w:rsid w:val="001A4813"/>
    <w:rsid w:val="001A49B3"/>
    <w:rsid w:val="001A7722"/>
    <w:rsid w:val="001A7D09"/>
    <w:rsid w:val="001B2427"/>
    <w:rsid w:val="001B2604"/>
    <w:rsid w:val="001C1D36"/>
    <w:rsid w:val="001C36DD"/>
    <w:rsid w:val="001D229C"/>
    <w:rsid w:val="001D292A"/>
    <w:rsid w:val="001E21EE"/>
    <w:rsid w:val="001E23B1"/>
    <w:rsid w:val="001E413F"/>
    <w:rsid w:val="001E4D56"/>
    <w:rsid w:val="001E4ED4"/>
    <w:rsid w:val="001E6265"/>
    <w:rsid w:val="001E639D"/>
    <w:rsid w:val="001F1B10"/>
    <w:rsid w:val="001F350F"/>
    <w:rsid w:val="00205135"/>
    <w:rsid w:val="00206728"/>
    <w:rsid w:val="00206E0B"/>
    <w:rsid w:val="002072F3"/>
    <w:rsid w:val="00211BBD"/>
    <w:rsid w:val="0021297D"/>
    <w:rsid w:val="00213850"/>
    <w:rsid w:val="0022423C"/>
    <w:rsid w:val="00226675"/>
    <w:rsid w:val="00240579"/>
    <w:rsid w:val="00241838"/>
    <w:rsid w:val="00244E89"/>
    <w:rsid w:val="00246393"/>
    <w:rsid w:val="00250742"/>
    <w:rsid w:val="002533DA"/>
    <w:rsid w:val="002548B5"/>
    <w:rsid w:val="00256527"/>
    <w:rsid w:val="00260300"/>
    <w:rsid w:val="00260AD0"/>
    <w:rsid w:val="0026574B"/>
    <w:rsid w:val="00271829"/>
    <w:rsid w:val="0027247D"/>
    <w:rsid w:val="00272A34"/>
    <w:rsid w:val="00276D6C"/>
    <w:rsid w:val="00285567"/>
    <w:rsid w:val="0029033C"/>
    <w:rsid w:val="00293DF0"/>
    <w:rsid w:val="002A2114"/>
    <w:rsid w:val="002A4DB3"/>
    <w:rsid w:val="002A53CD"/>
    <w:rsid w:val="002A57D5"/>
    <w:rsid w:val="002A6071"/>
    <w:rsid w:val="002B1651"/>
    <w:rsid w:val="002B373A"/>
    <w:rsid w:val="002C11C4"/>
    <w:rsid w:val="002C68E0"/>
    <w:rsid w:val="002D08E2"/>
    <w:rsid w:val="002D0F97"/>
    <w:rsid w:val="002D1487"/>
    <w:rsid w:val="002D288F"/>
    <w:rsid w:val="002D46A5"/>
    <w:rsid w:val="002D58BB"/>
    <w:rsid w:val="002D6754"/>
    <w:rsid w:val="002D6F1F"/>
    <w:rsid w:val="002E22FC"/>
    <w:rsid w:val="002E3AD1"/>
    <w:rsid w:val="002E42E7"/>
    <w:rsid w:val="002E6FD9"/>
    <w:rsid w:val="002F2142"/>
    <w:rsid w:val="002F397A"/>
    <w:rsid w:val="002F44D9"/>
    <w:rsid w:val="002F5A24"/>
    <w:rsid w:val="002F75BD"/>
    <w:rsid w:val="0030271C"/>
    <w:rsid w:val="00306FE9"/>
    <w:rsid w:val="00312D8A"/>
    <w:rsid w:val="00313192"/>
    <w:rsid w:val="0031543B"/>
    <w:rsid w:val="003159BE"/>
    <w:rsid w:val="0031729C"/>
    <w:rsid w:val="003174BF"/>
    <w:rsid w:val="00323BE0"/>
    <w:rsid w:val="00323E7C"/>
    <w:rsid w:val="00325D5C"/>
    <w:rsid w:val="00341D40"/>
    <w:rsid w:val="00343E54"/>
    <w:rsid w:val="00345659"/>
    <w:rsid w:val="00350E71"/>
    <w:rsid w:val="003522F5"/>
    <w:rsid w:val="00353D47"/>
    <w:rsid w:val="003567E9"/>
    <w:rsid w:val="00356ADE"/>
    <w:rsid w:val="00362F32"/>
    <w:rsid w:val="00366300"/>
    <w:rsid w:val="00371086"/>
    <w:rsid w:val="00381052"/>
    <w:rsid w:val="00384456"/>
    <w:rsid w:val="00391B65"/>
    <w:rsid w:val="00392ADC"/>
    <w:rsid w:val="00394F94"/>
    <w:rsid w:val="003A04F0"/>
    <w:rsid w:val="003B061E"/>
    <w:rsid w:val="003B26B9"/>
    <w:rsid w:val="003B40CB"/>
    <w:rsid w:val="003B6BEC"/>
    <w:rsid w:val="003C2C19"/>
    <w:rsid w:val="003C3034"/>
    <w:rsid w:val="003C36B5"/>
    <w:rsid w:val="003C3E5B"/>
    <w:rsid w:val="003C6DDD"/>
    <w:rsid w:val="003C7CA3"/>
    <w:rsid w:val="003D2BF3"/>
    <w:rsid w:val="003D5771"/>
    <w:rsid w:val="003D780B"/>
    <w:rsid w:val="003E005E"/>
    <w:rsid w:val="003E2E66"/>
    <w:rsid w:val="003E4826"/>
    <w:rsid w:val="003E7C75"/>
    <w:rsid w:val="003F00FD"/>
    <w:rsid w:val="003F0232"/>
    <w:rsid w:val="003F4781"/>
    <w:rsid w:val="003F4B89"/>
    <w:rsid w:val="003F5729"/>
    <w:rsid w:val="00403063"/>
    <w:rsid w:val="00407C9B"/>
    <w:rsid w:val="00412405"/>
    <w:rsid w:val="00423D42"/>
    <w:rsid w:val="0042786B"/>
    <w:rsid w:val="0043558B"/>
    <w:rsid w:val="00435968"/>
    <w:rsid w:val="004408ED"/>
    <w:rsid w:val="004429CA"/>
    <w:rsid w:val="004443F9"/>
    <w:rsid w:val="00450AD8"/>
    <w:rsid w:val="004521B9"/>
    <w:rsid w:val="00460C1B"/>
    <w:rsid w:val="00461433"/>
    <w:rsid w:val="00465E7A"/>
    <w:rsid w:val="00465F10"/>
    <w:rsid w:val="0046720B"/>
    <w:rsid w:val="0046751E"/>
    <w:rsid w:val="00471EBE"/>
    <w:rsid w:val="00473A30"/>
    <w:rsid w:val="004749F6"/>
    <w:rsid w:val="004776A7"/>
    <w:rsid w:val="00480499"/>
    <w:rsid w:val="004809AA"/>
    <w:rsid w:val="00481584"/>
    <w:rsid w:val="00481CAC"/>
    <w:rsid w:val="00484EAD"/>
    <w:rsid w:val="0048655F"/>
    <w:rsid w:val="0048703E"/>
    <w:rsid w:val="004930DA"/>
    <w:rsid w:val="00493843"/>
    <w:rsid w:val="004940C0"/>
    <w:rsid w:val="0049606B"/>
    <w:rsid w:val="004A07AA"/>
    <w:rsid w:val="004A7645"/>
    <w:rsid w:val="004A7908"/>
    <w:rsid w:val="004B133F"/>
    <w:rsid w:val="004B2AA4"/>
    <w:rsid w:val="004B399F"/>
    <w:rsid w:val="004C14FA"/>
    <w:rsid w:val="004C1D49"/>
    <w:rsid w:val="004D2369"/>
    <w:rsid w:val="004D51B0"/>
    <w:rsid w:val="004D5F7C"/>
    <w:rsid w:val="004E25B8"/>
    <w:rsid w:val="004E3414"/>
    <w:rsid w:val="004E4519"/>
    <w:rsid w:val="004F550C"/>
    <w:rsid w:val="005021CF"/>
    <w:rsid w:val="00502930"/>
    <w:rsid w:val="00504624"/>
    <w:rsid w:val="005052BF"/>
    <w:rsid w:val="005055EE"/>
    <w:rsid w:val="005106E5"/>
    <w:rsid w:val="005108E1"/>
    <w:rsid w:val="005124FE"/>
    <w:rsid w:val="005147FC"/>
    <w:rsid w:val="00515C77"/>
    <w:rsid w:val="005208F9"/>
    <w:rsid w:val="00523B30"/>
    <w:rsid w:val="00527264"/>
    <w:rsid w:val="00527AD1"/>
    <w:rsid w:val="00533667"/>
    <w:rsid w:val="00540160"/>
    <w:rsid w:val="00543F76"/>
    <w:rsid w:val="00552C6D"/>
    <w:rsid w:val="00555FD9"/>
    <w:rsid w:val="005610F2"/>
    <w:rsid w:val="005645D9"/>
    <w:rsid w:val="00573682"/>
    <w:rsid w:val="00573BB8"/>
    <w:rsid w:val="00574498"/>
    <w:rsid w:val="00574B31"/>
    <w:rsid w:val="00575470"/>
    <w:rsid w:val="00577B6F"/>
    <w:rsid w:val="00577CDB"/>
    <w:rsid w:val="005811A2"/>
    <w:rsid w:val="00581B07"/>
    <w:rsid w:val="00582273"/>
    <w:rsid w:val="005822B9"/>
    <w:rsid w:val="00585273"/>
    <w:rsid w:val="005852D9"/>
    <w:rsid w:val="00586558"/>
    <w:rsid w:val="00590A8F"/>
    <w:rsid w:val="00592511"/>
    <w:rsid w:val="00596B9F"/>
    <w:rsid w:val="005A1549"/>
    <w:rsid w:val="005A3226"/>
    <w:rsid w:val="005A58B9"/>
    <w:rsid w:val="005A77E7"/>
    <w:rsid w:val="005B4D56"/>
    <w:rsid w:val="005B5C44"/>
    <w:rsid w:val="005B6F36"/>
    <w:rsid w:val="005B73D8"/>
    <w:rsid w:val="005D349E"/>
    <w:rsid w:val="005D3C9A"/>
    <w:rsid w:val="005D50AC"/>
    <w:rsid w:val="005D5277"/>
    <w:rsid w:val="005D695A"/>
    <w:rsid w:val="005D6DFE"/>
    <w:rsid w:val="005E1BC0"/>
    <w:rsid w:val="005E44CF"/>
    <w:rsid w:val="005E4832"/>
    <w:rsid w:val="005E669A"/>
    <w:rsid w:val="005E7EF8"/>
    <w:rsid w:val="005F50D9"/>
    <w:rsid w:val="00601E71"/>
    <w:rsid w:val="006034C0"/>
    <w:rsid w:val="0061385C"/>
    <w:rsid w:val="00616124"/>
    <w:rsid w:val="0062615B"/>
    <w:rsid w:val="00626721"/>
    <w:rsid w:val="00627529"/>
    <w:rsid w:val="00627D82"/>
    <w:rsid w:val="0063325E"/>
    <w:rsid w:val="006379F9"/>
    <w:rsid w:val="006413D5"/>
    <w:rsid w:val="0064396C"/>
    <w:rsid w:val="00643B41"/>
    <w:rsid w:val="006478E3"/>
    <w:rsid w:val="00650467"/>
    <w:rsid w:val="006508DB"/>
    <w:rsid w:val="0065141E"/>
    <w:rsid w:val="00654927"/>
    <w:rsid w:val="00662030"/>
    <w:rsid w:val="00662A15"/>
    <w:rsid w:val="00666BD4"/>
    <w:rsid w:val="0066721D"/>
    <w:rsid w:val="006675FA"/>
    <w:rsid w:val="00667B9E"/>
    <w:rsid w:val="0067189B"/>
    <w:rsid w:val="006749FB"/>
    <w:rsid w:val="00675B2D"/>
    <w:rsid w:val="00675EE2"/>
    <w:rsid w:val="00685ABD"/>
    <w:rsid w:val="00692CEB"/>
    <w:rsid w:val="00692F5A"/>
    <w:rsid w:val="006940AC"/>
    <w:rsid w:val="006955F9"/>
    <w:rsid w:val="006A443B"/>
    <w:rsid w:val="006A61DE"/>
    <w:rsid w:val="006B1781"/>
    <w:rsid w:val="006B35D5"/>
    <w:rsid w:val="006B4B31"/>
    <w:rsid w:val="006B61DF"/>
    <w:rsid w:val="006C1339"/>
    <w:rsid w:val="006C3ACE"/>
    <w:rsid w:val="006C4FAC"/>
    <w:rsid w:val="006C7905"/>
    <w:rsid w:val="006D25F6"/>
    <w:rsid w:val="006E06AF"/>
    <w:rsid w:val="006E0E88"/>
    <w:rsid w:val="006E1826"/>
    <w:rsid w:val="006E72A3"/>
    <w:rsid w:val="006E7BE4"/>
    <w:rsid w:val="006F07F9"/>
    <w:rsid w:val="006F19ED"/>
    <w:rsid w:val="006F39D4"/>
    <w:rsid w:val="006F3E6F"/>
    <w:rsid w:val="006F40C3"/>
    <w:rsid w:val="006F4D54"/>
    <w:rsid w:val="006F4DA9"/>
    <w:rsid w:val="006F6E05"/>
    <w:rsid w:val="007005EA"/>
    <w:rsid w:val="007023CF"/>
    <w:rsid w:val="00705D49"/>
    <w:rsid w:val="00711B77"/>
    <w:rsid w:val="00711D37"/>
    <w:rsid w:val="00712711"/>
    <w:rsid w:val="00716F50"/>
    <w:rsid w:val="0071781E"/>
    <w:rsid w:val="007265C7"/>
    <w:rsid w:val="00730C2B"/>
    <w:rsid w:val="00731F5F"/>
    <w:rsid w:val="00732811"/>
    <w:rsid w:val="00733833"/>
    <w:rsid w:val="0074241D"/>
    <w:rsid w:val="00744B9F"/>
    <w:rsid w:val="00744C22"/>
    <w:rsid w:val="00746385"/>
    <w:rsid w:val="00751C62"/>
    <w:rsid w:val="00753137"/>
    <w:rsid w:val="00753CC7"/>
    <w:rsid w:val="007578A8"/>
    <w:rsid w:val="00761710"/>
    <w:rsid w:val="00761828"/>
    <w:rsid w:val="00767957"/>
    <w:rsid w:val="00767AA0"/>
    <w:rsid w:val="00775494"/>
    <w:rsid w:val="00775BA7"/>
    <w:rsid w:val="00783BC8"/>
    <w:rsid w:val="00784919"/>
    <w:rsid w:val="00785EEA"/>
    <w:rsid w:val="00786E7C"/>
    <w:rsid w:val="00787469"/>
    <w:rsid w:val="00787686"/>
    <w:rsid w:val="00790CE4"/>
    <w:rsid w:val="007945AA"/>
    <w:rsid w:val="00796311"/>
    <w:rsid w:val="00796D3A"/>
    <w:rsid w:val="007A0C7B"/>
    <w:rsid w:val="007A115B"/>
    <w:rsid w:val="007A3B34"/>
    <w:rsid w:val="007A4543"/>
    <w:rsid w:val="007B18A3"/>
    <w:rsid w:val="007B3195"/>
    <w:rsid w:val="007B5EC1"/>
    <w:rsid w:val="007B71B9"/>
    <w:rsid w:val="007B7A83"/>
    <w:rsid w:val="007C0C47"/>
    <w:rsid w:val="007C7689"/>
    <w:rsid w:val="007D344C"/>
    <w:rsid w:val="007D643C"/>
    <w:rsid w:val="007D6995"/>
    <w:rsid w:val="007D7415"/>
    <w:rsid w:val="007E222E"/>
    <w:rsid w:val="007E3CBF"/>
    <w:rsid w:val="007E6158"/>
    <w:rsid w:val="007F4BFF"/>
    <w:rsid w:val="00806A5F"/>
    <w:rsid w:val="00806EBC"/>
    <w:rsid w:val="00806F03"/>
    <w:rsid w:val="00811487"/>
    <w:rsid w:val="00817330"/>
    <w:rsid w:val="00817B08"/>
    <w:rsid w:val="00820508"/>
    <w:rsid w:val="00825849"/>
    <w:rsid w:val="0082783B"/>
    <w:rsid w:val="00830F1F"/>
    <w:rsid w:val="00834131"/>
    <w:rsid w:val="00835C1F"/>
    <w:rsid w:val="0083612C"/>
    <w:rsid w:val="00840763"/>
    <w:rsid w:val="008412F3"/>
    <w:rsid w:val="00841DA3"/>
    <w:rsid w:val="00843EDA"/>
    <w:rsid w:val="00845716"/>
    <w:rsid w:val="008511C9"/>
    <w:rsid w:val="00853AA0"/>
    <w:rsid w:val="00870E19"/>
    <w:rsid w:val="00875AD3"/>
    <w:rsid w:val="00876E20"/>
    <w:rsid w:val="00890B21"/>
    <w:rsid w:val="00892B44"/>
    <w:rsid w:val="00894122"/>
    <w:rsid w:val="008A1CE1"/>
    <w:rsid w:val="008B7FAF"/>
    <w:rsid w:val="008C2607"/>
    <w:rsid w:val="008C379C"/>
    <w:rsid w:val="008C4B44"/>
    <w:rsid w:val="008C4F1C"/>
    <w:rsid w:val="008C53B6"/>
    <w:rsid w:val="008C7084"/>
    <w:rsid w:val="008D64F6"/>
    <w:rsid w:val="008E0370"/>
    <w:rsid w:val="008E1486"/>
    <w:rsid w:val="008E3A05"/>
    <w:rsid w:val="008E567B"/>
    <w:rsid w:val="008E5B60"/>
    <w:rsid w:val="008E7CFB"/>
    <w:rsid w:val="008F0B6A"/>
    <w:rsid w:val="008F28C2"/>
    <w:rsid w:val="008F31E2"/>
    <w:rsid w:val="008F74F0"/>
    <w:rsid w:val="008F7538"/>
    <w:rsid w:val="0090120D"/>
    <w:rsid w:val="0090213D"/>
    <w:rsid w:val="0090557D"/>
    <w:rsid w:val="00906AA8"/>
    <w:rsid w:val="00906ACF"/>
    <w:rsid w:val="00906F2D"/>
    <w:rsid w:val="009072C4"/>
    <w:rsid w:val="00907409"/>
    <w:rsid w:val="00913B79"/>
    <w:rsid w:val="00913CEF"/>
    <w:rsid w:val="00914B65"/>
    <w:rsid w:val="009210F2"/>
    <w:rsid w:val="00925D8B"/>
    <w:rsid w:val="0092626C"/>
    <w:rsid w:val="00930721"/>
    <w:rsid w:val="00930870"/>
    <w:rsid w:val="00933092"/>
    <w:rsid w:val="00934F5E"/>
    <w:rsid w:val="009367BE"/>
    <w:rsid w:val="009407A0"/>
    <w:rsid w:val="0094624E"/>
    <w:rsid w:val="0095287C"/>
    <w:rsid w:val="0095709F"/>
    <w:rsid w:val="0096060E"/>
    <w:rsid w:val="009609CE"/>
    <w:rsid w:val="00964782"/>
    <w:rsid w:val="0096544E"/>
    <w:rsid w:val="009667A1"/>
    <w:rsid w:val="00970681"/>
    <w:rsid w:val="00971556"/>
    <w:rsid w:val="00971693"/>
    <w:rsid w:val="00972A8D"/>
    <w:rsid w:val="009759FC"/>
    <w:rsid w:val="009826F5"/>
    <w:rsid w:val="009922A3"/>
    <w:rsid w:val="00996A84"/>
    <w:rsid w:val="009979EE"/>
    <w:rsid w:val="009A0104"/>
    <w:rsid w:val="009A2DA7"/>
    <w:rsid w:val="009A351B"/>
    <w:rsid w:val="009A3E40"/>
    <w:rsid w:val="009A5941"/>
    <w:rsid w:val="009A5D4F"/>
    <w:rsid w:val="009C4AD0"/>
    <w:rsid w:val="009C550B"/>
    <w:rsid w:val="009C75A8"/>
    <w:rsid w:val="009D18DE"/>
    <w:rsid w:val="009D35A1"/>
    <w:rsid w:val="009D382B"/>
    <w:rsid w:val="009D3CD6"/>
    <w:rsid w:val="009D3FD0"/>
    <w:rsid w:val="009D44C7"/>
    <w:rsid w:val="009D4FAB"/>
    <w:rsid w:val="009E0188"/>
    <w:rsid w:val="009E0CB0"/>
    <w:rsid w:val="009E0E61"/>
    <w:rsid w:val="009F1EC8"/>
    <w:rsid w:val="009F3B69"/>
    <w:rsid w:val="00A034E7"/>
    <w:rsid w:val="00A04816"/>
    <w:rsid w:val="00A04907"/>
    <w:rsid w:val="00A103FF"/>
    <w:rsid w:val="00A14171"/>
    <w:rsid w:val="00A16E03"/>
    <w:rsid w:val="00A222C4"/>
    <w:rsid w:val="00A27264"/>
    <w:rsid w:val="00A30720"/>
    <w:rsid w:val="00A3165C"/>
    <w:rsid w:val="00A34A5C"/>
    <w:rsid w:val="00A37DBE"/>
    <w:rsid w:val="00A37EE5"/>
    <w:rsid w:val="00A41CC1"/>
    <w:rsid w:val="00A43FC1"/>
    <w:rsid w:val="00A4429D"/>
    <w:rsid w:val="00A449B2"/>
    <w:rsid w:val="00A46523"/>
    <w:rsid w:val="00A54024"/>
    <w:rsid w:val="00A558FA"/>
    <w:rsid w:val="00A559DA"/>
    <w:rsid w:val="00A56E75"/>
    <w:rsid w:val="00A5709F"/>
    <w:rsid w:val="00A605E6"/>
    <w:rsid w:val="00A60FFF"/>
    <w:rsid w:val="00A639E8"/>
    <w:rsid w:val="00A64F9F"/>
    <w:rsid w:val="00A70F55"/>
    <w:rsid w:val="00A716C1"/>
    <w:rsid w:val="00A751F9"/>
    <w:rsid w:val="00A76F61"/>
    <w:rsid w:val="00A7766E"/>
    <w:rsid w:val="00A905D5"/>
    <w:rsid w:val="00A91B29"/>
    <w:rsid w:val="00A97E89"/>
    <w:rsid w:val="00AA2890"/>
    <w:rsid w:val="00AA2E19"/>
    <w:rsid w:val="00AA623F"/>
    <w:rsid w:val="00AB07AC"/>
    <w:rsid w:val="00AB2322"/>
    <w:rsid w:val="00AB68CD"/>
    <w:rsid w:val="00AB6E97"/>
    <w:rsid w:val="00AB7B01"/>
    <w:rsid w:val="00AC2E57"/>
    <w:rsid w:val="00AC614E"/>
    <w:rsid w:val="00AD069D"/>
    <w:rsid w:val="00AD64DA"/>
    <w:rsid w:val="00AD7994"/>
    <w:rsid w:val="00AE2748"/>
    <w:rsid w:val="00AF3E8C"/>
    <w:rsid w:val="00AF4371"/>
    <w:rsid w:val="00AF6FD2"/>
    <w:rsid w:val="00AF7296"/>
    <w:rsid w:val="00B00D11"/>
    <w:rsid w:val="00B01117"/>
    <w:rsid w:val="00B0267E"/>
    <w:rsid w:val="00B05BF8"/>
    <w:rsid w:val="00B077FC"/>
    <w:rsid w:val="00B10A67"/>
    <w:rsid w:val="00B15C5B"/>
    <w:rsid w:val="00B15E16"/>
    <w:rsid w:val="00B162EA"/>
    <w:rsid w:val="00B16A86"/>
    <w:rsid w:val="00B17CCE"/>
    <w:rsid w:val="00B21717"/>
    <w:rsid w:val="00B233F3"/>
    <w:rsid w:val="00B24F88"/>
    <w:rsid w:val="00B30D89"/>
    <w:rsid w:val="00B3125D"/>
    <w:rsid w:val="00B32FE0"/>
    <w:rsid w:val="00B419AB"/>
    <w:rsid w:val="00B42416"/>
    <w:rsid w:val="00B46BE2"/>
    <w:rsid w:val="00B51BA4"/>
    <w:rsid w:val="00B548E8"/>
    <w:rsid w:val="00B56F53"/>
    <w:rsid w:val="00B63530"/>
    <w:rsid w:val="00B64EB9"/>
    <w:rsid w:val="00B72206"/>
    <w:rsid w:val="00B72A50"/>
    <w:rsid w:val="00B7317E"/>
    <w:rsid w:val="00B84AF0"/>
    <w:rsid w:val="00B856B7"/>
    <w:rsid w:val="00B85F61"/>
    <w:rsid w:val="00B90C2F"/>
    <w:rsid w:val="00B975D6"/>
    <w:rsid w:val="00B9766C"/>
    <w:rsid w:val="00BA7D7D"/>
    <w:rsid w:val="00BB000D"/>
    <w:rsid w:val="00BB12F4"/>
    <w:rsid w:val="00BB3CA1"/>
    <w:rsid w:val="00BC2848"/>
    <w:rsid w:val="00BD2333"/>
    <w:rsid w:val="00BD65B9"/>
    <w:rsid w:val="00BE066B"/>
    <w:rsid w:val="00BE13B0"/>
    <w:rsid w:val="00BE3902"/>
    <w:rsid w:val="00BE4849"/>
    <w:rsid w:val="00C02D86"/>
    <w:rsid w:val="00C0508E"/>
    <w:rsid w:val="00C15FFD"/>
    <w:rsid w:val="00C16DBA"/>
    <w:rsid w:val="00C16EC8"/>
    <w:rsid w:val="00C17EF6"/>
    <w:rsid w:val="00C221D9"/>
    <w:rsid w:val="00C25224"/>
    <w:rsid w:val="00C277FF"/>
    <w:rsid w:val="00C27FC5"/>
    <w:rsid w:val="00C301F4"/>
    <w:rsid w:val="00C3238B"/>
    <w:rsid w:val="00C3514C"/>
    <w:rsid w:val="00C358D5"/>
    <w:rsid w:val="00C516CD"/>
    <w:rsid w:val="00C518F7"/>
    <w:rsid w:val="00C53A24"/>
    <w:rsid w:val="00C54D99"/>
    <w:rsid w:val="00C575F5"/>
    <w:rsid w:val="00C64F5E"/>
    <w:rsid w:val="00C65A0C"/>
    <w:rsid w:val="00C65DA4"/>
    <w:rsid w:val="00C72956"/>
    <w:rsid w:val="00C83C72"/>
    <w:rsid w:val="00C868D9"/>
    <w:rsid w:val="00C9612F"/>
    <w:rsid w:val="00C97929"/>
    <w:rsid w:val="00CA01F1"/>
    <w:rsid w:val="00CA098F"/>
    <w:rsid w:val="00CA0AFF"/>
    <w:rsid w:val="00CA12C3"/>
    <w:rsid w:val="00CA17BD"/>
    <w:rsid w:val="00CB406F"/>
    <w:rsid w:val="00CB4A69"/>
    <w:rsid w:val="00CB7C87"/>
    <w:rsid w:val="00CC112B"/>
    <w:rsid w:val="00CC742C"/>
    <w:rsid w:val="00CC7C83"/>
    <w:rsid w:val="00CD1263"/>
    <w:rsid w:val="00CD2DFD"/>
    <w:rsid w:val="00CD729D"/>
    <w:rsid w:val="00CF3840"/>
    <w:rsid w:val="00CF48EC"/>
    <w:rsid w:val="00CF70BD"/>
    <w:rsid w:val="00D021A9"/>
    <w:rsid w:val="00D02CF5"/>
    <w:rsid w:val="00D0334F"/>
    <w:rsid w:val="00D04F92"/>
    <w:rsid w:val="00D115CE"/>
    <w:rsid w:val="00D11669"/>
    <w:rsid w:val="00D12382"/>
    <w:rsid w:val="00D14D54"/>
    <w:rsid w:val="00D1619C"/>
    <w:rsid w:val="00D16A89"/>
    <w:rsid w:val="00D20827"/>
    <w:rsid w:val="00D22E06"/>
    <w:rsid w:val="00D2336F"/>
    <w:rsid w:val="00D24635"/>
    <w:rsid w:val="00D25BFA"/>
    <w:rsid w:val="00D272E1"/>
    <w:rsid w:val="00D274F5"/>
    <w:rsid w:val="00D27546"/>
    <w:rsid w:val="00D32298"/>
    <w:rsid w:val="00D4073D"/>
    <w:rsid w:val="00D42139"/>
    <w:rsid w:val="00D437AD"/>
    <w:rsid w:val="00D4444E"/>
    <w:rsid w:val="00D45401"/>
    <w:rsid w:val="00D60169"/>
    <w:rsid w:val="00D6127B"/>
    <w:rsid w:val="00D63E28"/>
    <w:rsid w:val="00D64D20"/>
    <w:rsid w:val="00D65676"/>
    <w:rsid w:val="00D66FB8"/>
    <w:rsid w:val="00D671B0"/>
    <w:rsid w:val="00D70830"/>
    <w:rsid w:val="00D712CF"/>
    <w:rsid w:val="00D725A0"/>
    <w:rsid w:val="00D732F1"/>
    <w:rsid w:val="00D749E0"/>
    <w:rsid w:val="00D83437"/>
    <w:rsid w:val="00D86AA1"/>
    <w:rsid w:val="00D93665"/>
    <w:rsid w:val="00D97180"/>
    <w:rsid w:val="00DA05CF"/>
    <w:rsid w:val="00DA0A36"/>
    <w:rsid w:val="00DA2CA2"/>
    <w:rsid w:val="00DA3090"/>
    <w:rsid w:val="00DA598F"/>
    <w:rsid w:val="00DA7D8C"/>
    <w:rsid w:val="00DB1806"/>
    <w:rsid w:val="00DB3D35"/>
    <w:rsid w:val="00DB3F2C"/>
    <w:rsid w:val="00DB6149"/>
    <w:rsid w:val="00DB6FE2"/>
    <w:rsid w:val="00DB7651"/>
    <w:rsid w:val="00DC0342"/>
    <w:rsid w:val="00DC13EB"/>
    <w:rsid w:val="00DC5E6A"/>
    <w:rsid w:val="00DC758A"/>
    <w:rsid w:val="00DD37B8"/>
    <w:rsid w:val="00DD4B08"/>
    <w:rsid w:val="00DE13EF"/>
    <w:rsid w:val="00DE1C42"/>
    <w:rsid w:val="00DE2717"/>
    <w:rsid w:val="00DF5B74"/>
    <w:rsid w:val="00DF7258"/>
    <w:rsid w:val="00E00345"/>
    <w:rsid w:val="00E0095E"/>
    <w:rsid w:val="00E01869"/>
    <w:rsid w:val="00E01B4E"/>
    <w:rsid w:val="00E027F3"/>
    <w:rsid w:val="00E02EA1"/>
    <w:rsid w:val="00E05394"/>
    <w:rsid w:val="00E073B9"/>
    <w:rsid w:val="00E154DE"/>
    <w:rsid w:val="00E16FE7"/>
    <w:rsid w:val="00E24F1F"/>
    <w:rsid w:val="00E2658A"/>
    <w:rsid w:val="00E26B48"/>
    <w:rsid w:val="00E26DA7"/>
    <w:rsid w:val="00E3189D"/>
    <w:rsid w:val="00E320A4"/>
    <w:rsid w:val="00E36245"/>
    <w:rsid w:val="00E36721"/>
    <w:rsid w:val="00E41E9C"/>
    <w:rsid w:val="00E43E84"/>
    <w:rsid w:val="00E45175"/>
    <w:rsid w:val="00E51866"/>
    <w:rsid w:val="00E51A9E"/>
    <w:rsid w:val="00E5464D"/>
    <w:rsid w:val="00E5559D"/>
    <w:rsid w:val="00E56C52"/>
    <w:rsid w:val="00E576C6"/>
    <w:rsid w:val="00E622CE"/>
    <w:rsid w:val="00E63913"/>
    <w:rsid w:val="00E70238"/>
    <w:rsid w:val="00E72A23"/>
    <w:rsid w:val="00E73C9C"/>
    <w:rsid w:val="00E747C4"/>
    <w:rsid w:val="00E80B3E"/>
    <w:rsid w:val="00E85FBC"/>
    <w:rsid w:val="00E93954"/>
    <w:rsid w:val="00E96109"/>
    <w:rsid w:val="00E969C6"/>
    <w:rsid w:val="00E97417"/>
    <w:rsid w:val="00E97DE4"/>
    <w:rsid w:val="00EA113D"/>
    <w:rsid w:val="00EA19DB"/>
    <w:rsid w:val="00EA4D3E"/>
    <w:rsid w:val="00EB09C6"/>
    <w:rsid w:val="00ED73E2"/>
    <w:rsid w:val="00EE23BE"/>
    <w:rsid w:val="00EE3888"/>
    <w:rsid w:val="00EE688A"/>
    <w:rsid w:val="00EF22F5"/>
    <w:rsid w:val="00EF2D16"/>
    <w:rsid w:val="00EF36AD"/>
    <w:rsid w:val="00EF37DA"/>
    <w:rsid w:val="00EF42D5"/>
    <w:rsid w:val="00EF5842"/>
    <w:rsid w:val="00EF7AA6"/>
    <w:rsid w:val="00F01C69"/>
    <w:rsid w:val="00F04E48"/>
    <w:rsid w:val="00F0680D"/>
    <w:rsid w:val="00F07EAE"/>
    <w:rsid w:val="00F10567"/>
    <w:rsid w:val="00F11204"/>
    <w:rsid w:val="00F14E7C"/>
    <w:rsid w:val="00F205D8"/>
    <w:rsid w:val="00F20D1C"/>
    <w:rsid w:val="00F24957"/>
    <w:rsid w:val="00F25343"/>
    <w:rsid w:val="00F30946"/>
    <w:rsid w:val="00F40E92"/>
    <w:rsid w:val="00F5281C"/>
    <w:rsid w:val="00F61F32"/>
    <w:rsid w:val="00F61F61"/>
    <w:rsid w:val="00F62D1E"/>
    <w:rsid w:val="00F6437E"/>
    <w:rsid w:val="00F65D89"/>
    <w:rsid w:val="00F67CD5"/>
    <w:rsid w:val="00F711AC"/>
    <w:rsid w:val="00F73BDB"/>
    <w:rsid w:val="00F7479B"/>
    <w:rsid w:val="00F77432"/>
    <w:rsid w:val="00F8398A"/>
    <w:rsid w:val="00F86AD7"/>
    <w:rsid w:val="00F952CF"/>
    <w:rsid w:val="00F97D07"/>
    <w:rsid w:val="00FA0FA6"/>
    <w:rsid w:val="00FA291C"/>
    <w:rsid w:val="00FA5923"/>
    <w:rsid w:val="00FA72F3"/>
    <w:rsid w:val="00FA7E1F"/>
    <w:rsid w:val="00FB58C6"/>
    <w:rsid w:val="00FB6CFE"/>
    <w:rsid w:val="00FC194A"/>
    <w:rsid w:val="00FC26F4"/>
    <w:rsid w:val="00FC60F3"/>
    <w:rsid w:val="00FD0175"/>
    <w:rsid w:val="00FD185D"/>
    <w:rsid w:val="00FD5150"/>
    <w:rsid w:val="00FE7526"/>
    <w:rsid w:val="00FF4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36087"/>
  <w15:docId w15:val="{D645298B-B945-4990-9E20-53F931D0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DA"/>
    <w:rPr>
      <w:sz w:val="24"/>
    </w:rPr>
  </w:style>
  <w:style w:type="paragraph" w:styleId="Heading1">
    <w:name w:val="heading 1"/>
    <w:basedOn w:val="Normal"/>
    <w:next w:val="Normal"/>
    <w:link w:val="Heading1Char"/>
    <w:uiPriority w:val="99"/>
    <w:qFormat/>
    <w:rsid w:val="0031543B"/>
    <w:pPr>
      <w:keepNext/>
      <w:ind w:left="7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31543B"/>
    <w:pPr>
      <w:keepNext/>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51A9E"/>
    <w:rPr>
      <w:rFonts w:ascii="Cambria" w:hAnsi="Cambria" w:cs="Times New Roman"/>
      <w:b/>
      <w:kern w:val="32"/>
      <w:sz w:val="32"/>
    </w:rPr>
  </w:style>
  <w:style w:type="character" w:customStyle="1" w:styleId="Heading2Char">
    <w:name w:val="Heading 2 Char"/>
    <w:link w:val="Heading2"/>
    <w:uiPriority w:val="99"/>
    <w:semiHidden/>
    <w:locked/>
    <w:rsid w:val="00E51A9E"/>
    <w:rPr>
      <w:rFonts w:ascii="Cambria" w:hAnsi="Cambria" w:cs="Times New Roman"/>
      <w:b/>
      <w:i/>
      <w:sz w:val="28"/>
    </w:rPr>
  </w:style>
  <w:style w:type="paragraph" w:styleId="BodyTextIndent">
    <w:name w:val="Body Text Indent"/>
    <w:basedOn w:val="Normal"/>
    <w:link w:val="BodyTextIndentChar"/>
    <w:uiPriority w:val="99"/>
    <w:rsid w:val="0031543B"/>
    <w:pPr>
      <w:ind w:left="720" w:hanging="360"/>
    </w:pPr>
    <w:rPr>
      <w:sz w:val="20"/>
    </w:rPr>
  </w:style>
  <w:style w:type="character" w:customStyle="1" w:styleId="BodyTextIndentChar">
    <w:name w:val="Body Text Indent Char"/>
    <w:link w:val="BodyTextIndent"/>
    <w:uiPriority w:val="99"/>
    <w:semiHidden/>
    <w:locked/>
    <w:rsid w:val="00E51A9E"/>
    <w:rPr>
      <w:rFonts w:cs="Times New Roman"/>
      <w:sz w:val="20"/>
    </w:rPr>
  </w:style>
  <w:style w:type="paragraph" w:styleId="BodyTextIndent2">
    <w:name w:val="Body Text Indent 2"/>
    <w:basedOn w:val="Normal"/>
    <w:link w:val="BodyTextIndent2Char"/>
    <w:uiPriority w:val="99"/>
    <w:rsid w:val="0031543B"/>
    <w:pPr>
      <w:ind w:left="720" w:hanging="720"/>
    </w:pPr>
    <w:rPr>
      <w:sz w:val="20"/>
    </w:rPr>
  </w:style>
  <w:style w:type="character" w:customStyle="1" w:styleId="BodyTextIndent2Char">
    <w:name w:val="Body Text Indent 2 Char"/>
    <w:link w:val="BodyTextIndent2"/>
    <w:uiPriority w:val="99"/>
    <w:semiHidden/>
    <w:locked/>
    <w:rsid w:val="00E51A9E"/>
    <w:rPr>
      <w:rFonts w:cs="Times New Roman"/>
      <w:sz w:val="20"/>
    </w:rPr>
  </w:style>
  <w:style w:type="paragraph" w:styleId="BodyTextIndent3">
    <w:name w:val="Body Text Indent 3"/>
    <w:basedOn w:val="Normal"/>
    <w:link w:val="BodyTextIndent3Char"/>
    <w:uiPriority w:val="99"/>
    <w:rsid w:val="0031543B"/>
    <w:pPr>
      <w:ind w:left="720" w:hanging="360"/>
    </w:pPr>
    <w:rPr>
      <w:sz w:val="16"/>
      <w:szCs w:val="16"/>
    </w:rPr>
  </w:style>
  <w:style w:type="character" w:customStyle="1" w:styleId="BodyTextIndent3Char">
    <w:name w:val="Body Text Indent 3 Char"/>
    <w:link w:val="BodyTextIndent3"/>
    <w:uiPriority w:val="99"/>
    <w:semiHidden/>
    <w:locked/>
    <w:rsid w:val="00E51A9E"/>
    <w:rPr>
      <w:rFonts w:cs="Times New Roman"/>
      <w:sz w:val="16"/>
    </w:rPr>
  </w:style>
  <w:style w:type="paragraph" w:styleId="BalloonText">
    <w:name w:val="Balloon Text"/>
    <w:basedOn w:val="Normal"/>
    <w:link w:val="BalloonTextChar"/>
    <w:uiPriority w:val="99"/>
    <w:semiHidden/>
    <w:rsid w:val="00843EDA"/>
    <w:rPr>
      <w:rFonts w:ascii="Calibri" w:hAnsi="Calibri"/>
      <w:sz w:val="20"/>
    </w:rPr>
  </w:style>
  <w:style w:type="character" w:customStyle="1" w:styleId="BalloonTextChar">
    <w:name w:val="Balloon Text Char"/>
    <w:link w:val="BalloonText"/>
    <w:uiPriority w:val="99"/>
    <w:semiHidden/>
    <w:locked/>
    <w:rsid w:val="00843EDA"/>
    <w:rPr>
      <w:rFonts w:ascii="Calibri" w:hAnsi="Calibri"/>
      <w:sz w:val="20"/>
      <w:szCs w:val="20"/>
    </w:rPr>
  </w:style>
  <w:style w:type="paragraph" w:customStyle="1" w:styleId="DefinitionList">
    <w:name w:val="Definition List"/>
    <w:basedOn w:val="Normal"/>
    <w:next w:val="Normal"/>
    <w:uiPriority w:val="99"/>
    <w:rsid w:val="0031543B"/>
    <w:pPr>
      <w:autoSpaceDE w:val="0"/>
      <w:autoSpaceDN w:val="0"/>
      <w:adjustRightInd w:val="0"/>
      <w:ind w:left="360"/>
    </w:pPr>
    <w:rPr>
      <w:szCs w:val="24"/>
    </w:rPr>
  </w:style>
  <w:style w:type="paragraph" w:styleId="Footer">
    <w:name w:val="footer"/>
    <w:basedOn w:val="Normal"/>
    <w:link w:val="FooterChar"/>
    <w:uiPriority w:val="99"/>
    <w:rsid w:val="0031543B"/>
    <w:pPr>
      <w:tabs>
        <w:tab w:val="center" w:pos="4320"/>
        <w:tab w:val="right" w:pos="8640"/>
      </w:tabs>
    </w:pPr>
    <w:rPr>
      <w:sz w:val="20"/>
    </w:rPr>
  </w:style>
  <w:style w:type="character" w:customStyle="1" w:styleId="FooterChar">
    <w:name w:val="Footer Char"/>
    <w:link w:val="Footer"/>
    <w:uiPriority w:val="99"/>
    <w:semiHidden/>
    <w:locked/>
    <w:rsid w:val="00E51A9E"/>
    <w:rPr>
      <w:rFonts w:cs="Times New Roman"/>
      <w:sz w:val="20"/>
    </w:rPr>
  </w:style>
  <w:style w:type="character" w:styleId="PageNumber">
    <w:name w:val="page number"/>
    <w:uiPriority w:val="99"/>
    <w:rsid w:val="0031543B"/>
    <w:rPr>
      <w:rFonts w:cs="Times New Roman"/>
    </w:rPr>
  </w:style>
  <w:style w:type="paragraph" w:styleId="Header">
    <w:name w:val="header"/>
    <w:basedOn w:val="Normal"/>
    <w:link w:val="HeaderChar"/>
    <w:uiPriority w:val="99"/>
    <w:rsid w:val="0031543B"/>
    <w:pPr>
      <w:tabs>
        <w:tab w:val="center" w:pos="4320"/>
        <w:tab w:val="right" w:pos="8640"/>
      </w:tabs>
    </w:pPr>
    <w:rPr>
      <w:sz w:val="20"/>
    </w:rPr>
  </w:style>
  <w:style w:type="character" w:customStyle="1" w:styleId="HeaderChar">
    <w:name w:val="Header Char"/>
    <w:link w:val="Header"/>
    <w:uiPriority w:val="99"/>
    <w:locked/>
    <w:rsid w:val="00E51A9E"/>
    <w:rPr>
      <w:rFonts w:cs="Times New Roman"/>
      <w:sz w:val="20"/>
    </w:rPr>
  </w:style>
  <w:style w:type="character" w:styleId="CommentReference">
    <w:name w:val="annotation reference"/>
    <w:uiPriority w:val="99"/>
    <w:semiHidden/>
    <w:rsid w:val="00D65676"/>
    <w:rPr>
      <w:rFonts w:cs="Times New Roman"/>
      <w:sz w:val="16"/>
    </w:rPr>
  </w:style>
  <w:style w:type="paragraph" w:styleId="CommentText">
    <w:name w:val="annotation text"/>
    <w:basedOn w:val="Normal"/>
    <w:link w:val="CommentTextChar"/>
    <w:uiPriority w:val="99"/>
    <w:semiHidden/>
    <w:rsid w:val="00D65676"/>
    <w:rPr>
      <w:sz w:val="20"/>
    </w:rPr>
  </w:style>
  <w:style w:type="character" w:customStyle="1" w:styleId="CommentTextChar">
    <w:name w:val="Comment Text Char"/>
    <w:link w:val="CommentText"/>
    <w:uiPriority w:val="99"/>
    <w:semiHidden/>
    <w:locked/>
    <w:rsid w:val="00E51A9E"/>
    <w:rPr>
      <w:rFonts w:cs="Times New Roman"/>
      <w:sz w:val="20"/>
    </w:rPr>
  </w:style>
  <w:style w:type="paragraph" w:styleId="CommentSubject">
    <w:name w:val="annotation subject"/>
    <w:basedOn w:val="CommentText"/>
    <w:next w:val="CommentText"/>
    <w:link w:val="CommentSubjectChar"/>
    <w:uiPriority w:val="99"/>
    <w:semiHidden/>
    <w:rsid w:val="00D65676"/>
    <w:rPr>
      <w:b/>
      <w:bCs/>
    </w:rPr>
  </w:style>
  <w:style w:type="character" w:customStyle="1" w:styleId="CommentSubjectChar">
    <w:name w:val="Comment Subject Char"/>
    <w:link w:val="CommentSubject"/>
    <w:uiPriority w:val="99"/>
    <w:semiHidden/>
    <w:locked/>
    <w:rsid w:val="00E51A9E"/>
    <w:rPr>
      <w:rFonts w:cs="Times New Roman"/>
      <w:b/>
      <w:sz w:val="20"/>
    </w:rPr>
  </w:style>
  <w:style w:type="paragraph" w:styleId="ListParagraph">
    <w:name w:val="List Paragraph"/>
    <w:basedOn w:val="Normal"/>
    <w:uiPriority w:val="99"/>
    <w:qFormat/>
    <w:rsid w:val="003C36B5"/>
    <w:pPr>
      <w:ind w:left="720"/>
    </w:pPr>
  </w:style>
  <w:style w:type="paragraph" w:styleId="Revision">
    <w:name w:val="Revision"/>
    <w:hidden/>
    <w:uiPriority w:val="99"/>
    <w:semiHidden/>
    <w:rsid w:val="00E2658A"/>
    <w:rPr>
      <w:sz w:val="24"/>
    </w:rPr>
  </w:style>
  <w:style w:type="paragraph" w:styleId="HTMLPreformatted">
    <w:name w:val="HTML Preformatted"/>
    <w:basedOn w:val="Normal"/>
    <w:link w:val="HTMLPreformattedChar"/>
    <w:uiPriority w:val="99"/>
    <w:semiHidden/>
    <w:unhideWhenUsed/>
    <w:rsid w:val="006B4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6B4B31"/>
    <w:rPr>
      <w:rFonts w:ascii="Courier New" w:hAnsi="Courier New" w:cs="Courier New"/>
    </w:rPr>
  </w:style>
  <w:style w:type="character" w:styleId="Emphasis">
    <w:name w:val="Emphasis"/>
    <w:basedOn w:val="DefaultParagraphFont"/>
    <w:uiPriority w:val="20"/>
    <w:qFormat/>
    <w:locked/>
    <w:rsid w:val="0046720B"/>
    <w:rPr>
      <w:i/>
      <w:iCs/>
    </w:rPr>
  </w:style>
  <w:style w:type="character" w:styleId="Strong">
    <w:name w:val="Strong"/>
    <w:basedOn w:val="DefaultParagraphFont"/>
    <w:uiPriority w:val="22"/>
    <w:qFormat/>
    <w:locked/>
    <w:rsid w:val="00502930"/>
    <w:rPr>
      <w:b/>
      <w:bCs/>
    </w:rPr>
  </w:style>
  <w:style w:type="character" w:styleId="Hyperlink">
    <w:name w:val="Hyperlink"/>
    <w:basedOn w:val="DefaultParagraphFont"/>
    <w:uiPriority w:val="99"/>
    <w:unhideWhenUsed/>
    <w:rsid w:val="00502930"/>
    <w:rPr>
      <w:color w:val="0000FF" w:themeColor="hyperlink"/>
      <w:u w:val="single"/>
    </w:rPr>
  </w:style>
  <w:style w:type="table" w:styleId="TableGrid">
    <w:name w:val="Table Grid"/>
    <w:basedOn w:val="TableNormal"/>
    <w:locked/>
    <w:rsid w:val="006F40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8C2607"/>
    <w:pPr>
      <w:keepNext/>
      <w:spacing w:before="100" w:after="100"/>
      <w:outlineLvl w:val="2"/>
    </w:pPr>
    <w:rPr>
      <w:b/>
      <w:sz w:val="36"/>
    </w:rPr>
  </w:style>
  <w:style w:type="character" w:customStyle="1" w:styleId="highlight">
    <w:name w:val="highlight"/>
    <w:basedOn w:val="DefaultParagraphFont"/>
    <w:rsid w:val="00FC194A"/>
  </w:style>
  <w:style w:type="character" w:styleId="FollowedHyperlink">
    <w:name w:val="FollowedHyperlink"/>
    <w:basedOn w:val="DefaultParagraphFont"/>
    <w:uiPriority w:val="99"/>
    <w:semiHidden/>
    <w:unhideWhenUsed/>
    <w:rsid w:val="00DC0342"/>
    <w:rPr>
      <w:color w:val="800080" w:themeColor="followedHyperlink"/>
      <w:u w:val="single"/>
    </w:rPr>
  </w:style>
  <w:style w:type="character" w:customStyle="1" w:styleId="UnresolvedMention1">
    <w:name w:val="Unresolved Mention1"/>
    <w:basedOn w:val="DefaultParagraphFont"/>
    <w:uiPriority w:val="99"/>
    <w:semiHidden/>
    <w:unhideWhenUsed/>
    <w:rsid w:val="00A46523"/>
    <w:rPr>
      <w:color w:val="605E5C"/>
      <w:shd w:val="clear" w:color="auto" w:fill="E1DFDD"/>
    </w:rPr>
  </w:style>
  <w:style w:type="character" w:styleId="UnresolvedMention">
    <w:name w:val="Unresolved Mention"/>
    <w:basedOn w:val="DefaultParagraphFont"/>
    <w:uiPriority w:val="99"/>
    <w:semiHidden/>
    <w:unhideWhenUsed/>
    <w:rsid w:val="00590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87874">
      <w:bodyDiv w:val="1"/>
      <w:marLeft w:val="0"/>
      <w:marRight w:val="0"/>
      <w:marTop w:val="0"/>
      <w:marBottom w:val="0"/>
      <w:divBdr>
        <w:top w:val="none" w:sz="0" w:space="0" w:color="auto"/>
        <w:left w:val="none" w:sz="0" w:space="0" w:color="auto"/>
        <w:bottom w:val="none" w:sz="0" w:space="0" w:color="auto"/>
        <w:right w:val="none" w:sz="0" w:space="0" w:color="auto"/>
      </w:divBdr>
    </w:div>
    <w:div w:id="1108161697">
      <w:bodyDiv w:val="1"/>
      <w:marLeft w:val="0"/>
      <w:marRight w:val="0"/>
      <w:marTop w:val="0"/>
      <w:marBottom w:val="0"/>
      <w:divBdr>
        <w:top w:val="none" w:sz="0" w:space="0" w:color="auto"/>
        <w:left w:val="none" w:sz="0" w:space="0" w:color="auto"/>
        <w:bottom w:val="none" w:sz="0" w:space="0" w:color="auto"/>
        <w:right w:val="none" w:sz="0" w:space="0" w:color="auto"/>
      </w:divBdr>
      <w:divsChild>
        <w:div w:id="115754021">
          <w:marLeft w:val="0"/>
          <w:marRight w:val="0"/>
          <w:marTop w:val="0"/>
          <w:marBottom w:val="0"/>
          <w:divBdr>
            <w:top w:val="none" w:sz="0" w:space="0" w:color="auto"/>
            <w:left w:val="none" w:sz="0" w:space="0" w:color="auto"/>
            <w:bottom w:val="none" w:sz="0" w:space="0" w:color="auto"/>
            <w:right w:val="none" w:sz="0" w:space="0" w:color="auto"/>
          </w:divBdr>
        </w:div>
        <w:div w:id="1588730540">
          <w:marLeft w:val="0"/>
          <w:marRight w:val="0"/>
          <w:marTop w:val="0"/>
          <w:marBottom w:val="0"/>
          <w:divBdr>
            <w:top w:val="none" w:sz="0" w:space="0" w:color="auto"/>
            <w:left w:val="none" w:sz="0" w:space="0" w:color="auto"/>
            <w:bottom w:val="none" w:sz="0" w:space="0" w:color="auto"/>
            <w:right w:val="none" w:sz="0" w:space="0" w:color="auto"/>
          </w:divBdr>
        </w:div>
      </w:divsChild>
    </w:div>
    <w:div w:id="1206602230">
      <w:bodyDiv w:val="1"/>
      <w:marLeft w:val="0"/>
      <w:marRight w:val="0"/>
      <w:marTop w:val="0"/>
      <w:marBottom w:val="0"/>
      <w:divBdr>
        <w:top w:val="none" w:sz="0" w:space="0" w:color="auto"/>
        <w:left w:val="none" w:sz="0" w:space="0" w:color="auto"/>
        <w:bottom w:val="none" w:sz="0" w:space="0" w:color="auto"/>
        <w:right w:val="none" w:sz="0" w:space="0" w:color="auto"/>
      </w:divBdr>
    </w:div>
    <w:div w:id="194295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CBD63-B2ED-414D-A764-174761E4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3657</Words>
  <Characters>20848</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Homework for ATCR Class on Study Design 10/3/00</vt:lpstr>
    </vt:vector>
  </TitlesOfParts>
  <Company>UCSF</Company>
  <LinksUpToDate>false</LinksUpToDate>
  <CharactersWithSpaces>24457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for ATCR Class on Study Design 10/3/00</dc:title>
  <dc:creator>Martin, Jeff</dc:creator>
  <cp:lastModifiedBy>Jeffrey Martin</cp:lastModifiedBy>
  <cp:revision>2</cp:revision>
  <cp:lastPrinted>2012-09-18T15:43:00Z</cp:lastPrinted>
  <dcterms:created xsi:type="dcterms:W3CDTF">2022-09-15T03:30:00Z</dcterms:created>
  <dcterms:modified xsi:type="dcterms:W3CDTF">2022-09-15T03:30:00Z</dcterms:modified>
</cp:coreProperties>
</file>