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34718" w14:textId="47974761" w:rsidR="00544825" w:rsidRPr="003867D7" w:rsidRDefault="00BE760F">
      <w:pPr>
        <w:rPr>
          <w:rFonts w:ascii="Arial" w:hAnsi="Arial" w:cs="Arial"/>
          <w:b/>
        </w:rPr>
      </w:pPr>
      <w:r w:rsidRPr="003867D7">
        <w:rPr>
          <w:rFonts w:ascii="Arial" w:hAnsi="Arial" w:cs="Arial"/>
          <w:b/>
        </w:rPr>
        <w:t>Lab</w:t>
      </w:r>
      <w:r w:rsidR="00290817" w:rsidRPr="003867D7">
        <w:rPr>
          <w:rFonts w:ascii="Arial" w:hAnsi="Arial" w:cs="Arial"/>
          <w:b/>
        </w:rPr>
        <w:t xml:space="preserve"> </w:t>
      </w:r>
      <w:r w:rsidR="00B13D27">
        <w:rPr>
          <w:rFonts w:ascii="Arial" w:hAnsi="Arial" w:cs="Arial"/>
          <w:b/>
        </w:rPr>
        <w:t>6</w:t>
      </w:r>
      <w:r w:rsidR="00307F7E" w:rsidRPr="003867D7">
        <w:rPr>
          <w:rFonts w:ascii="Arial" w:hAnsi="Arial" w:cs="Arial"/>
          <w:b/>
        </w:rPr>
        <w:t xml:space="preserve"> </w:t>
      </w:r>
      <w:r w:rsidRPr="003867D7">
        <w:rPr>
          <w:rFonts w:ascii="Arial" w:hAnsi="Arial" w:cs="Arial"/>
          <w:b/>
        </w:rPr>
        <w:t>–</w:t>
      </w:r>
      <w:r w:rsidR="00D33AA4" w:rsidRPr="003867D7">
        <w:rPr>
          <w:rFonts w:ascii="Arial" w:hAnsi="Arial" w:cs="Arial"/>
          <w:b/>
        </w:rPr>
        <w:t xml:space="preserve"> </w:t>
      </w:r>
      <w:r w:rsidRPr="003867D7">
        <w:rPr>
          <w:rFonts w:ascii="Arial" w:hAnsi="Arial" w:cs="Arial"/>
          <w:b/>
        </w:rPr>
        <w:t>Not to be handed in</w:t>
      </w:r>
      <w:r w:rsidR="000438D4" w:rsidRPr="003867D7">
        <w:rPr>
          <w:rFonts w:ascii="Arial" w:hAnsi="Arial" w:cs="Arial"/>
          <w:b/>
        </w:rPr>
        <w:t xml:space="preserve"> – </w:t>
      </w:r>
      <w:r w:rsidR="00300FD5" w:rsidRPr="003867D7">
        <w:rPr>
          <w:rFonts w:ascii="Arial" w:hAnsi="Arial" w:cs="Arial"/>
          <w:b/>
        </w:rPr>
        <w:t>visualizing data</w:t>
      </w:r>
    </w:p>
    <w:p w14:paraId="04DC0E9E" w14:textId="77777777" w:rsidR="000438D4" w:rsidRPr="003867D7" w:rsidRDefault="000438D4">
      <w:pPr>
        <w:rPr>
          <w:rFonts w:ascii="Arial" w:hAnsi="Arial" w:cs="Arial"/>
          <w:b/>
        </w:rPr>
      </w:pPr>
    </w:p>
    <w:p w14:paraId="172B4EF2" w14:textId="2650CB3A" w:rsidR="00F143A3" w:rsidRPr="003867D7" w:rsidRDefault="00B748F5" w:rsidP="00B748F5">
      <w:pPr>
        <w:rPr>
          <w:rFonts w:ascii="Arial" w:hAnsi="Arial" w:cs="Arial"/>
        </w:rPr>
      </w:pPr>
      <w:r w:rsidRPr="003867D7">
        <w:rPr>
          <w:rFonts w:ascii="Arial" w:hAnsi="Arial" w:cs="Arial"/>
        </w:rPr>
        <w:t>Using</w:t>
      </w:r>
      <w:r w:rsidR="000438D4" w:rsidRPr="003867D7">
        <w:rPr>
          <w:rFonts w:ascii="Arial" w:hAnsi="Arial" w:cs="Arial"/>
        </w:rPr>
        <w:t xml:space="preserve"> the </w:t>
      </w:r>
      <w:r w:rsidR="00300FD5" w:rsidRPr="003867D7">
        <w:rPr>
          <w:rFonts w:ascii="Arial" w:hAnsi="Arial" w:cs="Arial"/>
        </w:rPr>
        <w:t>Seizure</w:t>
      </w:r>
      <w:r w:rsidR="000438D4" w:rsidRPr="003867D7">
        <w:rPr>
          <w:rFonts w:ascii="Arial" w:hAnsi="Arial" w:cs="Arial"/>
        </w:rPr>
        <w:t xml:space="preserve"> data </w:t>
      </w:r>
      <w:proofErr w:type="gramStart"/>
      <w:r w:rsidR="000438D4" w:rsidRPr="003867D7">
        <w:rPr>
          <w:rFonts w:ascii="Arial" w:hAnsi="Arial" w:cs="Arial"/>
        </w:rPr>
        <w:t>file</w:t>
      </w:r>
      <w:proofErr w:type="gramEnd"/>
      <w:r w:rsidR="000438D4" w:rsidRPr="003867D7">
        <w:rPr>
          <w:rFonts w:ascii="Arial" w:hAnsi="Arial" w:cs="Arial"/>
        </w:rPr>
        <w:t xml:space="preserve"> </w:t>
      </w:r>
      <w:r w:rsidR="00300FD5" w:rsidRPr="003867D7">
        <w:rPr>
          <w:rFonts w:ascii="Arial" w:hAnsi="Arial" w:cs="Arial"/>
        </w:rPr>
        <w:t>you used in previous assignments</w:t>
      </w:r>
    </w:p>
    <w:p w14:paraId="49E4D374" w14:textId="77777777" w:rsidR="000438D4" w:rsidRPr="003867D7" w:rsidRDefault="000438D4" w:rsidP="000438D4">
      <w:pPr>
        <w:rPr>
          <w:rFonts w:ascii="Arial" w:hAnsi="Arial" w:cs="Arial"/>
        </w:rPr>
      </w:pPr>
    </w:p>
    <w:p w14:paraId="34D781C0" w14:textId="35189E0A" w:rsidR="003867D7" w:rsidRDefault="003867D7" w:rsidP="00FC3906">
      <w:pPr>
        <w:pStyle w:val="ListParagraph"/>
        <w:numPr>
          <w:ilvl w:val="0"/>
          <w:numId w:val="48"/>
        </w:numPr>
        <w:rPr>
          <w:rFonts w:ascii="Arial" w:hAnsi="Arial" w:cs="Arial"/>
        </w:rPr>
      </w:pPr>
      <w:r w:rsidRPr="003867D7">
        <w:rPr>
          <w:rFonts w:ascii="Arial" w:hAnsi="Arial" w:cs="Arial"/>
        </w:rPr>
        <w:t xml:space="preserve">Use </w:t>
      </w:r>
      <w:proofErr w:type="spellStart"/>
      <w:r w:rsidRPr="003867D7">
        <w:rPr>
          <w:rFonts w:ascii="Arial" w:hAnsi="Arial" w:cs="Arial"/>
        </w:rPr>
        <w:t>k</w:t>
      </w:r>
      <w:r w:rsidR="00BB09AD">
        <w:rPr>
          <w:rFonts w:ascii="Arial" w:hAnsi="Arial" w:cs="Arial"/>
        </w:rPr>
        <w:t>density</w:t>
      </w:r>
      <w:proofErr w:type="spellEnd"/>
      <w:r w:rsidR="00BB09AD">
        <w:rPr>
          <w:rFonts w:ascii="Arial" w:hAnsi="Arial" w:cs="Arial"/>
        </w:rPr>
        <w:t xml:space="preserve"> and scatter</w:t>
      </w:r>
      <w:r w:rsidRPr="003867D7">
        <w:rPr>
          <w:rFonts w:ascii="Arial" w:hAnsi="Arial" w:cs="Arial"/>
        </w:rPr>
        <w:t xml:space="preserve"> plots</w:t>
      </w:r>
      <w:r>
        <w:rPr>
          <w:rFonts w:ascii="Arial" w:hAnsi="Arial" w:cs="Arial"/>
        </w:rPr>
        <w:t xml:space="preserve"> to examine the continuous variables of Age, Total Sedation, </w:t>
      </w:r>
      <w:proofErr w:type="spellStart"/>
      <w:r w:rsidR="00BB09AD">
        <w:rPr>
          <w:rFonts w:ascii="Arial" w:hAnsi="Arial" w:cs="Arial"/>
        </w:rPr>
        <w:t>HighDosePRO</w:t>
      </w:r>
      <w:proofErr w:type="spellEnd"/>
      <w:r w:rsidR="00BB09AD">
        <w:rPr>
          <w:rFonts w:ascii="Arial" w:hAnsi="Arial" w:cs="Arial"/>
        </w:rPr>
        <w:t xml:space="preserve">, </w:t>
      </w:r>
      <w:proofErr w:type="spellStart"/>
      <w:r w:rsidR="00BB09AD">
        <w:rPr>
          <w:rFonts w:ascii="Arial" w:hAnsi="Arial" w:cs="Arial"/>
        </w:rPr>
        <w:t>HospStay</w:t>
      </w:r>
      <w:proofErr w:type="spellEnd"/>
      <w:r w:rsidR="00FD01D5">
        <w:rPr>
          <w:rFonts w:ascii="Arial" w:hAnsi="Arial" w:cs="Arial"/>
        </w:rPr>
        <w:t xml:space="preserve"> individually and in bivariate plots of variables vs. Total Sedation. Are there any relationships between these variables?</w:t>
      </w:r>
    </w:p>
    <w:p w14:paraId="6DF0A8DE" w14:textId="77777777" w:rsidR="00FD01D5" w:rsidRDefault="00FD01D5" w:rsidP="00FD01D5">
      <w:pPr>
        <w:rPr>
          <w:rFonts w:ascii="Arial" w:hAnsi="Arial" w:cs="Arial"/>
        </w:rPr>
      </w:pPr>
    </w:p>
    <w:p w14:paraId="0244E706" w14:textId="0C41BE78" w:rsidR="00FD01D5" w:rsidRDefault="00FD01D5" w:rsidP="00FD01D5">
      <w:pPr>
        <w:pStyle w:val="ListParagraph"/>
        <w:numPr>
          <w:ilvl w:val="0"/>
          <w:numId w:val="48"/>
        </w:numPr>
        <w:rPr>
          <w:rFonts w:ascii="Arial" w:hAnsi="Arial" w:cs="Arial"/>
        </w:rPr>
      </w:pPr>
      <w:r>
        <w:rPr>
          <w:rFonts w:ascii="Arial" w:hAnsi="Arial" w:cs="Arial"/>
        </w:rPr>
        <w:t xml:space="preserve">Total Sedation probably needs to be transformed.  Create a new variable transforming the Total Sedation variable and create a </w:t>
      </w:r>
      <w:proofErr w:type="spellStart"/>
      <w:r>
        <w:rPr>
          <w:rFonts w:ascii="Arial" w:hAnsi="Arial" w:cs="Arial"/>
        </w:rPr>
        <w:t>kdensity</w:t>
      </w:r>
      <w:proofErr w:type="spellEnd"/>
      <w:r>
        <w:rPr>
          <w:rFonts w:ascii="Arial" w:hAnsi="Arial" w:cs="Arial"/>
        </w:rPr>
        <w:t xml:space="preserve"> plot to show that it is no longer very skewed.  What transformation did you use?  </w:t>
      </w:r>
      <w:r w:rsidR="008C6CD9">
        <w:rPr>
          <w:rFonts w:ascii="Arial" w:hAnsi="Arial" w:cs="Arial"/>
        </w:rPr>
        <w:t>Based on the density plot, w</w:t>
      </w:r>
      <w:r>
        <w:rPr>
          <w:rFonts w:ascii="Arial" w:hAnsi="Arial" w:cs="Arial"/>
        </w:rPr>
        <w:t>hich other variable needs to be transformed?</w:t>
      </w:r>
    </w:p>
    <w:p w14:paraId="33127941" w14:textId="77777777" w:rsidR="00FD01D5" w:rsidRPr="00FD01D5" w:rsidRDefault="00FD01D5" w:rsidP="00FD01D5">
      <w:pPr>
        <w:rPr>
          <w:rFonts w:ascii="Arial" w:hAnsi="Arial" w:cs="Arial"/>
        </w:rPr>
      </w:pPr>
    </w:p>
    <w:p w14:paraId="0A63D5EC" w14:textId="2F076025" w:rsidR="00FD01D5" w:rsidRDefault="008C6CD9" w:rsidP="00FD01D5">
      <w:pPr>
        <w:pStyle w:val="ListParagraph"/>
        <w:numPr>
          <w:ilvl w:val="0"/>
          <w:numId w:val="48"/>
        </w:numPr>
        <w:rPr>
          <w:rFonts w:ascii="Arial" w:hAnsi="Arial" w:cs="Arial"/>
        </w:rPr>
      </w:pPr>
      <w:r>
        <w:rPr>
          <w:rFonts w:ascii="Arial" w:hAnsi="Arial" w:cs="Arial"/>
        </w:rPr>
        <w:t>Is there a relationship between your two transformed variables?</w:t>
      </w:r>
      <w:r w:rsidR="00DD368F">
        <w:rPr>
          <w:rFonts w:ascii="Arial" w:hAnsi="Arial" w:cs="Arial"/>
        </w:rPr>
        <w:t xml:space="preserve">  First examine a scatter plot, then add a line, then add a confidence bound.</w:t>
      </w:r>
      <w:r w:rsidR="00C84DE6">
        <w:rPr>
          <w:rFonts w:ascii="Arial" w:hAnsi="Arial" w:cs="Arial"/>
        </w:rPr>
        <w:t xml:space="preserve">  I created logged values of sedation and of hospital stay.</w:t>
      </w:r>
    </w:p>
    <w:p w14:paraId="52898326" w14:textId="77777777" w:rsidR="00DD368F" w:rsidRPr="00DD368F" w:rsidRDefault="00DD368F" w:rsidP="00DD368F">
      <w:pPr>
        <w:rPr>
          <w:rFonts w:ascii="Arial" w:hAnsi="Arial" w:cs="Arial"/>
        </w:rPr>
      </w:pPr>
    </w:p>
    <w:p w14:paraId="5D10381D" w14:textId="41929267" w:rsidR="00DD368F" w:rsidRDefault="00C84DE6" w:rsidP="00DD368F">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w:t>
      </w:r>
    </w:p>
    <w:p w14:paraId="49004667" w14:textId="77777777" w:rsidR="00C84DE6" w:rsidRDefault="00C84DE6" w:rsidP="00DD368F">
      <w:pPr>
        <w:rPr>
          <w:rFonts w:ascii="Arial" w:hAnsi="Arial" w:cs="Arial"/>
        </w:rPr>
      </w:pPr>
    </w:p>
    <w:p w14:paraId="19C38E99" w14:textId="764B0433" w:rsidR="00C84DE6" w:rsidRDefault="00C84DE6" w:rsidP="00C84DE6">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w:t>
      </w:r>
      <w:r>
        <w:rPr>
          <w:rFonts w:ascii="Arial" w:hAnsi="Arial" w:cs="Arial"/>
        </w:rPr>
        <w:t>n</w:t>
      </w:r>
      <w:proofErr w:type="spellEnd"/>
      <w:r>
        <w:rPr>
          <w:rFonts w:ascii="Arial" w:hAnsi="Arial" w:cs="Arial"/>
        </w:rPr>
        <w:t>) (</w:t>
      </w:r>
      <w:proofErr w:type="spellStart"/>
      <w:r>
        <w:rPr>
          <w:rFonts w:ascii="Arial" w:hAnsi="Arial" w:cs="Arial"/>
        </w:rPr>
        <w:t>lfit</w:t>
      </w:r>
      <w:proofErr w:type="spellEnd"/>
      <w:r>
        <w:rPr>
          <w:rFonts w:ascii="Arial" w:hAnsi="Arial" w:cs="Arial"/>
        </w:rPr>
        <w:t xml:space="preserve"> </w:t>
      </w:r>
      <w:proofErr w:type="spellStart"/>
      <w:r>
        <w:rPr>
          <w:rFonts w:ascii="Arial" w:hAnsi="Arial" w:cs="Arial"/>
        </w:rPr>
        <w:t>loghospstay</w:t>
      </w:r>
      <w:proofErr w:type="spellEnd"/>
      <w:r>
        <w:rPr>
          <w:rFonts w:ascii="Arial" w:hAnsi="Arial" w:cs="Arial"/>
        </w:rPr>
        <w:t xml:space="preserve"> </w:t>
      </w:r>
      <w:proofErr w:type="spellStart"/>
      <w:r>
        <w:rPr>
          <w:rFonts w:ascii="Arial" w:hAnsi="Arial" w:cs="Arial"/>
        </w:rPr>
        <w:t>logTotalSe</w:t>
      </w:r>
      <w:r w:rsidRPr="00C84DE6">
        <w:rPr>
          <w:rFonts w:ascii="Arial" w:hAnsi="Arial" w:cs="Arial"/>
        </w:rPr>
        <w:t>dation</w:t>
      </w:r>
      <w:proofErr w:type="spellEnd"/>
      <w:r w:rsidRPr="00C84DE6">
        <w:rPr>
          <w:rFonts w:ascii="Arial" w:hAnsi="Arial" w:cs="Arial"/>
        </w:rPr>
        <w:t>)</w:t>
      </w:r>
    </w:p>
    <w:p w14:paraId="36ED064C" w14:textId="77777777" w:rsidR="00C84DE6" w:rsidRDefault="00C84DE6" w:rsidP="00C84DE6">
      <w:pPr>
        <w:rPr>
          <w:rFonts w:ascii="Arial" w:hAnsi="Arial" w:cs="Arial"/>
        </w:rPr>
      </w:pPr>
    </w:p>
    <w:p w14:paraId="0CAEFF7F" w14:textId="4D890CDE" w:rsidR="00C84DE6" w:rsidRDefault="00C84DE6" w:rsidP="00C84DE6">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 (</w:t>
      </w:r>
      <w:proofErr w:type="spellStart"/>
      <w:r w:rsidRPr="00C84DE6">
        <w:rPr>
          <w:rFonts w:ascii="Arial" w:hAnsi="Arial" w:cs="Arial"/>
        </w:rPr>
        <w:t>lfitci</w:t>
      </w:r>
      <w:proofErr w:type="spellEnd"/>
      <w:r w:rsidRPr="00C84DE6">
        <w:rPr>
          <w:rFonts w:ascii="Arial" w:hAnsi="Arial" w:cs="Arial"/>
        </w:rPr>
        <w:t xml:space="preserve">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 (</w:t>
      </w:r>
      <w:proofErr w:type="spellStart"/>
      <w:r w:rsidRPr="00C84DE6">
        <w:rPr>
          <w:rFonts w:ascii="Arial" w:hAnsi="Arial" w:cs="Arial"/>
        </w:rPr>
        <w:t>lfit</w:t>
      </w:r>
      <w:proofErr w:type="spellEnd"/>
      <w:r w:rsidRPr="00C84DE6">
        <w:rPr>
          <w:rFonts w:ascii="Arial" w:hAnsi="Arial" w:cs="Arial"/>
        </w:rPr>
        <w:t xml:space="preserve">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logTotalSedation</w:t>
      </w:r>
      <w:proofErr w:type="spellEnd"/>
      <w:r w:rsidRPr="00C84DE6">
        <w:rPr>
          <w:rFonts w:ascii="Arial" w:hAnsi="Arial" w:cs="Arial"/>
        </w:rPr>
        <w:t>)</w:t>
      </w:r>
    </w:p>
    <w:p w14:paraId="086B2023" w14:textId="77777777" w:rsidR="00666A41" w:rsidRDefault="00666A41" w:rsidP="00C84DE6">
      <w:pPr>
        <w:rPr>
          <w:rFonts w:ascii="Arial" w:hAnsi="Arial" w:cs="Arial"/>
        </w:rPr>
      </w:pPr>
    </w:p>
    <w:p w14:paraId="10BC902C" w14:textId="2E7F5196" w:rsidR="00666A41" w:rsidRDefault="00666A41" w:rsidP="00C84DE6">
      <w:pPr>
        <w:rPr>
          <w:rFonts w:ascii="Arial" w:hAnsi="Arial" w:cs="Arial"/>
        </w:rPr>
      </w:pPr>
      <w:r>
        <w:rPr>
          <w:rFonts w:ascii="Arial" w:hAnsi="Arial" w:cs="Arial"/>
        </w:rPr>
        <w:t>Now try using the ‘</w:t>
      </w:r>
      <w:proofErr w:type="spellStart"/>
      <w:r>
        <w:rPr>
          <w:rFonts w:ascii="Arial" w:hAnsi="Arial" w:cs="Arial"/>
        </w:rPr>
        <w:t>lowess</w:t>
      </w:r>
      <w:proofErr w:type="spellEnd"/>
      <w:r>
        <w:rPr>
          <w:rFonts w:ascii="Arial" w:hAnsi="Arial" w:cs="Arial"/>
        </w:rPr>
        <w:t>’ command.  This command attempts to find the best fitted shape:</w:t>
      </w:r>
    </w:p>
    <w:p w14:paraId="7160ED5F" w14:textId="77777777" w:rsidR="00666A41" w:rsidRDefault="00666A41" w:rsidP="00C84DE6">
      <w:pPr>
        <w:rPr>
          <w:rFonts w:ascii="Arial" w:hAnsi="Arial" w:cs="Arial"/>
        </w:rPr>
      </w:pPr>
    </w:p>
    <w:p w14:paraId="20D98712" w14:textId="0E974A49" w:rsidR="00666A41" w:rsidRDefault="00666A41" w:rsidP="00666A41">
      <w:pPr>
        <w:rPr>
          <w:rFonts w:ascii="Arial" w:hAnsi="Arial" w:cs="Arial"/>
        </w:rPr>
      </w:pPr>
      <w:proofErr w:type="spellStart"/>
      <w:r w:rsidRPr="00C84DE6">
        <w:rPr>
          <w:rFonts w:ascii="Arial" w:hAnsi="Arial" w:cs="Arial"/>
        </w:rPr>
        <w:t>twoway</w:t>
      </w:r>
      <w:proofErr w:type="spellEnd"/>
      <w:r w:rsidRPr="00C84DE6">
        <w:rPr>
          <w:rFonts w:ascii="Arial" w:hAnsi="Arial" w:cs="Arial"/>
        </w:rPr>
        <w:t xml:space="preserve"> (scatter </w:t>
      </w:r>
      <w:proofErr w:type="spellStart"/>
      <w:r w:rsidRPr="00C84DE6">
        <w:rPr>
          <w:rFonts w:ascii="Arial" w:hAnsi="Arial" w:cs="Arial"/>
        </w:rPr>
        <w:t>loghospstay</w:t>
      </w:r>
      <w:proofErr w:type="spellEnd"/>
      <w:r w:rsidRPr="00C84DE6">
        <w:rPr>
          <w:rFonts w:ascii="Arial" w:hAnsi="Arial" w:cs="Arial"/>
        </w:rPr>
        <w:t xml:space="preserve"> </w:t>
      </w:r>
      <w:proofErr w:type="spellStart"/>
      <w:r w:rsidRPr="00C84DE6">
        <w:rPr>
          <w:rFonts w:ascii="Arial" w:hAnsi="Arial" w:cs="Arial"/>
        </w:rPr>
        <w:t>logTotalSedatio</w:t>
      </w:r>
      <w:r>
        <w:rPr>
          <w:rFonts w:ascii="Arial" w:hAnsi="Arial" w:cs="Arial"/>
        </w:rPr>
        <w:t>n</w:t>
      </w:r>
      <w:proofErr w:type="spellEnd"/>
      <w:r>
        <w:rPr>
          <w:rFonts w:ascii="Arial" w:hAnsi="Arial" w:cs="Arial"/>
        </w:rPr>
        <w:t>) (</w:t>
      </w:r>
      <w:proofErr w:type="spellStart"/>
      <w:r>
        <w:rPr>
          <w:rFonts w:ascii="Arial" w:hAnsi="Arial" w:cs="Arial"/>
        </w:rPr>
        <w:t>lowess</w:t>
      </w:r>
      <w:proofErr w:type="spellEnd"/>
      <w:r>
        <w:rPr>
          <w:rFonts w:ascii="Arial" w:hAnsi="Arial" w:cs="Arial"/>
        </w:rPr>
        <w:t xml:space="preserve"> </w:t>
      </w:r>
      <w:proofErr w:type="spellStart"/>
      <w:r>
        <w:rPr>
          <w:rFonts w:ascii="Arial" w:hAnsi="Arial" w:cs="Arial"/>
        </w:rPr>
        <w:t>loghospstay</w:t>
      </w:r>
      <w:proofErr w:type="spellEnd"/>
      <w:r>
        <w:rPr>
          <w:rFonts w:ascii="Arial" w:hAnsi="Arial" w:cs="Arial"/>
        </w:rPr>
        <w:t xml:space="preserve"> </w:t>
      </w:r>
      <w:proofErr w:type="spellStart"/>
      <w:r>
        <w:rPr>
          <w:rFonts w:ascii="Arial" w:hAnsi="Arial" w:cs="Arial"/>
        </w:rPr>
        <w:t>logTotalSe</w:t>
      </w:r>
      <w:r w:rsidRPr="00C84DE6">
        <w:rPr>
          <w:rFonts w:ascii="Arial" w:hAnsi="Arial" w:cs="Arial"/>
        </w:rPr>
        <w:t>dation</w:t>
      </w:r>
      <w:proofErr w:type="spellEnd"/>
      <w:r w:rsidRPr="00C84DE6">
        <w:rPr>
          <w:rFonts w:ascii="Arial" w:hAnsi="Arial" w:cs="Arial"/>
        </w:rPr>
        <w:t>)</w:t>
      </w:r>
    </w:p>
    <w:p w14:paraId="4477FB5D" w14:textId="77777777" w:rsidR="00BD09C7" w:rsidRDefault="00BD09C7" w:rsidP="00666A41">
      <w:pPr>
        <w:rPr>
          <w:rFonts w:ascii="Arial" w:hAnsi="Arial" w:cs="Arial"/>
        </w:rPr>
      </w:pPr>
    </w:p>
    <w:p w14:paraId="49F2E6A4" w14:textId="112A8420" w:rsidR="00BD09C7" w:rsidRDefault="00BD09C7" w:rsidP="00BD09C7">
      <w:pPr>
        <w:pStyle w:val="ListParagraph"/>
        <w:numPr>
          <w:ilvl w:val="0"/>
          <w:numId w:val="48"/>
        </w:numPr>
        <w:rPr>
          <w:rFonts w:ascii="Arial" w:hAnsi="Arial" w:cs="Arial"/>
        </w:rPr>
      </w:pPr>
      <w:r>
        <w:rPr>
          <w:rFonts w:ascii="Arial" w:hAnsi="Arial" w:cs="Arial"/>
        </w:rPr>
        <w:t>Examine the number of new AEs for the patients.  Is there a relationship to length of hospital stay or length of sedation?  What graphs would you use to examine this?</w:t>
      </w:r>
    </w:p>
    <w:p w14:paraId="271B8755" w14:textId="77777777" w:rsidR="00BD09C7" w:rsidRDefault="00BD09C7" w:rsidP="00BD09C7">
      <w:pPr>
        <w:rPr>
          <w:rFonts w:ascii="Arial" w:hAnsi="Arial" w:cs="Arial"/>
        </w:rPr>
      </w:pPr>
    </w:p>
    <w:p w14:paraId="7BF7E36A" w14:textId="71C28B86" w:rsidR="00BD09C7" w:rsidRDefault="00BD09C7" w:rsidP="00BD09C7">
      <w:pPr>
        <w:pStyle w:val="ListParagraph"/>
        <w:numPr>
          <w:ilvl w:val="0"/>
          <w:numId w:val="48"/>
        </w:numPr>
        <w:rPr>
          <w:rFonts w:ascii="Arial" w:hAnsi="Arial" w:cs="Arial"/>
        </w:rPr>
      </w:pPr>
      <w:r>
        <w:rPr>
          <w:rFonts w:ascii="Arial" w:hAnsi="Arial" w:cs="Arial"/>
        </w:rPr>
        <w:t>Are there differences in the length of time in the hospital or length of sedation for patients discharged to home vs. discharged to rehab?  Examine this graphically and statistically (you may have done this statistically in a previous assignment).</w:t>
      </w:r>
    </w:p>
    <w:p w14:paraId="4F6F8C8A" w14:textId="77777777" w:rsidR="00BD09C7" w:rsidRPr="00BD09C7" w:rsidRDefault="00BD09C7" w:rsidP="00BD09C7">
      <w:pPr>
        <w:rPr>
          <w:rFonts w:ascii="Arial" w:hAnsi="Arial" w:cs="Arial"/>
        </w:rPr>
      </w:pPr>
    </w:p>
    <w:p w14:paraId="719B66C5" w14:textId="4836205D" w:rsidR="00BD09C7" w:rsidRPr="00BD09C7" w:rsidRDefault="0087703A" w:rsidP="00BD09C7">
      <w:pPr>
        <w:pStyle w:val="ListParagraph"/>
        <w:numPr>
          <w:ilvl w:val="0"/>
          <w:numId w:val="48"/>
        </w:numPr>
        <w:rPr>
          <w:rFonts w:ascii="Arial" w:hAnsi="Arial" w:cs="Arial"/>
        </w:rPr>
      </w:pPr>
      <w:r>
        <w:rPr>
          <w:rFonts w:ascii="Arial" w:hAnsi="Arial" w:cs="Arial"/>
        </w:rPr>
        <w:t>Does Intubation change your time in the hospital, your seizure time, and where you were discharge to?  Show these differences graphically.</w:t>
      </w:r>
    </w:p>
    <w:p w14:paraId="2E649A2B" w14:textId="77777777" w:rsidR="00BD09C7" w:rsidRDefault="00BD09C7" w:rsidP="00BD09C7">
      <w:pPr>
        <w:rPr>
          <w:rFonts w:ascii="Arial" w:hAnsi="Arial" w:cs="Arial"/>
        </w:rPr>
      </w:pPr>
    </w:p>
    <w:p w14:paraId="36C3D0B5" w14:textId="77777777" w:rsidR="00BD09C7" w:rsidRPr="00BD09C7" w:rsidRDefault="00BD09C7" w:rsidP="00BD09C7">
      <w:pPr>
        <w:rPr>
          <w:rFonts w:ascii="Arial" w:hAnsi="Arial" w:cs="Arial"/>
        </w:rPr>
      </w:pPr>
    </w:p>
    <w:p w14:paraId="6569AA67" w14:textId="77777777" w:rsidR="00666A41" w:rsidRPr="00C84DE6" w:rsidRDefault="00666A41" w:rsidP="00C84DE6">
      <w:pPr>
        <w:rPr>
          <w:rFonts w:ascii="Arial" w:hAnsi="Arial" w:cs="Arial"/>
        </w:rPr>
      </w:pPr>
    </w:p>
    <w:p w14:paraId="308C5EB0" w14:textId="77777777" w:rsidR="00C84DE6" w:rsidRPr="00C84DE6" w:rsidRDefault="00C84DE6" w:rsidP="00C84DE6">
      <w:pPr>
        <w:rPr>
          <w:rFonts w:ascii="Arial" w:hAnsi="Arial" w:cs="Arial"/>
        </w:rPr>
      </w:pPr>
    </w:p>
    <w:p w14:paraId="3E176F7F" w14:textId="77777777" w:rsidR="00C84DE6" w:rsidRPr="00C84DE6" w:rsidRDefault="00C84DE6" w:rsidP="00C84DE6">
      <w:pPr>
        <w:rPr>
          <w:rFonts w:ascii="Arial" w:hAnsi="Arial" w:cs="Arial"/>
        </w:rPr>
      </w:pPr>
    </w:p>
    <w:p w14:paraId="2A99CAE4" w14:textId="77777777" w:rsidR="00C84DE6" w:rsidRPr="00DD368F" w:rsidRDefault="00C84DE6" w:rsidP="00DD368F">
      <w:pPr>
        <w:rPr>
          <w:rFonts w:ascii="Arial" w:hAnsi="Arial" w:cs="Arial"/>
        </w:rPr>
      </w:pPr>
    </w:p>
    <w:p w14:paraId="4A996BF4" w14:textId="77777777" w:rsidR="003867D7" w:rsidRDefault="003867D7" w:rsidP="003867D7">
      <w:pPr>
        <w:pStyle w:val="ListParagraph"/>
        <w:rPr>
          <w:rFonts w:ascii="Arial" w:hAnsi="Arial" w:cs="Arial"/>
        </w:rPr>
      </w:pPr>
    </w:p>
    <w:p w14:paraId="11B290A5" w14:textId="77777777" w:rsidR="00FD01D5" w:rsidRPr="003867D7" w:rsidRDefault="00FD01D5" w:rsidP="003867D7">
      <w:pPr>
        <w:pStyle w:val="ListParagraph"/>
        <w:rPr>
          <w:rFonts w:ascii="Arial" w:hAnsi="Arial" w:cs="Arial"/>
        </w:rPr>
      </w:pPr>
    </w:p>
    <w:sectPr w:rsidR="00FD01D5" w:rsidRPr="003867D7" w:rsidSect="00E249B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5415F" w14:textId="77777777" w:rsidR="00975062" w:rsidRDefault="00975062">
      <w:r>
        <w:separator/>
      </w:r>
    </w:p>
  </w:endnote>
  <w:endnote w:type="continuationSeparator" w:id="0">
    <w:p w14:paraId="3D2BBC3A" w14:textId="77777777" w:rsidR="00975062" w:rsidRDefault="0097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8F083" w14:textId="77777777" w:rsidR="00975062" w:rsidRDefault="00975062">
      <w:r>
        <w:separator/>
      </w:r>
    </w:p>
  </w:footnote>
  <w:footnote w:type="continuationSeparator" w:id="0">
    <w:p w14:paraId="22BCD639" w14:textId="77777777" w:rsidR="00975062" w:rsidRDefault="0097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6049" w14:textId="5DF4BA93" w:rsidR="004B764E" w:rsidRPr="00012BB1" w:rsidRDefault="004B764E"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AE7"/>
    <w:rsid w:val="00090DB5"/>
    <w:rsid w:val="000927E6"/>
    <w:rsid w:val="000929A8"/>
    <w:rsid w:val="0009507A"/>
    <w:rsid w:val="00096FDA"/>
    <w:rsid w:val="000973C7"/>
    <w:rsid w:val="000A00EB"/>
    <w:rsid w:val="000A038A"/>
    <w:rsid w:val="000A30C8"/>
    <w:rsid w:val="000A3259"/>
    <w:rsid w:val="000A5368"/>
    <w:rsid w:val="000A627D"/>
    <w:rsid w:val="000B0286"/>
    <w:rsid w:val="000B16C9"/>
    <w:rsid w:val="000B24D6"/>
    <w:rsid w:val="000B2ED9"/>
    <w:rsid w:val="000B3D4B"/>
    <w:rsid w:val="000B56BC"/>
    <w:rsid w:val="000C2363"/>
    <w:rsid w:val="000D0676"/>
    <w:rsid w:val="000D1163"/>
    <w:rsid w:val="000D1CDA"/>
    <w:rsid w:val="000D2C99"/>
    <w:rsid w:val="000D4A90"/>
    <w:rsid w:val="000D5251"/>
    <w:rsid w:val="000D77CA"/>
    <w:rsid w:val="000E036E"/>
    <w:rsid w:val="000E1547"/>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0FD5"/>
    <w:rsid w:val="003015B9"/>
    <w:rsid w:val="00301B01"/>
    <w:rsid w:val="003036B2"/>
    <w:rsid w:val="00303A16"/>
    <w:rsid w:val="00305188"/>
    <w:rsid w:val="00307EB5"/>
    <w:rsid w:val="00307F7E"/>
    <w:rsid w:val="00310C89"/>
    <w:rsid w:val="00314CBB"/>
    <w:rsid w:val="00315417"/>
    <w:rsid w:val="00316493"/>
    <w:rsid w:val="00317AD7"/>
    <w:rsid w:val="00317DC7"/>
    <w:rsid w:val="003228A6"/>
    <w:rsid w:val="0032400A"/>
    <w:rsid w:val="003244C0"/>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67D7"/>
    <w:rsid w:val="00387506"/>
    <w:rsid w:val="003901F1"/>
    <w:rsid w:val="00390B2F"/>
    <w:rsid w:val="003913CC"/>
    <w:rsid w:val="003919EE"/>
    <w:rsid w:val="00392314"/>
    <w:rsid w:val="0039239D"/>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1BA"/>
    <w:rsid w:val="00551A09"/>
    <w:rsid w:val="00553C16"/>
    <w:rsid w:val="00553CCE"/>
    <w:rsid w:val="005546BA"/>
    <w:rsid w:val="00561539"/>
    <w:rsid w:val="00563AA8"/>
    <w:rsid w:val="00566313"/>
    <w:rsid w:val="005705BF"/>
    <w:rsid w:val="00571649"/>
    <w:rsid w:val="00571E6A"/>
    <w:rsid w:val="00572EFE"/>
    <w:rsid w:val="005731C9"/>
    <w:rsid w:val="00573344"/>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6C74"/>
    <w:rsid w:val="005F0243"/>
    <w:rsid w:val="005F05B5"/>
    <w:rsid w:val="005F21F6"/>
    <w:rsid w:val="005F6552"/>
    <w:rsid w:val="005F741F"/>
    <w:rsid w:val="00602D5C"/>
    <w:rsid w:val="00605185"/>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66A41"/>
    <w:rsid w:val="00670B29"/>
    <w:rsid w:val="0067262F"/>
    <w:rsid w:val="0067362B"/>
    <w:rsid w:val="00674275"/>
    <w:rsid w:val="00674C6C"/>
    <w:rsid w:val="00677B88"/>
    <w:rsid w:val="006876D7"/>
    <w:rsid w:val="00687C00"/>
    <w:rsid w:val="006945D6"/>
    <w:rsid w:val="00694916"/>
    <w:rsid w:val="00695669"/>
    <w:rsid w:val="00696A0C"/>
    <w:rsid w:val="00697DC9"/>
    <w:rsid w:val="006A06EE"/>
    <w:rsid w:val="006A3F8F"/>
    <w:rsid w:val="006A6AC1"/>
    <w:rsid w:val="006A7601"/>
    <w:rsid w:val="006B0183"/>
    <w:rsid w:val="006B0F73"/>
    <w:rsid w:val="006B2577"/>
    <w:rsid w:val="006B2EC1"/>
    <w:rsid w:val="006B5FFB"/>
    <w:rsid w:val="006B69C3"/>
    <w:rsid w:val="006B7398"/>
    <w:rsid w:val="006B7C23"/>
    <w:rsid w:val="006B7D49"/>
    <w:rsid w:val="006C0390"/>
    <w:rsid w:val="006C1316"/>
    <w:rsid w:val="006C2376"/>
    <w:rsid w:val="006C48C5"/>
    <w:rsid w:val="006C7349"/>
    <w:rsid w:val="006D29B1"/>
    <w:rsid w:val="006D528A"/>
    <w:rsid w:val="006D55CD"/>
    <w:rsid w:val="006D6327"/>
    <w:rsid w:val="006D6BD7"/>
    <w:rsid w:val="006D7C91"/>
    <w:rsid w:val="006E294C"/>
    <w:rsid w:val="006E4BE0"/>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A58"/>
    <w:rsid w:val="00715BB8"/>
    <w:rsid w:val="00720D98"/>
    <w:rsid w:val="0072134B"/>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0550"/>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6B08"/>
    <w:rsid w:val="00807D03"/>
    <w:rsid w:val="00813220"/>
    <w:rsid w:val="0081442C"/>
    <w:rsid w:val="00820486"/>
    <w:rsid w:val="00820E38"/>
    <w:rsid w:val="008227ED"/>
    <w:rsid w:val="00824D45"/>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7703A"/>
    <w:rsid w:val="008820C1"/>
    <w:rsid w:val="008830A7"/>
    <w:rsid w:val="0088338B"/>
    <w:rsid w:val="008842BF"/>
    <w:rsid w:val="008850BF"/>
    <w:rsid w:val="008924EF"/>
    <w:rsid w:val="008927FC"/>
    <w:rsid w:val="0089479C"/>
    <w:rsid w:val="00894ED7"/>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C6CD9"/>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062"/>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658E"/>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3D27"/>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3B32"/>
    <w:rsid w:val="00BA416A"/>
    <w:rsid w:val="00BB09AD"/>
    <w:rsid w:val="00BB266A"/>
    <w:rsid w:val="00BB566D"/>
    <w:rsid w:val="00BB65C3"/>
    <w:rsid w:val="00BB777F"/>
    <w:rsid w:val="00BC142C"/>
    <w:rsid w:val="00BC1D6A"/>
    <w:rsid w:val="00BC4E7E"/>
    <w:rsid w:val="00BD0046"/>
    <w:rsid w:val="00BD09C7"/>
    <w:rsid w:val="00BD3527"/>
    <w:rsid w:val="00BD4EE6"/>
    <w:rsid w:val="00BD559A"/>
    <w:rsid w:val="00BE1AD4"/>
    <w:rsid w:val="00BE3FE3"/>
    <w:rsid w:val="00BE43B8"/>
    <w:rsid w:val="00BE760F"/>
    <w:rsid w:val="00BF189D"/>
    <w:rsid w:val="00BF2363"/>
    <w:rsid w:val="00BF2EEE"/>
    <w:rsid w:val="00BF3EC3"/>
    <w:rsid w:val="00BF4907"/>
    <w:rsid w:val="00BF5F2E"/>
    <w:rsid w:val="00BF7850"/>
    <w:rsid w:val="00C00655"/>
    <w:rsid w:val="00C00BE1"/>
    <w:rsid w:val="00C01139"/>
    <w:rsid w:val="00C01AA4"/>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4DE6"/>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693B"/>
    <w:rsid w:val="00CE74F3"/>
    <w:rsid w:val="00CF1696"/>
    <w:rsid w:val="00CF18C2"/>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38AE"/>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624E"/>
    <w:rsid w:val="00DC002D"/>
    <w:rsid w:val="00DC21E4"/>
    <w:rsid w:val="00DC3309"/>
    <w:rsid w:val="00DC4CCE"/>
    <w:rsid w:val="00DC5A23"/>
    <w:rsid w:val="00DC5C3B"/>
    <w:rsid w:val="00DC5D6D"/>
    <w:rsid w:val="00DC73C4"/>
    <w:rsid w:val="00DD368F"/>
    <w:rsid w:val="00DD3A20"/>
    <w:rsid w:val="00DD3E58"/>
    <w:rsid w:val="00DD6066"/>
    <w:rsid w:val="00DD6538"/>
    <w:rsid w:val="00DE36A6"/>
    <w:rsid w:val="00DE5677"/>
    <w:rsid w:val="00DE66E4"/>
    <w:rsid w:val="00DE7CAB"/>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09BD"/>
    <w:rsid w:val="00EC26FC"/>
    <w:rsid w:val="00EC28B5"/>
    <w:rsid w:val="00EC2BAD"/>
    <w:rsid w:val="00EC5540"/>
    <w:rsid w:val="00EC5B0B"/>
    <w:rsid w:val="00ED1880"/>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012"/>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C3906"/>
    <w:rsid w:val="00FD01D5"/>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Allen, Isabel</cp:lastModifiedBy>
  <cp:revision>5</cp:revision>
  <cp:lastPrinted>2011-10-06T15:42:00Z</cp:lastPrinted>
  <dcterms:created xsi:type="dcterms:W3CDTF">2017-10-30T19:19:00Z</dcterms:created>
  <dcterms:modified xsi:type="dcterms:W3CDTF">2020-10-26T20:33:00Z</dcterms:modified>
</cp:coreProperties>
</file>