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A34DB" w14:textId="5B78EFD6" w:rsidR="0014273C" w:rsidRPr="0014273C" w:rsidRDefault="0014273C" w:rsidP="0014273C">
      <w:pPr>
        <w:spacing w:line="257" w:lineRule="auto"/>
        <w:jc w:val="right"/>
        <w:rPr>
          <w:rFonts w:ascii="Arial" w:hAnsi="Arial" w:cs="Arial"/>
          <w:bCs/>
          <w:sz w:val="22"/>
          <w:szCs w:val="22"/>
        </w:rPr>
      </w:pPr>
      <w:r w:rsidRPr="0014273C">
        <w:rPr>
          <w:rFonts w:ascii="Arial" w:hAnsi="Arial" w:cs="Arial"/>
          <w:bCs/>
          <w:sz w:val="22"/>
          <w:szCs w:val="22"/>
        </w:rPr>
        <w:t>Albert Feeny</w:t>
      </w:r>
    </w:p>
    <w:p w14:paraId="4995C58D" w14:textId="0FE67694" w:rsidR="0014273C" w:rsidRPr="0014273C" w:rsidRDefault="0014273C" w:rsidP="0014273C">
      <w:pPr>
        <w:spacing w:line="257" w:lineRule="auto"/>
        <w:jc w:val="right"/>
        <w:rPr>
          <w:rFonts w:ascii="Arial" w:hAnsi="Arial" w:cs="Arial"/>
          <w:bCs/>
          <w:sz w:val="22"/>
          <w:szCs w:val="22"/>
        </w:rPr>
      </w:pPr>
      <w:r w:rsidRPr="0014273C">
        <w:rPr>
          <w:rFonts w:ascii="Arial" w:hAnsi="Arial" w:cs="Arial"/>
          <w:bCs/>
          <w:sz w:val="22"/>
          <w:szCs w:val="22"/>
        </w:rPr>
        <w:t xml:space="preserve">Section leader: Jeff </w:t>
      </w:r>
      <w:proofErr w:type="spellStart"/>
      <w:r w:rsidRPr="0014273C">
        <w:rPr>
          <w:rFonts w:ascii="Arial" w:hAnsi="Arial" w:cs="Arial"/>
          <w:bCs/>
          <w:sz w:val="22"/>
          <w:szCs w:val="22"/>
        </w:rPr>
        <w:t>Kohlwes</w:t>
      </w:r>
      <w:proofErr w:type="spellEnd"/>
    </w:p>
    <w:p w14:paraId="5349C531" w14:textId="77777777" w:rsidR="0014273C" w:rsidRDefault="0014273C" w:rsidP="00D45A80">
      <w:pPr>
        <w:spacing w:line="257" w:lineRule="auto"/>
        <w:rPr>
          <w:rFonts w:ascii="Arial" w:hAnsi="Arial" w:cs="Arial"/>
          <w:b/>
          <w:bCs/>
          <w:sz w:val="26"/>
          <w:szCs w:val="26"/>
        </w:rPr>
      </w:pPr>
    </w:p>
    <w:p w14:paraId="0AB17557" w14:textId="45EA9458" w:rsidR="008712BF" w:rsidRDefault="00B25F49" w:rsidP="00D45A80">
      <w:pPr>
        <w:spacing w:line="257" w:lineRule="auto"/>
        <w:rPr>
          <w:rFonts w:ascii="Arial" w:hAnsi="Arial" w:cs="Arial"/>
          <w:b/>
          <w:bCs/>
          <w:sz w:val="26"/>
          <w:szCs w:val="26"/>
        </w:rPr>
      </w:pPr>
      <w:r w:rsidRPr="00D45A80">
        <w:rPr>
          <w:rFonts w:ascii="Arial" w:hAnsi="Arial" w:cs="Arial"/>
          <w:b/>
          <w:bCs/>
          <w:sz w:val="26"/>
          <w:szCs w:val="26"/>
        </w:rPr>
        <w:t>Screening for pulmonary hypertension using d</w:t>
      </w:r>
      <w:r w:rsidR="008712BF" w:rsidRPr="00D45A80">
        <w:rPr>
          <w:rFonts w:ascii="Arial" w:hAnsi="Arial" w:cs="Arial"/>
          <w:b/>
          <w:bCs/>
          <w:sz w:val="26"/>
          <w:szCs w:val="26"/>
        </w:rPr>
        <w:t xml:space="preserve">eep learning </w:t>
      </w:r>
      <w:r w:rsidRPr="00D45A80">
        <w:rPr>
          <w:rFonts w:ascii="Arial" w:hAnsi="Arial" w:cs="Arial"/>
          <w:b/>
          <w:bCs/>
          <w:sz w:val="26"/>
          <w:szCs w:val="26"/>
        </w:rPr>
        <w:t>of the 1</w:t>
      </w:r>
      <w:bookmarkStart w:id="0" w:name="_GoBack"/>
      <w:bookmarkEnd w:id="0"/>
      <w:r w:rsidRPr="00D45A80">
        <w:rPr>
          <w:rFonts w:ascii="Arial" w:hAnsi="Arial" w:cs="Arial"/>
          <w:b/>
          <w:bCs/>
          <w:sz w:val="26"/>
          <w:szCs w:val="26"/>
        </w:rPr>
        <w:t>2-lead electrocardiogram</w:t>
      </w:r>
    </w:p>
    <w:p w14:paraId="70296A4F" w14:textId="77777777" w:rsidR="0014273C" w:rsidRPr="0014273C" w:rsidRDefault="0014273C" w:rsidP="00D45A80">
      <w:pPr>
        <w:spacing w:line="257" w:lineRule="auto"/>
        <w:rPr>
          <w:rFonts w:ascii="Arial" w:hAnsi="Arial" w:cs="Arial"/>
          <w:b/>
          <w:bCs/>
          <w:sz w:val="26"/>
          <w:szCs w:val="26"/>
        </w:rPr>
      </w:pPr>
    </w:p>
    <w:p w14:paraId="5D6ADC45" w14:textId="77777777" w:rsidR="00D45A80" w:rsidRPr="00F1603E" w:rsidRDefault="00D45A80" w:rsidP="00D45A80">
      <w:pPr>
        <w:spacing w:line="257" w:lineRule="auto"/>
        <w:rPr>
          <w:rFonts w:ascii="Arial" w:hAnsi="Arial" w:cs="Arial"/>
          <w:b/>
          <w:bCs/>
          <w:sz w:val="22"/>
          <w:szCs w:val="22"/>
        </w:rPr>
      </w:pPr>
    </w:p>
    <w:p w14:paraId="6B21B3B9" w14:textId="61603087" w:rsidR="00896E3B" w:rsidRPr="00F1603E" w:rsidRDefault="008A6C18" w:rsidP="00D45A80">
      <w:pPr>
        <w:spacing w:line="257" w:lineRule="auto"/>
        <w:rPr>
          <w:rFonts w:ascii="Arial" w:hAnsi="Arial" w:cs="Arial"/>
          <w:sz w:val="22"/>
          <w:szCs w:val="22"/>
        </w:rPr>
      </w:pPr>
      <w:r w:rsidRPr="00F1603E">
        <w:rPr>
          <w:rFonts w:ascii="Arial" w:hAnsi="Arial" w:cs="Arial"/>
          <w:b/>
          <w:bCs/>
          <w:sz w:val="22"/>
          <w:szCs w:val="22"/>
        </w:rPr>
        <w:t xml:space="preserve">Research question: </w:t>
      </w:r>
      <w:r w:rsidRPr="00F1603E">
        <w:rPr>
          <w:rFonts w:ascii="Arial" w:hAnsi="Arial" w:cs="Arial"/>
          <w:sz w:val="22"/>
          <w:szCs w:val="22"/>
        </w:rPr>
        <w:t xml:space="preserve">Is deep learning interpretation of the 12-lead </w:t>
      </w:r>
      <w:r w:rsidR="006915C0" w:rsidRPr="00F1603E">
        <w:rPr>
          <w:rFonts w:ascii="Arial" w:hAnsi="Arial" w:cs="Arial"/>
          <w:sz w:val="22"/>
          <w:szCs w:val="22"/>
        </w:rPr>
        <w:t xml:space="preserve">ECG associated with pulmonary hypertension in patients at UCSF who have </w:t>
      </w:r>
      <w:r w:rsidR="008712BF" w:rsidRPr="00F1603E">
        <w:rPr>
          <w:rFonts w:ascii="Arial" w:hAnsi="Arial" w:cs="Arial"/>
          <w:sz w:val="22"/>
          <w:szCs w:val="22"/>
        </w:rPr>
        <w:t>undergone</w:t>
      </w:r>
      <w:r w:rsidR="006915C0" w:rsidRPr="00F1603E">
        <w:rPr>
          <w:rFonts w:ascii="Arial" w:hAnsi="Arial" w:cs="Arial"/>
          <w:sz w:val="22"/>
          <w:szCs w:val="22"/>
        </w:rPr>
        <w:t xml:space="preserve"> right heart catheterization?</w:t>
      </w:r>
    </w:p>
    <w:p w14:paraId="7ABB6CF2" w14:textId="67911BB4" w:rsidR="0038721F" w:rsidRDefault="0038721F" w:rsidP="00D45A80">
      <w:pPr>
        <w:spacing w:line="257" w:lineRule="auto"/>
        <w:rPr>
          <w:rFonts w:ascii="Arial" w:hAnsi="Arial" w:cs="Arial"/>
          <w:sz w:val="22"/>
          <w:szCs w:val="22"/>
        </w:rPr>
      </w:pPr>
    </w:p>
    <w:p w14:paraId="44E0C406" w14:textId="77777777" w:rsidR="00D45A80" w:rsidRDefault="00D45A80" w:rsidP="00D45A80">
      <w:pPr>
        <w:spacing w:line="257" w:lineRule="auto"/>
        <w:rPr>
          <w:rFonts w:ascii="Arial" w:hAnsi="Arial" w:cs="Arial"/>
          <w:sz w:val="22"/>
          <w:szCs w:val="22"/>
        </w:rPr>
      </w:pPr>
    </w:p>
    <w:p w14:paraId="0F778E9E" w14:textId="45F70AC2" w:rsidR="00B25F49" w:rsidRDefault="00B25F49" w:rsidP="00D45A80">
      <w:pPr>
        <w:spacing w:line="257" w:lineRule="auto"/>
        <w:rPr>
          <w:rFonts w:ascii="Arial" w:hAnsi="Arial" w:cs="Arial"/>
          <w:b/>
          <w:bCs/>
          <w:sz w:val="22"/>
          <w:szCs w:val="22"/>
        </w:rPr>
      </w:pPr>
      <w:r>
        <w:rPr>
          <w:rFonts w:ascii="Arial" w:hAnsi="Arial" w:cs="Arial"/>
          <w:b/>
          <w:bCs/>
          <w:sz w:val="22"/>
          <w:szCs w:val="22"/>
        </w:rPr>
        <w:t>Specific aims</w:t>
      </w:r>
    </w:p>
    <w:p w14:paraId="7C182958" w14:textId="77777777" w:rsidR="00D45A80" w:rsidRDefault="00D45A80" w:rsidP="00D45A80">
      <w:pPr>
        <w:spacing w:line="257" w:lineRule="auto"/>
        <w:rPr>
          <w:rFonts w:ascii="Arial" w:hAnsi="Arial" w:cs="Arial"/>
          <w:b/>
          <w:bCs/>
          <w:sz w:val="22"/>
          <w:szCs w:val="22"/>
        </w:rPr>
      </w:pPr>
    </w:p>
    <w:p w14:paraId="1FE483DE" w14:textId="1C80E361" w:rsidR="00B25F49" w:rsidRPr="00B25F49" w:rsidRDefault="00D45A80" w:rsidP="00D45A80">
      <w:pPr>
        <w:pStyle w:val="ListParagraph"/>
        <w:numPr>
          <w:ilvl w:val="0"/>
          <w:numId w:val="8"/>
        </w:numPr>
        <w:spacing w:line="257" w:lineRule="auto"/>
        <w:rPr>
          <w:rFonts w:ascii="Arial" w:hAnsi="Arial" w:cs="Arial"/>
          <w:b/>
          <w:bCs/>
          <w:sz w:val="22"/>
          <w:szCs w:val="22"/>
        </w:rPr>
      </w:pPr>
      <w:r>
        <w:rPr>
          <w:rFonts w:ascii="Arial" w:hAnsi="Arial" w:cs="Arial"/>
          <w:sz w:val="22"/>
          <w:szCs w:val="22"/>
        </w:rPr>
        <w:t>Train a deep learning model to predict pulmonary hypertension from the 12-lead ECG</w:t>
      </w:r>
    </w:p>
    <w:p w14:paraId="0296FBE5" w14:textId="0F3F3F85" w:rsidR="00B25F49" w:rsidRPr="00B25F49" w:rsidRDefault="00B25F49" w:rsidP="00D45A80">
      <w:pPr>
        <w:pStyle w:val="ListParagraph"/>
        <w:numPr>
          <w:ilvl w:val="0"/>
          <w:numId w:val="8"/>
        </w:numPr>
        <w:spacing w:line="257" w:lineRule="auto"/>
        <w:rPr>
          <w:rFonts w:ascii="Arial" w:hAnsi="Arial" w:cs="Arial"/>
          <w:b/>
          <w:bCs/>
          <w:sz w:val="22"/>
          <w:szCs w:val="22"/>
        </w:rPr>
      </w:pPr>
      <w:r>
        <w:rPr>
          <w:rFonts w:ascii="Arial" w:hAnsi="Arial" w:cs="Arial"/>
          <w:sz w:val="22"/>
          <w:szCs w:val="22"/>
        </w:rPr>
        <w:t>Evaluate</w:t>
      </w:r>
      <w:r w:rsidR="00D45A80">
        <w:rPr>
          <w:rFonts w:ascii="Arial" w:hAnsi="Arial" w:cs="Arial"/>
          <w:sz w:val="22"/>
          <w:szCs w:val="22"/>
        </w:rPr>
        <w:t xml:space="preserve"> the deep learning model on an independent test cohort of patients who have undergone right heart catheteri</w:t>
      </w:r>
      <w:r w:rsidR="005F2423">
        <w:rPr>
          <w:rFonts w:ascii="Arial" w:hAnsi="Arial" w:cs="Arial"/>
          <w:sz w:val="22"/>
          <w:szCs w:val="22"/>
        </w:rPr>
        <w:t>z</w:t>
      </w:r>
      <w:r w:rsidR="00D45A80">
        <w:rPr>
          <w:rFonts w:ascii="Arial" w:hAnsi="Arial" w:cs="Arial"/>
          <w:sz w:val="22"/>
          <w:szCs w:val="22"/>
        </w:rPr>
        <w:t>ation</w:t>
      </w:r>
    </w:p>
    <w:p w14:paraId="38E0C40F" w14:textId="54B5117A" w:rsidR="00B25F49" w:rsidRPr="00B25F49" w:rsidRDefault="00B25F49" w:rsidP="00D45A80">
      <w:pPr>
        <w:pStyle w:val="ListParagraph"/>
        <w:numPr>
          <w:ilvl w:val="0"/>
          <w:numId w:val="8"/>
        </w:numPr>
        <w:spacing w:line="257" w:lineRule="auto"/>
        <w:rPr>
          <w:rFonts w:ascii="Arial" w:hAnsi="Arial" w:cs="Arial"/>
          <w:b/>
          <w:bCs/>
          <w:sz w:val="22"/>
          <w:szCs w:val="22"/>
        </w:rPr>
      </w:pPr>
      <w:r>
        <w:rPr>
          <w:rFonts w:ascii="Arial" w:hAnsi="Arial" w:cs="Arial"/>
          <w:sz w:val="22"/>
          <w:szCs w:val="22"/>
        </w:rPr>
        <w:t>Compare</w:t>
      </w:r>
      <w:r w:rsidR="00D45A80">
        <w:rPr>
          <w:rFonts w:ascii="Arial" w:hAnsi="Arial" w:cs="Arial"/>
          <w:sz w:val="22"/>
          <w:szCs w:val="22"/>
        </w:rPr>
        <w:t xml:space="preserve"> the predictive performance of the deep learning ECG model to Doppler echocardiography and other clinical factors associated with pulmonary hypertension</w:t>
      </w:r>
    </w:p>
    <w:p w14:paraId="3AFD42A8" w14:textId="7DCCE8C7" w:rsidR="00B25F49" w:rsidRDefault="00B25F49" w:rsidP="00D45A80">
      <w:pPr>
        <w:spacing w:line="257" w:lineRule="auto"/>
        <w:rPr>
          <w:rFonts w:ascii="Arial" w:hAnsi="Arial" w:cs="Arial"/>
          <w:sz w:val="22"/>
          <w:szCs w:val="22"/>
        </w:rPr>
      </w:pPr>
    </w:p>
    <w:p w14:paraId="390B08E3" w14:textId="77777777" w:rsidR="00D45A80" w:rsidRPr="00F1603E" w:rsidRDefault="00D45A80" w:rsidP="00D45A80">
      <w:pPr>
        <w:spacing w:line="257" w:lineRule="auto"/>
        <w:rPr>
          <w:rFonts w:ascii="Arial" w:hAnsi="Arial" w:cs="Arial"/>
          <w:sz w:val="22"/>
          <w:szCs w:val="22"/>
        </w:rPr>
      </w:pPr>
    </w:p>
    <w:p w14:paraId="0E168BC5" w14:textId="5739E948" w:rsidR="00F1603E" w:rsidRDefault="00F1603E" w:rsidP="00D45A80">
      <w:pPr>
        <w:spacing w:line="257" w:lineRule="auto"/>
        <w:rPr>
          <w:rFonts w:ascii="Arial" w:hAnsi="Arial" w:cs="Arial"/>
          <w:b/>
          <w:bCs/>
          <w:sz w:val="22"/>
          <w:szCs w:val="22"/>
        </w:rPr>
      </w:pPr>
      <w:r w:rsidRPr="00F1603E">
        <w:rPr>
          <w:rFonts w:ascii="Arial" w:hAnsi="Arial" w:cs="Arial"/>
          <w:b/>
          <w:bCs/>
          <w:sz w:val="22"/>
          <w:szCs w:val="22"/>
        </w:rPr>
        <w:t>Significance</w:t>
      </w:r>
    </w:p>
    <w:p w14:paraId="63B75894" w14:textId="77777777" w:rsidR="00D45A80" w:rsidRPr="00F1603E" w:rsidRDefault="00D45A80" w:rsidP="00D45A80">
      <w:pPr>
        <w:spacing w:line="257" w:lineRule="auto"/>
        <w:rPr>
          <w:rFonts w:ascii="Arial" w:hAnsi="Arial" w:cs="Arial"/>
          <w:b/>
          <w:bCs/>
          <w:sz w:val="22"/>
          <w:szCs w:val="22"/>
        </w:rPr>
      </w:pPr>
    </w:p>
    <w:p w14:paraId="1A40C41A" w14:textId="14E361B8" w:rsidR="0038721F" w:rsidRPr="00F1603E" w:rsidRDefault="00A342B8" w:rsidP="00D45A80">
      <w:pPr>
        <w:spacing w:line="257" w:lineRule="auto"/>
        <w:rPr>
          <w:rFonts w:ascii="Arial" w:hAnsi="Arial" w:cs="Arial"/>
          <w:sz w:val="22"/>
          <w:szCs w:val="22"/>
        </w:rPr>
      </w:pPr>
      <w:r w:rsidRPr="00CB6C0B">
        <w:rPr>
          <w:rFonts w:ascii="Arial" w:hAnsi="Arial" w:cs="Arial"/>
          <w:i/>
          <w:iCs/>
          <w:sz w:val="22"/>
          <w:szCs w:val="22"/>
        </w:rPr>
        <w:t>What is known:</w:t>
      </w:r>
      <w:r>
        <w:rPr>
          <w:rFonts w:ascii="Arial" w:hAnsi="Arial" w:cs="Arial"/>
          <w:sz w:val="22"/>
          <w:szCs w:val="22"/>
        </w:rPr>
        <w:t xml:space="preserve"> </w:t>
      </w:r>
      <w:r w:rsidR="0038721F" w:rsidRPr="00F1603E">
        <w:rPr>
          <w:rFonts w:ascii="Arial" w:hAnsi="Arial" w:cs="Arial"/>
          <w:sz w:val="22"/>
          <w:szCs w:val="22"/>
        </w:rPr>
        <w:t>Pulmonary hypertension is a serious lung disease that affects an estimated 1% of the global population</w:t>
      </w:r>
      <w:r w:rsidR="00325909" w:rsidRPr="00F1603E">
        <w:rPr>
          <w:rFonts w:ascii="Arial" w:hAnsi="Arial" w:cs="Arial"/>
          <w:sz w:val="22"/>
          <w:szCs w:val="22"/>
        </w:rPr>
        <w:t xml:space="preserve"> and carries significant symptomatic burden as well as</w:t>
      </w:r>
      <w:r w:rsidR="0038721F" w:rsidRPr="00F1603E">
        <w:rPr>
          <w:rFonts w:ascii="Arial" w:hAnsi="Arial" w:cs="Arial"/>
          <w:sz w:val="22"/>
          <w:szCs w:val="22"/>
        </w:rPr>
        <w:t xml:space="preserve"> increase in mortality</w:t>
      </w:r>
      <w:r w:rsidR="00F1603E" w:rsidRPr="00F1603E">
        <w:rPr>
          <w:rFonts w:ascii="Arial" w:hAnsi="Arial" w:cs="Arial"/>
          <w:sz w:val="22"/>
          <w:szCs w:val="22"/>
        </w:rPr>
        <w:fldChar w:fldCharType="begin"/>
      </w:r>
      <w:r w:rsidR="00F1603E" w:rsidRPr="00F1603E">
        <w:rPr>
          <w:rFonts w:ascii="Arial" w:hAnsi="Arial" w:cs="Arial"/>
          <w:sz w:val="22"/>
          <w:szCs w:val="22"/>
        </w:rPr>
        <w:instrText xml:space="preserve"> ADDIN ZOTERO_ITEM CSL_CITATION {"citationID":"WHxQ0ab8","properties":{"formattedCitation":"\\super 1\\nosupersub{}","plainCitation":"1","noteIndex":0},"citationItems":[{"id":357,"uris":["http://zotero.org/users/1042030/items/VLIGB8E5"],"uri":["http://zotero.org/users/1042030/items/VLIGB8E5"],"itemData":{"id":357,"type":"article-journal","abstract":"&lt;h2&gt;Abstract&lt;/h2&gt;&lt;p&gt;Pulmonary hypertension (PH) is classified into 5 clinical subgroups: pulmonary arterial hypertension (PAH), PH due to left-sided heart disease, PH due to chronic lung disease, chronic thromboembolic PH (CTEPH), and PH with an unclear and/or multifactorial mechanisms. A range of underlying conditions can lead to these disorders. Overall, PH affects approximately 1% of the global population, and over half of patients with heart failure may be affected. Cardiologists are therefore likely to encounter PH in their practice. Routine tests in patients with symptoms and physical findings suggestive of PH include electrocardiography, chest radiography, and pulmonary function tests. Transthoracic echocardiography is used to estimate the probability of PH. All patients with suspected or confirmed PH, without confirmed left-sided heart or lung diseases, should have a ventilation-perfusion scan to exclude CTEPH. Right-sided heart catheterization is essential for accurate diagnosis and classification. All patients with PAH or CTEPH must be referred to a specialist center. Surgical pulmonary endarterectomy is the treatment of choice for eligible patients with CTEPH. Targeted treatments (phosphodiesterase type 5 inhibitors, soluble guanylate cyclase stimulators, endothelin receptor antagonists, prostacyclin analogues, and prostacyclin receptor agonists) are licensed for patients with PAH. The soluble guanylate cyclase stimulator riociguat is the only licensed targeted therapy for patients with inoperable or persistent/recurrent CTEPH. Management of PH resulting from left-sided heart disease primarily involves treatment of the underlying condition.&lt;/p&gt;","container-title":"Mayo Clinic Proceedings","DOI":"10.1016/j.mayocp.2020.04.039","ISSN":"0025-6196, 1942-5546","issue":"9","journalAbbreviation":"Mayo Clinic Proceedings","language":"English","note":"publisher: Elsevier\nPMID: 32861339","page":"1978-1988","source":"www.mayoclinicproceedings.org","title":"Pulmonary Hypertension: A Brief Guide for Clinicians","title-short":"Pulmonary Hypertension","volume":"95","author":[{"family":"Mandras","given":"Stacy A."},{"family":"Mehta","given":"Hirsch S."},{"family":"Vaidya","given":"Anjali"}],"issued":{"date-parts":[["2020",9,1]]}}}],"schema":"https://github.com/citation-style-language/schema/raw/master/csl-citation.json"} </w:instrText>
      </w:r>
      <w:r w:rsidR="00F1603E" w:rsidRPr="00F1603E">
        <w:rPr>
          <w:rFonts w:ascii="Arial" w:hAnsi="Arial" w:cs="Arial"/>
          <w:sz w:val="22"/>
          <w:szCs w:val="22"/>
        </w:rPr>
        <w:fldChar w:fldCharType="separate"/>
      </w:r>
      <w:r w:rsidR="00F1603E" w:rsidRPr="00F1603E">
        <w:rPr>
          <w:rFonts w:ascii="Arial" w:hAnsi="Arial" w:cs="Arial"/>
          <w:sz w:val="22"/>
          <w:szCs w:val="22"/>
          <w:vertAlign w:val="superscript"/>
        </w:rPr>
        <w:t>1</w:t>
      </w:r>
      <w:r w:rsidR="00F1603E" w:rsidRPr="00F1603E">
        <w:rPr>
          <w:rFonts w:ascii="Arial" w:hAnsi="Arial" w:cs="Arial"/>
          <w:sz w:val="22"/>
          <w:szCs w:val="22"/>
        </w:rPr>
        <w:fldChar w:fldCharType="end"/>
      </w:r>
      <w:r w:rsidR="0038721F" w:rsidRPr="00F1603E">
        <w:rPr>
          <w:rFonts w:ascii="Arial" w:hAnsi="Arial" w:cs="Arial"/>
          <w:sz w:val="22"/>
          <w:szCs w:val="22"/>
        </w:rPr>
        <w:t xml:space="preserve">. However, pulmonary hypertension presents with nonspecific symptoms and is challenging to diagnose early in </w:t>
      </w:r>
      <w:r w:rsidR="00325909" w:rsidRPr="00F1603E">
        <w:rPr>
          <w:rFonts w:ascii="Arial" w:hAnsi="Arial" w:cs="Arial"/>
          <w:sz w:val="22"/>
          <w:szCs w:val="22"/>
        </w:rPr>
        <w:t>its</w:t>
      </w:r>
      <w:r w:rsidR="0038721F" w:rsidRPr="00F1603E">
        <w:rPr>
          <w:rFonts w:ascii="Arial" w:hAnsi="Arial" w:cs="Arial"/>
          <w:sz w:val="22"/>
          <w:szCs w:val="22"/>
        </w:rPr>
        <w:t xml:space="preserve"> disease course, which then leads to </w:t>
      </w:r>
      <w:r w:rsidR="00325909" w:rsidRPr="00F1603E">
        <w:rPr>
          <w:rFonts w:ascii="Arial" w:hAnsi="Arial" w:cs="Arial"/>
          <w:sz w:val="22"/>
          <w:szCs w:val="22"/>
        </w:rPr>
        <w:t xml:space="preserve">delay in appropriate treatment. Currently, the diagnostic gold standard for pulmonary hypertension is right-heart catheterization. However, more commonly, </w:t>
      </w:r>
      <w:r w:rsidR="00CB6C0B">
        <w:rPr>
          <w:rFonts w:ascii="Arial" w:hAnsi="Arial" w:cs="Arial"/>
          <w:sz w:val="22"/>
          <w:szCs w:val="22"/>
        </w:rPr>
        <w:t>non-invasive screening with transthoracic echocardiography is first recommended prior to right heart catheterization</w:t>
      </w:r>
      <w:r w:rsidR="00CB6C0B">
        <w:rPr>
          <w:rFonts w:ascii="Arial" w:hAnsi="Arial" w:cs="Arial"/>
          <w:sz w:val="22"/>
          <w:szCs w:val="22"/>
        </w:rPr>
        <w:fldChar w:fldCharType="begin"/>
      </w:r>
      <w:r w:rsidR="00CB6C0B">
        <w:rPr>
          <w:rFonts w:ascii="Arial" w:hAnsi="Arial" w:cs="Arial"/>
          <w:sz w:val="22"/>
          <w:szCs w:val="22"/>
        </w:rPr>
        <w:instrText xml:space="preserve"> ADDIN ZOTERO_ITEM CSL_CITATION {"citationID":"bOs67iy7","properties":{"formattedCitation":"\\super 2\\nosupersub{}","plainCitation":"2","noteIndex":0},"citationItems":[{"id":373,"uris":["http://zotero.org/users/1042030/items/M28CCT64"],"uri":["http://zotero.org/users/1042030/items/M28CCT64"],"itemData":{"id":373,"type":"article-journal","container-title":"The European Respiratory Journal","DOI":"10.1183/13993003.51032-2015","ISSN":"1399-3003","issue":"6","journalAbbreviation":"Eur Respir J","language":"eng","note":"PMID: 26621899","page":"1855-1856","source":"PubMed","title":"\"2015 ESC/ERS Guidelines for the diagnosis and treatment of pulmonary hypertension. The Joint Task Force for the Diagnosis and Treatment of Pulmonary Hypertension of the European Society of Cardiology (ESC) and the European Respiratory Society (ERS).\" Nazzareno Galiè, Marc Humbert, Jean-Luc Vachiery, Simon Gibbs, Irene Lang, Adam Torbicki, Gérald Simonneau, Andrew Peacock, Anton Vonk Noordegraaf, Maurice Beghetti, Ardeschir Ghofrani, Miguel Angel Gomez Sanchez, Georg Hansmann, Walter Klepetko, Patrizio Lancellotti, Marco Matucci, Theresa McDonagh, Luc A. Pierard, Pedro T. Trindade, Maurizio Zompatori and Marius Hoeper. Eur Respir J 2015; 46: 903-975","title-short":"\"2015 ESC/ERS Guidelines for the diagnosis and treatment of pulmonary hypertension. The Joint Task Force for the Diagnosis and Treatment of Pulmonary Hypertension of the European Society of Cardiology (ESC) and the European Respiratory Society (ERS).\" Nazzareno Galiè, Marc Humbert, Jean-Luc Vachiery, Simon Gibbs, Irene Lang, Adam Torbicki, Gérald Simonneau, Andrew Peacock, Anton Vonk Noordegraaf, Maurice Beghetti, Ardeschir Ghofrani, Miguel Angel Gomez Sanchez, Georg Hansmann, Walter Klepetko, Patrizio Lancellotti, Marco Matucci, Theresa McDonagh, Luc A. Pierard, Pedro T. Trindade, Maurizio Zompatori and Marius Hoeper. Eur Respir J 2015; 46","volume":"46","issued":{"date-parts":[["2015",12]]}}}],"schema":"https://github.com/citation-style-language/schema/raw/master/csl-citation.json"} </w:instrText>
      </w:r>
      <w:r w:rsidR="00CB6C0B">
        <w:rPr>
          <w:rFonts w:ascii="Arial" w:hAnsi="Arial" w:cs="Arial"/>
          <w:sz w:val="22"/>
          <w:szCs w:val="22"/>
        </w:rPr>
        <w:fldChar w:fldCharType="separate"/>
      </w:r>
      <w:r w:rsidR="00CB6C0B" w:rsidRPr="00CB6C0B">
        <w:rPr>
          <w:rFonts w:ascii="Arial" w:hAnsi="Arial" w:cs="Arial"/>
          <w:sz w:val="22"/>
          <w:vertAlign w:val="superscript"/>
        </w:rPr>
        <w:t>2</w:t>
      </w:r>
      <w:r w:rsidR="00CB6C0B">
        <w:rPr>
          <w:rFonts w:ascii="Arial" w:hAnsi="Arial" w:cs="Arial"/>
          <w:sz w:val="22"/>
          <w:szCs w:val="22"/>
        </w:rPr>
        <w:fldChar w:fldCharType="end"/>
      </w:r>
      <w:r w:rsidR="00CB6C0B">
        <w:rPr>
          <w:rFonts w:ascii="Arial" w:hAnsi="Arial" w:cs="Arial"/>
          <w:sz w:val="22"/>
          <w:szCs w:val="22"/>
        </w:rPr>
        <w:t xml:space="preserve">. Echocardiography allows for visualization of right-sided cardiac structural changes associated with pulmonary hypertension. </w:t>
      </w:r>
      <w:r w:rsidR="00FA38C7" w:rsidRPr="00F1603E">
        <w:rPr>
          <w:rFonts w:ascii="Arial" w:hAnsi="Arial" w:cs="Arial"/>
          <w:sz w:val="22"/>
          <w:szCs w:val="22"/>
        </w:rPr>
        <w:t xml:space="preserve">Doppler </w:t>
      </w:r>
      <w:r w:rsidR="00325909" w:rsidRPr="00F1603E">
        <w:rPr>
          <w:rFonts w:ascii="Arial" w:hAnsi="Arial" w:cs="Arial"/>
          <w:sz w:val="22"/>
          <w:szCs w:val="22"/>
        </w:rPr>
        <w:t xml:space="preserve">echocardiography </w:t>
      </w:r>
      <w:r w:rsidR="00CB6C0B">
        <w:rPr>
          <w:rFonts w:ascii="Arial" w:hAnsi="Arial" w:cs="Arial"/>
          <w:sz w:val="22"/>
          <w:szCs w:val="22"/>
        </w:rPr>
        <w:t>can be used to</w:t>
      </w:r>
      <w:r w:rsidR="00FA38C7" w:rsidRPr="00F1603E">
        <w:rPr>
          <w:rFonts w:ascii="Arial" w:hAnsi="Arial" w:cs="Arial"/>
          <w:sz w:val="22"/>
          <w:szCs w:val="22"/>
        </w:rPr>
        <w:t xml:space="preserve"> estimate systolic </w:t>
      </w:r>
      <w:r w:rsidR="00CB6C0B">
        <w:rPr>
          <w:rFonts w:ascii="Arial" w:hAnsi="Arial" w:cs="Arial"/>
          <w:sz w:val="22"/>
          <w:szCs w:val="22"/>
        </w:rPr>
        <w:t>pulmonary artery pressures, with good correlation with pressures obtained by right heart catheterization</w:t>
      </w:r>
      <w:r w:rsidR="00CB6C0B">
        <w:rPr>
          <w:rFonts w:ascii="Arial" w:hAnsi="Arial" w:cs="Arial"/>
          <w:sz w:val="22"/>
          <w:szCs w:val="22"/>
        </w:rPr>
        <w:fldChar w:fldCharType="begin"/>
      </w:r>
      <w:r w:rsidR="00CB6C0B">
        <w:rPr>
          <w:rFonts w:ascii="Arial" w:hAnsi="Arial" w:cs="Arial"/>
          <w:sz w:val="22"/>
          <w:szCs w:val="22"/>
        </w:rPr>
        <w:instrText xml:space="preserve"> ADDIN ZOTERO_ITEM CSL_CITATION {"citationID":"HFFSItVr","properties":{"formattedCitation":"\\super 3,4\\nosupersub{}","plainCitation":"3,4","noteIndex":0},"citationItems":[{"id":369,"uris":["http://zotero.org/users/1042030/items/UMIIDRNZ"],"uri":["http://zotero.org/users/1042030/items/UMIIDRNZ"],"itemData":{"id":369,"type":"article-journal","abstract":"Context Right heart catheterisation is the gold standard for the diagnosis of pulmonary hypertension. However, echocardiography is frequently used to screen for this disease and monitor progression over time because it is non-invasive, widely available and relatively inexpensive.\nObjective To perform a systematic review and quantitative meta-analysis to determine the correlation of pulmonary pressures obtained by echocardiography versus right heart catheterisation and to determine the diagnostic accuracy of echocardiography for pulmonary hypertension.\nData sources MEDLINE, EMBASE, PapersFirst, the Cochrane collaboration and the Cochrane Register of controlled trials were searched and were inclusive as of February 2010.\nStudy selection Studies were only included if a correlation coefficient or the absolute number of true-positive, false-negative, true-negative and false-positive observations was available, and the ‘reference standards’ were described clearly.\nData extraction Two reviewers independently extracted the data from each study. Quality was assessed with the quality assessment for diagnostic accuracy studies. A random effects model was used to obtain a summary correlation coefficient and the bivariate model for diagnostic metaanalysis was used to obtain summary sensitivity and specificity values.\nResults 29 studies were included in the meta-analysis. The summary correlation coefficient between systolic pulmonary arterial pressure estimated from echocardiography versus measured by right heart catheterisation was 0.70 (95% CI 0.67 to 0.73; n=27). The summary sensitivity and specificity for echocardiography for diagnosing pulmonary hypertension was 83% (95% CI 73 to 90) and 72% (95% CI 53 to 85; n=12), respectively. The summary diagnostic OR was 13 (95% CI 5 to 31).\nConclusions Echocardiography is a useful and noninvasive modality for initial measurement of pulmonary pressures but due to limitations, right heart catheterisation should be used for diagnosing and monitoring pulmonary hypertension.","container-title":"Heart","DOI":"10.1136/hrt.2010.212084","ISSN":"1355-6037, 1468-201X","issue":"8","language":"en","note":"publisher: BMJ Publishing Group Ltd\nsection: Systematic review\nPMID: 21357375","page":"612-622","source":"heart.bmj.com","title":"Diagnostic accuracy of echocardiography for pulmonary hypertension: a systematic review and meta-analysis","title-short":"Diagnostic accuracy of echocardiography for pulmonary hypertension","volume":"97","author":[{"family":"Janda","given":"Surinder"},{"family":"Shahidi","given":"Neal"},{"family":"Gin","given":"Kenneth"},{"family":"Swiston","given":"John"}],"issued":{"date-parts":[["2011",4,15]]}}},{"id":379,"uris":["http://zotero.org/users/1042030/items/AU9AD4YG"],"uri":["http://zotero.org/users/1042030/items/AU9AD4YG"],"itemData":{"id":379,"type":"article-journal","abstract":"BACKGROUND: Pulmonary artery pressure (PAP) is an important marker in cardiovascular disorders, being closely associated with morbidity and mortality. Noninvasive assessment by Doppler echocardiography is recommended by current guidelines. So far, the reliability of this method has been assessed only in small studies with contradictory results. Therefore, the aim of this study was to analyze the reliability of noninvasive PAP assessment by Doppler echocardiography compared to invasive measurements in a large patient population.\nMETHODS AND RESULTS: We retrospectively analyzed data from a large tertiary cardiology department over 6 years in order to compare invasively measured PAP to estimated PAP from echocardiography examinations. N=15 516 patients fulfilled inclusion criteria and n=1695 patients with timely matched examinations (within 5 days) were analyzed. In n=1221 (72%) patients, pulmonary hypertension (PH) was diagnosed invasively (postcapillary PH: n=1122 [66%]; precapillary PH: n=99 [6%]). Systolic pulmonary artery pressure (sPAP) was 45.3±15.5 mm Hg by Doppler echocardiography and 47.4±16.4 mm Hg by right heart catheterization. Pearson's correlation coefficient was r=0.87 (P&lt;0.0001). Mean right atrial pressure (RAP) was 12.0±5.7 mm Hg by right heart catheterization and was estimated to be 12.1±6.6 mm Hg by echocardiography (r=0.82, P&lt;0.0001). Bland-Altman analysis showed a bias of -2.0 mm Hg for sPAP (95% limits of agreement -18.1 to +14.1 mm Hg) and +1.0 mm Hg for RAP (95% limits of agreement +0.1 to +1.9 mm Hg). Noninvasive diagnosis of pulmonary hypertension with Doppler echocardiography had a good sensitivity (87%) and specificity (79%), positive and negative predictive values (91% and 70%), as well as accuracy (85%) for a sPAP cut-off value of 36 mm Hg (AUC 0.91, P&lt;0.001, CI 0.90 to 0.93).\nCONCLUSIONS: In this study, Doppler echocardiography proved to be a reliable method for the assessment of sPAP, being well suited to establish the noninvasive diagnosis of pulmonary hypertension in patients with cardiac diseases.","container-title":"Journal of the American Heart Association","DOI":"10.1161/JAHA.114.001103","ISSN":"2047-9980","issue":"4","journalAbbreviation":"J Am Heart Assoc","language":"eng","note":"PMID: 25146706\nPMCID: PMC4310406","page":"e001103","source":"PubMed","title":"Reliability of noninvasive assessment of systolic pulmonary artery pressure by Doppler echocardiography compared to right heart catheterization: analysis in a large patient population","title-short":"Reliability of noninvasive assessment of systolic pulmonary artery pressure by Doppler echocardiography compared to right heart catheterization","volume":"3","author":[{"family":"Greiner","given":"Sebastian"},{"family":"Jud","given":"Andreas"},{"family":"Aurich","given":"Matthias"},{"family":"Hess","given":"Alexander"},{"family":"Hilbel","given":"Thomas"},{"family":"Hardt","given":"Stefan"},{"family":"Katus","given":"Hugo A."},{"family":"Mereles","given":"Derliz"}],"issued":{"date-parts":[["2014",8,21]]}}}],"schema":"https://github.com/citation-style-language/schema/raw/master/csl-citation.json"} </w:instrText>
      </w:r>
      <w:r w:rsidR="00CB6C0B">
        <w:rPr>
          <w:rFonts w:ascii="Arial" w:hAnsi="Arial" w:cs="Arial"/>
          <w:sz w:val="22"/>
          <w:szCs w:val="22"/>
        </w:rPr>
        <w:fldChar w:fldCharType="separate"/>
      </w:r>
      <w:r w:rsidR="00CB6C0B" w:rsidRPr="00CB6C0B">
        <w:rPr>
          <w:rFonts w:ascii="Arial" w:hAnsi="Arial" w:cs="Arial"/>
          <w:sz w:val="22"/>
          <w:vertAlign w:val="superscript"/>
        </w:rPr>
        <w:t>3,4</w:t>
      </w:r>
      <w:r w:rsidR="00CB6C0B">
        <w:rPr>
          <w:rFonts w:ascii="Arial" w:hAnsi="Arial" w:cs="Arial"/>
          <w:sz w:val="22"/>
          <w:szCs w:val="22"/>
        </w:rPr>
        <w:fldChar w:fldCharType="end"/>
      </w:r>
      <w:r w:rsidR="00CB6C0B">
        <w:rPr>
          <w:rFonts w:ascii="Arial" w:hAnsi="Arial" w:cs="Arial"/>
          <w:sz w:val="22"/>
          <w:szCs w:val="22"/>
        </w:rPr>
        <w:t>.</w:t>
      </w:r>
      <w:r w:rsidR="00FB2CFC">
        <w:rPr>
          <w:rFonts w:ascii="Arial" w:hAnsi="Arial" w:cs="Arial"/>
          <w:sz w:val="22"/>
          <w:szCs w:val="22"/>
        </w:rPr>
        <w:t xml:space="preserve"> Certain high-risk patient groups may benefit from routine asymptomatic screening for pulmonary hypertension, such as patients with connective tissue disease or patients with HIV, and adequate screening methods for pulmonary hypertension are needed.</w:t>
      </w:r>
    </w:p>
    <w:p w14:paraId="2246BED5" w14:textId="0F13ACE0" w:rsidR="0038721F" w:rsidRPr="00F1603E" w:rsidRDefault="0038721F" w:rsidP="00D45A80">
      <w:pPr>
        <w:spacing w:line="257" w:lineRule="auto"/>
        <w:rPr>
          <w:rFonts w:ascii="Arial" w:hAnsi="Arial" w:cs="Arial"/>
          <w:sz w:val="22"/>
          <w:szCs w:val="22"/>
        </w:rPr>
      </w:pPr>
    </w:p>
    <w:p w14:paraId="00DBC966" w14:textId="5710E739" w:rsidR="0038721F" w:rsidRPr="00F1603E" w:rsidRDefault="00A342B8" w:rsidP="00D45A80">
      <w:pPr>
        <w:spacing w:line="257" w:lineRule="auto"/>
        <w:rPr>
          <w:rFonts w:ascii="Arial" w:hAnsi="Arial" w:cs="Arial"/>
          <w:sz w:val="22"/>
          <w:szCs w:val="22"/>
        </w:rPr>
      </w:pPr>
      <w:r w:rsidRPr="00CB6C0B">
        <w:rPr>
          <w:rFonts w:ascii="Arial" w:hAnsi="Arial" w:cs="Arial"/>
          <w:i/>
          <w:iCs/>
          <w:sz w:val="22"/>
          <w:szCs w:val="22"/>
        </w:rPr>
        <w:t>What is unknown:</w:t>
      </w:r>
      <w:r w:rsidR="00FA38C7" w:rsidRPr="00F1603E">
        <w:rPr>
          <w:rFonts w:ascii="Arial" w:hAnsi="Arial" w:cs="Arial"/>
          <w:sz w:val="22"/>
          <w:szCs w:val="22"/>
        </w:rPr>
        <w:t xml:space="preserve"> </w:t>
      </w:r>
      <w:r w:rsidR="00CB6C0B">
        <w:rPr>
          <w:rFonts w:ascii="Arial" w:hAnsi="Arial" w:cs="Arial"/>
          <w:sz w:val="22"/>
          <w:szCs w:val="22"/>
        </w:rPr>
        <w:t>Though echocardiography is a feasible means</w:t>
      </w:r>
      <w:r w:rsidR="00D45A80">
        <w:rPr>
          <w:rFonts w:ascii="Arial" w:hAnsi="Arial" w:cs="Arial"/>
          <w:sz w:val="22"/>
          <w:szCs w:val="22"/>
        </w:rPr>
        <w:t xml:space="preserve"> to estimate pulmonary hypertension, there is some evidence that questions its accuracy</w:t>
      </w:r>
      <w:r w:rsidR="00D45A80">
        <w:rPr>
          <w:rFonts w:ascii="Arial" w:hAnsi="Arial" w:cs="Arial"/>
          <w:sz w:val="22"/>
          <w:szCs w:val="22"/>
        </w:rPr>
        <w:fldChar w:fldCharType="begin"/>
      </w:r>
      <w:r w:rsidR="00D45A80">
        <w:rPr>
          <w:rFonts w:ascii="Arial" w:hAnsi="Arial" w:cs="Arial"/>
          <w:sz w:val="22"/>
          <w:szCs w:val="22"/>
        </w:rPr>
        <w:instrText xml:space="preserve"> ADDIN ZOTERO_ITEM CSL_CITATION {"citationID":"pbwlJJ5P","properties":{"formattedCitation":"\\super 5\\nosupersub{}","plainCitation":"5","noteIndex":0},"citationItems":[{"id":367,"uris":["http://zotero.org/users/1042030/items/YPX47TVU"],"uri":["http://zotero.org/users/1042030/items/YPX47TVU"],"itemData":{"id":367,"type":"article-journal","abstract":"Rationale: Transthoracic Doppler echocardiography is recommended for screening for the presence of pulmonary hypertension (PH). However, some recent studies have suggested that Doppler echocardiographic pulmonary artery pressure estimates may frequently be inaccurate.\n\nObjectives: Evaluate the accuracy of Doppler echocardiography for estimating pulmonary artery pressure and cardiac output.\n\nMethods: We conducted a prospective study on patients with various forms of PH who underwent comprehensive Doppler echocardiography within 1 hour of a clinically indicated right-heart catheterization to compare noninvasive hemodynamic estimates with invasively measured values.\n\nMeasurements and Main Results: A total of 65 patients completed the study protocol. Using Bland-Altman analytic methods, the bias for the echocardiographic estimates of the pulmonary artery systolic pressure was −0.6 mm Hg with 95% limits of agreement ranging from +38.8 to −40.0 mm Hg. Doppler echocardiography was inaccurate (defined as being greater than ±10 mm Hg of the invasive measurement) in 48% of cases. Overestimation and underestimation of pulmonary artery systolic pressure by Doppler echocardiography occurred with a similar frequency (16 vs. 15 instances, respectively). The magnitude of pressure underestimation was greater than overestimation (−30 ± 16 vs. +19 ± 11 mm Hg; P = 0.03); underestimates by Doppler also led more often to misclassification of the severity of the PH. For cardiac output measurement, the bias was −0.1 L/min with 95% limits of agreement ranging from +2.2 to −2.4 L/min.\n\nConclusions: Doppler echocardiography may frequently be inaccurate in estimating pulmonary artery pressure and cardiac output in patients being evaluated for PH.","container-title":"American Journal of Respiratory and Critical Care Medicine","DOI":"10.1164/rccm.200811-1691OC","ISSN":"1073-449X","issue":"7","journalAbbreviation":"Am J Respir Crit Care Med","note":"publisher: American Thoracic Society - AJRCCM","page":"615-621","source":"atsjournals.org (Atypon)","title":"Accuracy of Doppler Echocardiography in the Hemodynamic Assessment of Pulmonary Hypertension","volume":"179","author":[{"family":"Fisher","given":"Micah R."},{"family":"Forfia","given":"Paul R."},{"family":"Chamera","given":"Elzbieta"},{"family":"Housten-Harris","given":"Traci"},{"family":"Champion","given":"Hunter C."},{"family":"Girgis","given":"Reda E."},{"family":"Corretti","given":"Mary C."},{"family":"Hassoun","given":"Paul M."}],"issued":{"date-parts":[["2009",4,1]]}}}],"schema":"https://github.com/citation-style-language/schema/raw/master/csl-citation.json"} </w:instrText>
      </w:r>
      <w:r w:rsidR="00D45A80">
        <w:rPr>
          <w:rFonts w:ascii="Arial" w:hAnsi="Arial" w:cs="Arial"/>
          <w:sz w:val="22"/>
          <w:szCs w:val="22"/>
        </w:rPr>
        <w:fldChar w:fldCharType="separate"/>
      </w:r>
      <w:r w:rsidR="00D45A80" w:rsidRPr="00D45A80">
        <w:rPr>
          <w:rFonts w:ascii="Arial" w:hAnsi="Arial" w:cs="Arial"/>
          <w:sz w:val="22"/>
          <w:vertAlign w:val="superscript"/>
        </w:rPr>
        <w:t>5</w:t>
      </w:r>
      <w:r w:rsidR="00D45A80">
        <w:rPr>
          <w:rFonts w:ascii="Arial" w:hAnsi="Arial" w:cs="Arial"/>
          <w:sz w:val="22"/>
          <w:szCs w:val="22"/>
        </w:rPr>
        <w:fldChar w:fldCharType="end"/>
      </w:r>
      <w:r w:rsidR="00D45A80">
        <w:rPr>
          <w:rFonts w:ascii="Arial" w:hAnsi="Arial" w:cs="Arial"/>
          <w:sz w:val="22"/>
          <w:szCs w:val="22"/>
        </w:rPr>
        <w:t xml:space="preserve">, and echocardiography requires a skilled technician and interpretation of the study. </w:t>
      </w:r>
      <w:r>
        <w:rPr>
          <w:rFonts w:ascii="Arial" w:hAnsi="Arial" w:cs="Arial"/>
          <w:sz w:val="22"/>
          <w:szCs w:val="22"/>
        </w:rPr>
        <w:t>A</w:t>
      </w:r>
      <w:r w:rsidR="00FA38C7" w:rsidRPr="00F1603E">
        <w:rPr>
          <w:rFonts w:ascii="Arial" w:hAnsi="Arial" w:cs="Arial"/>
          <w:sz w:val="22"/>
          <w:szCs w:val="22"/>
        </w:rPr>
        <w:t xml:space="preserve"> simpler and more cost-effective way to detect pulmonary hypertension would facilitate its diagnosis. The 12-lead electrocardiogram is an inexpensive, ubiquitous tool </w:t>
      </w:r>
      <w:r w:rsidR="008712BF" w:rsidRPr="00F1603E">
        <w:rPr>
          <w:rFonts w:ascii="Arial" w:hAnsi="Arial" w:cs="Arial"/>
          <w:sz w:val="22"/>
          <w:szCs w:val="22"/>
        </w:rPr>
        <w:t>that also may have manifestations of pulmonary hypertension</w:t>
      </w:r>
      <w:r w:rsidR="00D45A80">
        <w:rPr>
          <w:rFonts w:ascii="Arial" w:hAnsi="Arial" w:cs="Arial"/>
          <w:sz w:val="22"/>
          <w:szCs w:val="22"/>
        </w:rPr>
        <w:t xml:space="preserve">, </w:t>
      </w:r>
      <w:r w:rsidR="008712BF" w:rsidRPr="00F1603E">
        <w:rPr>
          <w:rFonts w:ascii="Arial" w:hAnsi="Arial" w:cs="Arial"/>
          <w:sz w:val="22"/>
          <w:szCs w:val="22"/>
        </w:rPr>
        <w:t>with signs of right heart strain and dilation</w:t>
      </w:r>
      <w:r w:rsidR="00F1603E" w:rsidRPr="00F1603E">
        <w:rPr>
          <w:rFonts w:ascii="Arial" w:hAnsi="Arial" w:cs="Arial"/>
          <w:sz w:val="22"/>
          <w:szCs w:val="22"/>
        </w:rPr>
        <w:fldChar w:fldCharType="begin"/>
      </w:r>
      <w:r w:rsidR="00D45A80">
        <w:rPr>
          <w:rFonts w:ascii="Arial" w:hAnsi="Arial" w:cs="Arial"/>
          <w:sz w:val="22"/>
          <w:szCs w:val="22"/>
        </w:rPr>
        <w:instrText xml:space="preserve"> ADDIN ZOTERO_ITEM CSL_CITATION {"citationID":"KvGWZiVS","properties":{"formattedCitation":"\\super 6,7\\nosupersub{}","plainCitation":"6,7","noteIndex":0},"citationItems":[{"id":359,"uris":["http://zotero.org/users/1042030/items/CBWJJM9N"],"uri":["http://zotero.org/users/1042030/items/CBWJJM9N"],"itemData":{"id":359,"type":"article-journal","abstract":"Pulmonary hypertension (PH) is a serious and progressive lung disease, defined by elevation of pulmonary arterial pressure. Affected patients are often disabled by symptoms of dyspnea, fatigue, syncope and chest pain, and they are at high risk of right ventricular failure and premature death. The","container-title":"CMAJ","DOI":"10.1503/cmaj.151075","ISSN":"0820-3946, 1488-2329","issue":"11","language":"en","note":"publisher: CMAJ\nsection: Review\nPMID: 27141034","page":"804-812","source":"www.cmaj.ca","title":"Pulmonary hypertension: diagnostic approach and optimal management","title-short":"Pulmonary hypertension","volume":"188","author":[{"family":"Hambly","given":"Nathan"},{"family":"Alawfi","given":"Fahad"},{"family":"Mehta","given":"Sanjay"}],"issued":{"date-parts":[["2016",8,9]]}}},{"id":365,"uris":["http://zotero.org/users/1042030/items/5EA2VJSP"],"uri":["http://zotero.org/users/1042030/items/5EA2VJSP"],"itemData":{"id":365,"type":"article-journal","abstract":"Objective\nDetermination of the prevalences and predictive values of specific electrocardiograms (ECG) criteria of right ventricular hypertrophy (RVH) or right atrial enlargement for pulmonary hypertension.\nMethods\nWe examined the ECG and trans-thoracic echocardiograms (TTE) of 372 patients who had TTE and 12-lead ECG, performed within 24 h interval, during a 12-month period. There were 282 consecutive adults with pulmonary hypertension (pulmonary artery systolic pressure (PASP) &gt;30 mm Hg) and 90 subjects with normal cardiac anatomy and normal PASP. The mean age of patients with pulmonary hypertension was 74.0±11.0 years and 66% of them were females. The control subjects had a mean age of 56.3±17.5 years and 58.8% were females.\nResults\nECG patterns focusing on the R and S amplitudes and R/S ratio in V1 were more predictive of pulmonary hypertension than ECG patterns involving leads V5 and V6. In particular, each of the following ECG patterns had good positive predictive values for pulmonary hypertension (greater than 80%): R in I less than 2 mm+S in V1≤2 mm, R/S in V1 more than 1, R/S V6 less than 1, QRS axis more than 110°, qR in V1. Right axis deviation with QRS axis more than 110° had the best positive predictive value of severe pulmonary hypertension (PASP≥60 mm Hg). Electrocardiographic criterion for right atrial enlargement was not found in any of the patients with pulmonary hypertension.\nConclusions\nECG criteria of RVH were rare in patients with pulmonary hypertension. ECG patterns focusing on the R and S amplitude in V1 and right axis deviation with QRS axis deviation≥110° had excellent positive predictive values of pulmonary hypertension. However, the absence of ECG criteria of RVH could not exclude with certainty the presence of pulmonary hypertension.","container-title":"International Journal of Cardiology","DOI":"10.1016/j.ijcard.2007.06.005","ISSN":"0167-5273","issue":"2","journalAbbreviation":"International Journal of Cardiology","language":"en","page":"214-218","source":"ScienceDirect","title":"Predictive values of the electrocardiogram in diagnosing pulmonary hypertension","volume":"127","author":[{"family":"Al-Naamani","given":"Khalid"},{"family":"Hijal","given":"Tarek"},{"family":"Nguyen","given":"Viviane"},{"family":"Andrew","given":"Steve"},{"family":"Nguyen","given":"Tam"},{"family":"Huynh","given":"Thao"}],"issued":{"date-parts":[["2008",7,4]]}}}],"schema":"https://github.com/citation-style-language/schema/raw/master/csl-citation.json"} </w:instrText>
      </w:r>
      <w:r w:rsidR="00F1603E" w:rsidRPr="00F1603E">
        <w:rPr>
          <w:rFonts w:ascii="Arial" w:hAnsi="Arial" w:cs="Arial"/>
          <w:sz w:val="22"/>
          <w:szCs w:val="22"/>
        </w:rPr>
        <w:fldChar w:fldCharType="separate"/>
      </w:r>
      <w:r w:rsidR="00D45A80" w:rsidRPr="00D45A80">
        <w:rPr>
          <w:rFonts w:ascii="Arial" w:hAnsi="Arial" w:cs="Arial"/>
          <w:sz w:val="22"/>
          <w:vertAlign w:val="superscript"/>
        </w:rPr>
        <w:t>6,7</w:t>
      </w:r>
      <w:r w:rsidR="00F1603E" w:rsidRPr="00F1603E">
        <w:rPr>
          <w:rFonts w:ascii="Arial" w:hAnsi="Arial" w:cs="Arial"/>
          <w:sz w:val="22"/>
          <w:szCs w:val="22"/>
        </w:rPr>
        <w:fldChar w:fldCharType="end"/>
      </w:r>
      <w:r w:rsidR="008712BF" w:rsidRPr="00F1603E">
        <w:rPr>
          <w:rFonts w:ascii="Arial" w:hAnsi="Arial" w:cs="Arial"/>
          <w:sz w:val="22"/>
          <w:szCs w:val="22"/>
        </w:rPr>
        <w:t xml:space="preserve">. Deep learning interpretation of the ECG has recently been an exciting avenue of research through machine detection of complex and subtle ECG features that are not apparent to clinician interpretation. When trained from large datasets, deep learning has shown the ability to accurately diagnose conditions that were previously not reliably detected on ECG, such as asymptomatic left </w:t>
      </w:r>
      <w:r w:rsidR="008712BF" w:rsidRPr="00F1603E">
        <w:rPr>
          <w:rFonts w:ascii="Arial" w:hAnsi="Arial" w:cs="Arial"/>
          <w:sz w:val="22"/>
          <w:szCs w:val="22"/>
        </w:rPr>
        <w:lastRenderedPageBreak/>
        <w:t>ventricular dysfunction</w:t>
      </w:r>
      <w:r w:rsidR="00F1603E" w:rsidRPr="00F1603E">
        <w:rPr>
          <w:rFonts w:ascii="Arial" w:hAnsi="Arial" w:cs="Arial"/>
          <w:sz w:val="22"/>
          <w:szCs w:val="22"/>
        </w:rPr>
        <w:fldChar w:fldCharType="begin"/>
      </w:r>
      <w:r w:rsidR="00D45A80">
        <w:rPr>
          <w:rFonts w:ascii="Arial" w:hAnsi="Arial" w:cs="Arial"/>
          <w:sz w:val="22"/>
          <w:szCs w:val="22"/>
        </w:rPr>
        <w:instrText xml:space="preserve"> ADDIN ZOTERO_ITEM CSL_CITATION {"citationID":"AQ17uFP7","properties":{"formattedCitation":"\\super 8\\nosupersub{}","plainCitation":"8","noteIndex":0},"citationItems":[{"id":51,"uris":["http://zotero.org/users/1042030/items/S9QGEKS5"],"uri":["http://zotero.org/users/1042030/items/S9QGEKS5"],"itemData":{"id":51,"type":"article-journal","abstract":"Asymptomatic left ventricular dysfunction (ALVD) is present in 3-6% of the general population, is associated with reduced quality of life and longevity, and is treatable when found1-4. An inexpensive, noninvasive screening tool for ALVD in the doctor's office is not available. We tested the hypothesis that application of artificial intelligence (AI) to the electrocardiogram (ECG), a routine method of measuring the heart's electrical activity, could identify ALVD. Using paired 12-lead ECG and echocardiogram data, including the left ventricular ejection fraction (a measure of contractile function), from 44,959 patients at the Mayo Clinic, we trained a convolutional neural network to identify patients with ventricular dysfunction, defined as ejection fraction ≤35%, using the ECG data alone. When tested on an independent set of 52,870 patients, the network model yielded values for the area under the curve, sensitivity, specificity, and accuracy of 0.93, 86.3%, 85.7%, and 85.7%, respectively. In patients without ventricular dysfunction, those with a positive AI screen were at 4 times the risk (hazard ratio, 4.1; 95% confidence interval, 3.3 to 5.0) of developing future ventricular dysfunction compared with those with a negative screen. Application of AI to the ECG-a ubiquitous, low-cost test-permits the ECG to serve as a powerful screening tool in asymptomatic individuals to identify ALVD.","container-title":"Nature Medicine","DOI":"10.1038/s41591-018-0240-2","ISSN":"1546-170X","issue":"1","journalAbbreviation":"Nat. Med.","language":"eng","note":"PMID: 30617318","page":"70-74","source":"PubMed","title":"Screening for cardiac contractile dysfunction using an artificial intelligence-enabled electrocardiogram","volume":"25","author":[{"family":"Attia","given":"Zachi I."},{"family":"Kapa","given":"Suraj"},{"family":"Lopez-Jimenez","given":"Francisco"},{"family":"McKie","given":"Paul M."},{"family":"Ladewig","given":"Dorothy J."},{"family":"Satam","given":"Gaurav"},{"family":"Pellikka","given":"Patricia A."},{"family":"Enriquez-Sarano","given":"Maurice"},{"family":"Noseworthy","given":"Peter A."},{"family":"Munger","given":"Thomas M."},{"family":"Asirvatham","given":"Samuel J."},{"family":"Scott","given":"Christopher G."},{"family":"Carter","given":"Rickey E."},{"family":"Friedman","given":"Paul A."}],"issued":{"date-parts":[["2019"]]}}}],"schema":"https://github.com/citation-style-language/schema/raw/master/csl-citation.json"} </w:instrText>
      </w:r>
      <w:r w:rsidR="00F1603E" w:rsidRPr="00F1603E">
        <w:rPr>
          <w:rFonts w:ascii="Arial" w:hAnsi="Arial" w:cs="Arial"/>
          <w:sz w:val="22"/>
          <w:szCs w:val="22"/>
        </w:rPr>
        <w:fldChar w:fldCharType="separate"/>
      </w:r>
      <w:r w:rsidR="00D45A80" w:rsidRPr="00D45A80">
        <w:rPr>
          <w:rFonts w:ascii="Arial" w:hAnsi="Arial" w:cs="Arial"/>
          <w:sz w:val="22"/>
          <w:vertAlign w:val="superscript"/>
        </w:rPr>
        <w:t>8</w:t>
      </w:r>
      <w:r w:rsidR="00F1603E" w:rsidRPr="00F1603E">
        <w:rPr>
          <w:rFonts w:ascii="Arial" w:hAnsi="Arial" w:cs="Arial"/>
          <w:sz w:val="22"/>
          <w:szCs w:val="22"/>
        </w:rPr>
        <w:fldChar w:fldCharType="end"/>
      </w:r>
      <w:r w:rsidR="008712BF" w:rsidRPr="00F1603E">
        <w:rPr>
          <w:rFonts w:ascii="Arial" w:hAnsi="Arial" w:cs="Arial"/>
          <w:sz w:val="22"/>
          <w:szCs w:val="22"/>
        </w:rPr>
        <w:t>, detection of paroxysmal atrial fibrillation in sinus rhythm ECGs</w:t>
      </w:r>
      <w:r w:rsidR="00F1603E" w:rsidRPr="00F1603E">
        <w:rPr>
          <w:rFonts w:ascii="Arial" w:hAnsi="Arial" w:cs="Arial"/>
          <w:sz w:val="22"/>
          <w:szCs w:val="22"/>
        </w:rPr>
        <w:fldChar w:fldCharType="begin"/>
      </w:r>
      <w:r w:rsidR="00D45A80">
        <w:rPr>
          <w:rFonts w:ascii="Arial" w:hAnsi="Arial" w:cs="Arial"/>
          <w:sz w:val="22"/>
          <w:szCs w:val="22"/>
        </w:rPr>
        <w:instrText xml:space="preserve"> ADDIN ZOTERO_ITEM CSL_CITATION {"citationID":"Lm4GIs8Z","properties":{"formattedCitation":"\\super 9\\nosupersub{}","plainCitation":"9","noteIndex":0},"citationItems":[{"id":50,"uris":["http://zotero.org/users/1042030/items/C86PQHKY"],"uri":["http://zotero.org/users/1042030/items/C86PQHKY"],"itemData":{"id":50,"type":"article-journal","abstract":"BACKGROUND: Atrial fibrillation is frequently asymptomatic and thus underdetected but is associated with stroke, heart failure, and death. Existing screening methods require prolonged monitoring and are limited by cost and low yield. We aimed to develop a rapid, inexpensive, point-of-care means of identifying patients with atrial fibrillation using machine learning.\nMETHODS: We developed an artificial intelligence (AI)-enabled electrocardiograph (ECG) using a convolutional neural network to detect the electrocardiographic signature of atrial fibrillation present during normal sinus rhythm using standard 10-second, 12-lead ECGs. We included all patients aged 18 years or older with at least one digital, normal sinus rhythm, standard 10-second, 12-lead ECG acquired in the supine position at the Mayo Clinic ECG laboratory between Dec 31, 1993, and July 21, 2017, with rhythm labels validated by trained personnel under cardiologist supervision. We classified patients with at least one ECG with a rhythm of atrial fibrillation or atrial flutter as positive for atrial fibrillation. We allocated ECGs to the training, internal validation, and testing datasets in a 7:1:2 ratio. We calculated the area under the curve (AUC) of the receiver operatoring characteristic curve for the internal validation dataset to select a probability threshold, which we applied to the testing dataset. We evaluated model performance on the testing dataset by calculating the AUC and the accuracy, sensitivity, specificity, and F1 score with two-sided 95% CIs.\nFINDINGS: We included 180 922 patients with 649 931 normal sinus rhythm ECGs for analysis: 454 789 ECGs recorded from 126 526 patients in the training dataset, 64 340 ECGs from 18 116 patients in the internal validation dataset, and 130 802 ECGs from 36 280 patients in the testing dataset. 3051 (8·4%) patients in the testing dataset had verified atrial fibrillation before the normal sinus rhythm ECG tested by the model. A single AI-enabled ECG identified atrial fibrillation with an AUC of 0·87 (95% CI 0·86-0·88), sensitivity of 79·0% (77·5-80·4), specificity of 79·5% (79·0-79·9), F1 score of 39·2% (38·1-40·3), and overall accuracy of 79·4% (79·0-79·9). Including all ECGs acquired during the first month of each patient's window of interest (ie, the study start date or 31 days before the first recorded atrial fibrillation ECG) increased the AUC to 0·90 (0·90-0·91), sensitivity to 82·3% (80·9-83·6), specificity to 83·4% (83·0-83·8), F1 score to 45·4% (44·2-46·5), and overall accuracy to 83·3% (83·0-83·7).\nINTERPRETATION: An AI-enabled ECG acquired during normal sinus rhythm permits identification at point of care of individuals with atrial fibrillation.\nFUNDING: None.","container-title":"Lancet (London, England)","DOI":"10.1016/S0140-6736(19)31721-0","ISSN":"1474-547X","issue":"10201","journalAbbreviation":"Lancet","language":"eng","note":"PMID: 31378392","page":"861-867","source":"PubMed","title":"An artificial intelligence-enabled ECG algorithm for the identification of patients with atrial fibrillation during sinus rhythm: a retrospective analysis of outcome prediction","title-short":"An artificial intelligence-enabled ECG algorithm for the identification of patients with atrial fibrillation during sinus rhythm","volume":"394","author":[{"family":"Attia","given":"Zachi I."},{"family":"Noseworthy","given":"Peter A."},{"family":"Lopez-Jimenez","given":"Francisco"},{"family":"Asirvatham","given":"Samuel J."},{"family":"Deshmukh","given":"Abhishek J."},{"family":"Gersh","given":"Bernard J."},{"family":"Carter","given":"Rickey E."},{"family":"Yao","given":"Xiaoxi"},{"family":"Rabinstein","given":"Alejandro A."},{"family":"Erickson","given":"Brad J."},{"family":"Kapa","given":"Suraj"},{"family":"Friedman","given":"Paul A."}],"issued":{"date-parts":[["2019",9,7]]}}}],"schema":"https://github.com/citation-style-language/schema/raw/master/csl-citation.json"} </w:instrText>
      </w:r>
      <w:r w:rsidR="00F1603E" w:rsidRPr="00F1603E">
        <w:rPr>
          <w:rFonts w:ascii="Arial" w:hAnsi="Arial" w:cs="Arial"/>
          <w:sz w:val="22"/>
          <w:szCs w:val="22"/>
        </w:rPr>
        <w:fldChar w:fldCharType="separate"/>
      </w:r>
      <w:r w:rsidR="00D45A80" w:rsidRPr="00D45A80">
        <w:rPr>
          <w:rFonts w:ascii="Arial" w:hAnsi="Arial" w:cs="Arial"/>
          <w:sz w:val="22"/>
          <w:vertAlign w:val="superscript"/>
        </w:rPr>
        <w:t>9</w:t>
      </w:r>
      <w:r w:rsidR="00F1603E" w:rsidRPr="00F1603E">
        <w:rPr>
          <w:rFonts w:ascii="Arial" w:hAnsi="Arial" w:cs="Arial"/>
          <w:sz w:val="22"/>
          <w:szCs w:val="22"/>
        </w:rPr>
        <w:fldChar w:fldCharType="end"/>
      </w:r>
      <w:r w:rsidR="008712BF" w:rsidRPr="00F1603E">
        <w:rPr>
          <w:rFonts w:ascii="Arial" w:hAnsi="Arial" w:cs="Arial"/>
          <w:sz w:val="22"/>
          <w:szCs w:val="22"/>
        </w:rPr>
        <w:t>, and hyperkalemia</w:t>
      </w:r>
      <w:r w:rsidR="00F1603E" w:rsidRPr="00F1603E">
        <w:rPr>
          <w:rFonts w:ascii="Arial" w:hAnsi="Arial" w:cs="Arial"/>
          <w:sz w:val="22"/>
          <w:szCs w:val="22"/>
        </w:rPr>
        <w:fldChar w:fldCharType="begin"/>
      </w:r>
      <w:r w:rsidR="00D45A80">
        <w:rPr>
          <w:rFonts w:ascii="Arial" w:hAnsi="Arial" w:cs="Arial"/>
          <w:sz w:val="22"/>
          <w:szCs w:val="22"/>
        </w:rPr>
        <w:instrText xml:space="preserve"> ADDIN ZOTERO_ITEM CSL_CITATION {"citationID":"MLiDYPlH","properties":{"formattedCitation":"\\super 10\\nosupersub{}","plainCitation":"10","noteIndex":0},"citationItems":[{"id":52,"uris":["http://zotero.org/users/1042030/items/QVXSJL7T"],"uri":["http://zotero.org/users/1042030/items/QVXSJL7T"],"itemData":{"id":52,"type":"article-journal","abstract":"&lt;h3&gt;Importance&lt;/h3&gt;&lt;p&gt;For patients with chronic kidney disease (CKD), hyperkalemia is common, associated with fatal arrhythmias, and often asymptomatic, while guideline-directed monitoring of serum potassium is underused. A deep-learning model that enables noninvasive hyperkalemia screening from the electrocardiogram (ECG) may improve detection of this life-threatening condition.&lt;/p&gt;&lt;h3&gt;Objective&lt;/h3&gt;&lt;p&gt;To evaluate the performance of a deep-learning model in detection of hyperkalemia from the ECG in patients with CKD.&lt;/p&gt;&lt;h3&gt;Design, Setting, and Participants&lt;/h3&gt;&lt;p&gt;A deep convolutional neural network (DNN) was trained using 1 576 581 ECGs from 449 380 patients seen at Mayo Clinic, Rochester, Minnesota, from 1994 to 2017. The DNN was trained using 2 (leads I and II) or 4 (leads I, II, V3, and V5) ECG leads to detect serum potassium levels of 5.5 mEq/L or less (to convert to millimoles per liter, multiply by 1) and was validated using retrospective data from the Mayo Clinic in Minnesota, Florida, and Arizona. The validation included 61 965 patients with stage 3 or greater CKD. Each patient had a serum potassium count drawn within 4 hours after their ECG was recorded. Data were analyzed between April 12, 2018, and June 25, 2018.&lt;/p&gt;&lt;h3&gt;Exposures&lt;/h3&gt;&lt;p&gt;Use of a deep-learning model.&lt;/p&gt;&lt;h3&gt;Main Outcomes and Measures&lt;/h3&gt;&lt;p&gt;Area under the receiver operating characteristic curve (AUC) and sensitivity and specificity, with serum potassium level as the reference standard. The model was evaluated at 2 operating points, 1 for equal specificity and sensitivity and another for high (90%) sensitivity.&lt;/p&gt;&lt;h3&gt;Results&lt;/h3&gt;&lt;p&gt;Of the total 1 638 546 ECGs, 908 000 (55%) were from men. The prevalence of hyperkalemia in the 3 validation data sets ranged from 2.6% (n = 1282 of 50 099; Minnesota) to 4.8% (n = 287 of 6011; Florida). Using ECG leads I and II, the AUC of the deep-learning model was 0.883 (95% CI, 0.873-0.893) for Minnesota, 0.860 (95% CI, 0.837-0.883) for Florida, and 0.853 (95% CI, 0.830-0.877) for Arizona. Using a 90% sensitivity operating point, the sensitivity was 90.2% (95% CI, 88.4%-91.7%) and specificity was 63.2% (95% CI, 62.7%-63.6%) for Minnesota; the sensitivity was 91.3% (95% CI, 87.4%-94.3%) and specificity was 54.7% (95% CI, 53.4%-56.0%) for Florida; and the sensitivity was 88.9% (95% CI, 84.5%-92.4%) and specificity was 55.0% (95% CI, 53.7%-56.3%) for Arizona.&lt;/p&gt;&lt;h3&gt;Conclusions and Relevance&lt;/h3&gt;&lt;p&gt;In this study, using only 2 ECG leads, a deep-learning model detected hyperkalemia in patients with renal disease with an AUC of 0.853 to 0.883. The application of artificial intelligence to the ECG may enable screening for hyperkalemia. Prospective studies are warranted.&lt;/p&gt;","container-title":"JAMA Cardiology","DOI":"10.1001/jamacardio.2019.0640","ISSN":"2380-6583","issue":"5","journalAbbreviation":"JAMA Cardiol","language":"en","page":"428-436","source":"jamanetwork.com","title":"Development and Validation of a Deep-Learning Model to Screen for Hyperkalemia From the Electrocardiogram","volume":"4","author":[{"family":"Galloway","given":"Conner D."},{"family":"Valys","given":"Alexander V."},{"family":"Shreibati","given":"Jacqueline B."},{"family":"Treiman","given":"Daniel L."},{"family":"Petterson","given":"Frank L."},{"family":"Gundotra","given":"Vivek P."},{"family":"Albert","given":"David E."},{"family":"Attia","given":"Zachi I."},{"family":"Carter","given":"Rickey E."},{"family":"Asirvatham","given":"Samuel J."},{"family":"Ackerman","given":"Michael J."},{"family":"Noseworthy","given":"Peter A."},{"family":"Dillon","given":"John J."},{"family":"Friedman","given":"Paul A."}],"issued":{"date-parts":[["2019",5,1]]}}}],"schema":"https://github.com/citation-style-language/schema/raw/master/csl-citation.json"} </w:instrText>
      </w:r>
      <w:r w:rsidR="00F1603E" w:rsidRPr="00F1603E">
        <w:rPr>
          <w:rFonts w:ascii="Arial" w:hAnsi="Arial" w:cs="Arial"/>
          <w:sz w:val="22"/>
          <w:szCs w:val="22"/>
        </w:rPr>
        <w:fldChar w:fldCharType="separate"/>
      </w:r>
      <w:r w:rsidR="00D45A80" w:rsidRPr="00D45A80">
        <w:rPr>
          <w:rFonts w:ascii="Arial" w:hAnsi="Arial" w:cs="Arial"/>
          <w:sz w:val="22"/>
          <w:vertAlign w:val="superscript"/>
        </w:rPr>
        <w:t>10</w:t>
      </w:r>
      <w:r w:rsidR="00F1603E" w:rsidRPr="00F1603E">
        <w:rPr>
          <w:rFonts w:ascii="Arial" w:hAnsi="Arial" w:cs="Arial"/>
          <w:sz w:val="22"/>
          <w:szCs w:val="22"/>
        </w:rPr>
        <w:fldChar w:fldCharType="end"/>
      </w:r>
      <w:r w:rsidR="008712BF" w:rsidRPr="00F1603E">
        <w:rPr>
          <w:rFonts w:ascii="Arial" w:hAnsi="Arial" w:cs="Arial"/>
          <w:sz w:val="22"/>
          <w:szCs w:val="22"/>
        </w:rPr>
        <w:t xml:space="preserve">. </w:t>
      </w:r>
    </w:p>
    <w:p w14:paraId="4EFFBE8B" w14:textId="443DABCB" w:rsidR="0038721F" w:rsidRPr="00F1603E" w:rsidRDefault="0038721F" w:rsidP="00D45A80">
      <w:pPr>
        <w:spacing w:line="257" w:lineRule="auto"/>
        <w:rPr>
          <w:rFonts w:ascii="Arial" w:hAnsi="Arial" w:cs="Arial"/>
          <w:sz w:val="22"/>
          <w:szCs w:val="22"/>
        </w:rPr>
      </w:pPr>
    </w:p>
    <w:p w14:paraId="0CF467A9" w14:textId="31B44507" w:rsidR="0038721F" w:rsidRDefault="0038721F" w:rsidP="00D45A80">
      <w:pPr>
        <w:spacing w:line="257" w:lineRule="auto"/>
        <w:rPr>
          <w:rFonts w:ascii="Arial" w:hAnsi="Arial" w:cs="Arial"/>
          <w:sz w:val="22"/>
          <w:szCs w:val="22"/>
        </w:rPr>
      </w:pPr>
      <w:r w:rsidRPr="00CB6C0B">
        <w:rPr>
          <w:rFonts w:ascii="Arial" w:hAnsi="Arial" w:cs="Arial"/>
          <w:i/>
          <w:iCs/>
          <w:sz w:val="22"/>
          <w:szCs w:val="22"/>
        </w:rPr>
        <w:t>Unknown that this study will answer:</w:t>
      </w:r>
      <w:r w:rsidR="00FA38C7" w:rsidRPr="00F1603E">
        <w:rPr>
          <w:rFonts w:ascii="Arial" w:hAnsi="Arial" w:cs="Arial"/>
          <w:sz w:val="22"/>
          <w:szCs w:val="22"/>
        </w:rPr>
        <w:t xml:space="preserve"> In this study, we </w:t>
      </w:r>
      <w:r w:rsidR="008712BF" w:rsidRPr="00F1603E">
        <w:rPr>
          <w:rFonts w:ascii="Arial" w:hAnsi="Arial" w:cs="Arial"/>
          <w:sz w:val="22"/>
          <w:szCs w:val="22"/>
        </w:rPr>
        <w:t xml:space="preserve">aim to investigate whether deep learning interpretation of the 12-lead ECG </w:t>
      </w:r>
      <w:r w:rsidR="00CB6C0B">
        <w:rPr>
          <w:rFonts w:ascii="Arial" w:hAnsi="Arial" w:cs="Arial"/>
          <w:sz w:val="22"/>
          <w:szCs w:val="22"/>
        </w:rPr>
        <w:t>can be used to predict and screen for</w:t>
      </w:r>
      <w:r w:rsidR="008712BF" w:rsidRPr="00F1603E">
        <w:rPr>
          <w:rFonts w:ascii="Arial" w:hAnsi="Arial" w:cs="Arial"/>
          <w:sz w:val="22"/>
          <w:szCs w:val="22"/>
        </w:rPr>
        <w:t xml:space="preserve"> pulmonary hypertension. Using ECGs from patients at UCSF who have undergone right heart catheterization, we will train a deep learning model to predict a diagnosis of pulmonary hypertension based on the 12-lead ECG. We will the</w:t>
      </w:r>
      <w:r w:rsidR="00F97300" w:rsidRPr="00F1603E">
        <w:rPr>
          <w:rFonts w:ascii="Arial" w:hAnsi="Arial" w:cs="Arial"/>
          <w:sz w:val="22"/>
          <w:szCs w:val="22"/>
        </w:rPr>
        <w:t xml:space="preserve">n evaluate its diagnostic </w:t>
      </w:r>
      <w:r w:rsidR="00A342B8" w:rsidRPr="00F1603E">
        <w:rPr>
          <w:rFonts w:ascii="Arial" w:hAnsi="Arial" w:cs="Arial"/>
          <w:sz w:val="22"/>
          <w:szCs w:val="22"/>
        </w:rPr>
        <w:t>accuracy and</w:t>
      </w:r>
      <w:r w:rsidR="00F97300" w:rsidRPr="00F1603E">
        <w:rPr>
          <w:rFonts w:ascii="Arial" w:hAnsi="Arial" w:cs="Arial"/>
          <w:sz w:val="22"/>
          <w:szCs w:val="22"/>
        </w:rPr>
        <w:t xml:space="preserve"> compare its diagnostic accuracy to right ventricular systolic pressure estimation from echocardiography.</w:t>
      </w:r>
    </w:p>
    <w:p w14:paraId="4F0F0A06" w14:textId="7D0E33B3" w:rsidR="00A342B8" w:rsidRDefault="00A342B8" w:rsidP="00D45A80">
      <w:pPr>
        <w:spacing w:line="257" w:lineRule="auto"/>
        <w:rPr>
          <w:rFonts w:ascii="Arial" w:hAnsi="Arial" w:cs="Arial"/>
          <w:sz w:val="22"/>
          <w:szCs w:val="22"/>
        </w:rPr>
      </w:pPr>
    </w:p>
    <w:p w14:paraId="24E251B1" w14:textId="6050B5B3" w:rsidR="00B25F49" w:rsidRPr="00B25F49" w:rsidRDefault="00B25F49" w:rsidP="00D45A80">
      <w:pPr>
        <w:spacing w:line="257" w:lineRule="auto"/>
        <w:rPr>
          <w:rFonts w:ascii="Arial" w:hAnsi="Arial" w:cs="Arial"/>
          <w:b/>
          <w:bCs/>
          <w:sz w:val="22"/>
          <w:szCs w:val="22"/>
        </w:rPr>
      </w:pPr>
      <w:r>
        <w:rPr>
          <w:rFonts w:ascii="Arial" w:hAnsi="Arial" w:cs="Arial"/>
          <w:b/>
          <w:bCs/>
          <w:sz w:val="22"/>
          <w:szCs w:val="22"/>
        </w:rPr>
        <w:t>Methods</w:t>
      </w:r>
    </w:p>
    <w:p w14:paraId="45D7AC88" w14:textId="60D5F5BC" w:rsidR="00B25F49" w:rsidRDefault="00B25F49" w:rsidP="00D45A80">
      <w:pPr>
        <w:spacing w:line="257" w:lineRule="auto"/>
        <w:rPr>
          <w:rFonts w:ascii="Arial" w:hAnsi="Arial" w:cs="Arial"/>
          <w:sz w:val="22"/>
          <w:szCs w:val="22"/>
        </w:rPr>
      </w:pPr>
    </w:p>
    <w:p w14:paraId="0B4122CA" w14:textId="5643E289" w:rsidR="00D45A80" w:rsidRDefault="00D45A80" w:rsidP="00D45A80">
      <w:pPr>
        <w:spacing w:line="257" w:lineRule="auto"/>
        <w:rPr>
          <w:rFonts w:ascii="Arial" w:hAnsi="Arial" w:cs="Arial"/>
          <w:b/>
          <w:bCs/>
          <w:i/>
          <w:iCs/>
          <w:sz w:val="22"/>
          <w:szCs w:val="22"/>
        </w:rPr>
      </w:pPr>
      <w:r w:rsidRPr="00D45A80">
        <w:rPr>
          <w:rFonts w:ascii="Arial" w:hAnsi="Arial" w:cs="Arial"/>
          <w:b/>
          <w:bCs/>
          <w:i/>
          <w:iCs/>
          <w:sz w:val="22"/>
          <w:szCs w:val="22"/>
        </w:rPr>
        <w:t>Overview of study design</w:t>
      </w:r>
    </w:p>
    <w:p w14:paraId="05567971" w14:textId="77777777" w:rsidR="00D45A80" w:rsidRDefault="00D45A80" w:rsidP="00D45A80">
      <w:pPr>
        <w:spacing w:line="257" w:lineRule="auto"/>
        <w:rPr>
          <w:rFonts w:ascii="Arial" w:hAnsi="Arial" w:cs="Arial"/>
          <w:b/>
          <w:bCs/>
          <w:i/>
          <w:iCs/>
          <w:sz w:val="22"/>
          <w:szCs w:val="22"/>
        </w:rPr>
      </w:pPr>
    </w:p>
    <w:p w14:paraId="6ABC5B67" w14:textId="59CE539A" w:rsidR="00D45A80" w:rsidRPr="00D45A80" w:rsidRDefault="00D45A80" w:rsidP="00D45A80">
      <w:pPr>
        <w:spacing w:line="257" w:lineRule="auto"/>
        <w:rPr>
          <w:rFonts w:ascii="Arial" w:hAnsi="Arial" w:cs="Arial"/>
          <w:sz w:val="22"/>
          <w:szCs w:val="22"/>
        </w:rPr>
      </w:pPr>
      <w:r>
        <w:rPr>
          <w:rFonts w:ascii="Arial" w:hAnsi="Arial" w:cs="Arial"/>
          <w:sz w:val="22"/>
          <w:szCs w:val="22"/>
        </w:rPr>
        <w:t>This will be a retrospective cohort study of patients at UCSF who have undergone right heart catheterization for any purpose</w:t>
      </w:r>
      <w:r w:rsidR="00D6240D">
        <w:rPr>
          <w:rFonts w:ascii="Arial" w:hAnsi="Arial" w:cs="Arial"/>
          <w:sz w:val="22"/>
          <w:szCs w:val="22"/>
        </w:rPr>
        <w:t>.</w:t>
      </w:r>
    </w:p>
    <w:p w14:paraId="52214161" w14:textId="77777777" w:rsidR="00D45A80" w:rsidRDefault="00D45A80" w:rsidP="00D45A80">
      <w:pPr>
        <w:spacing w:line="257" w:lineRule="auto"/>
        <w:rPr>
          <w:rFonts w:ascii="Arial" w:hAnsi="Arial" w:cs="Arial"/>
          <w:b/>
          <w:bCs/>
          <w:sz w:val="22"/>
          <w:szCs w:val="22"/>
        </w:rPr>
      </w:pPr>
    </w:p>
    <w:p w14:paraId="1C7B0E77" w14:textId="1672EE00" w:rsidR="00A342B8" w:rsidRPr="00D45A80" w:rsidRDefault="00A342B8" w:rsidP="00D45A80">
      <w:pPr>
        <w:spacing w:line="257" w:lineRule="auto"/>
        <w:rPr>
          <w:rFonts w:ascii="Arial" w:hAnsi="Arial" w:cs="Arial"/>
          <w:b/>
          <w:bCs/>
          <w:i/>
          <w:iCs/>
          <w:sz w:val="22"/>
          <w:szCs w:val="22"/>
        </w:rPr>
      </w:pPr>
      <w:r w:rsidRPr="00D45A80">
        <w:rPr>
          <w:rFonts w:ascii="Arial" w:hAnsi="Arial" w:cs="Arial"/>
          <w:b/>
          <w:bCs/>
          <w:i/>
          <w:iCs/>
          <w:sz w:val="22"/>
          <w:szCs w:val="22"/>
        </w:rPr>
        <w:t>Subjects</w:t>
      </w:r>
    </w:p>
    <w:p w14:paraId="7513C860" w14:textId="12FB005E" w:rsidR="00A342B8" w:rsidRDefault="00A342B8" w:rsidP="00D45A80">
      <w:pPr>
        <w:spacing w:line="257" w:lineRule="auto"/>
        <w:rPr>
          <w:rFonts w:ascii="Arial" w:hAnsi="Arial" w:cs="Arial"/>
          <w:b/>
          <w:bCs/>
          <w:sz w:val="22"/>
          <w:szCs w:val="22"/>
        </w:rPr>
      </w:pPr>
    </w:p>
    <w:p w14:paraId="01187C62" w14:textId="4E8275B5" w:rsidR="00867BE9" w:rsidRDefault="00A342B8" w:rsidP="00D45A80">
      <w:pPr>
        <w:spacing w:line="257" w:lineRule="auto"/>
        <w:rPr>
          <w:rFonts w:ascii="Arial" w:hAnsi="Arial" w:cs="Arial"/>
          <w:sz w:val="22"/>
          <w:szCs w:val="22"/>
        </w:rPr>
      </w:pPr>
      <w:r>
        <w:rPr>
          <w:rFonts w:ascii="Arial" w:hAnsi="Arial" w:cs="Arial"/>
          <w:sz w:val="22"/>
          <w:szCs w:val="22"/>
        </w:rPr>
        <w:t xml:space="preserve">The target population for this study is any patient that may be suspected of having pulmonary hypertension. The accessible population is patients </w:t>
      </w:r>
      <w:bookmarkStart w:id="1" w:name="_Hlk83752925"/>
      <w:r>
        <w:rPr>
          <w:rFonts w:ascii="Arial" w:hAnsi="Arial" w:cs="Arial"/>
          <w:sz w:val="22"/>
          <w:szCs w:val="22"/>
        </w:rPr>
        <w:t xml:space="preserve">at UCSF who have had a right heart catheterization and </w:t>
      </w:r>
      <w:r w:rsidR="00D45A80">
        <w:rPr>
          <w:rFonts w:ascii="Arial" w:hAnsi="Arial" w:cs="Arial"/>
          <w:sz w:val="22"/>
          <w:szCs w:val="22"/>
        </w:rPr>
        <w:t xml:space="preserve">digital 12-lead </w:t>
      </w:r>
      <w:r>
        <w:rPr>
          <w:rFonts w:ascii="Arial" w:hAnsi="Arial" w:cs="Arial"/>
          <w:sz w:val="22"/>
          <w:szCs w:val="22"/>
        </w:rPr>
        <w:t>ECG</w:t>
      </w:r>
      <w:r w:rsidR="00D45A80">
        <w:rPr>
          <w:rFonts w:ascii="Arial" w:hAnsi="Arial" w:cs="Arial"/>
          <w:sz w:val="22"/>
          <w:szCs w:val="22"/>
        </w:rPr>
        <w:t xml:space="preserve"> near the time of right heart catheterization</w:t>
      </w:r>
      <w:r>
        <w:rPr>
          <w:rFonts w:ascii="Arial" w:hAnsi="Arial" w:cs="Arial"/>
          <w:sz w:val="22"/>
          <w:szCs w:val="22"/>
        </w:rPr>
        <w:t xml:space="preserve">. </w:t>
      </w:r>
      <w:bookmarkEnd w:id="1"/>
      <w:r w:rsidR="00867BE9">
        <w:rPr>
          <w:rFonts w:ascii="Arial" w:hAnsi="Arial" w:cs="Arial"/>
          <w:sz w:val="22"/>
          <w:szCs w:val="22"/>
        </w:rPr>
        <w:t xml:space="preserve">The study population </w:t>
      </w:r>
      <w:r w:rsidR="00D6240D">
        <w:rPr>
          <w:rFonts w:ascii="Arial" w:hAnsi="Arial" w:cs="Arial"/>
          <w:sz w:val="22"/>
          <w:szCs w:val="22"/>
        </w:rPr>
        <w:t xml:space="preserve">is </w:t>
      </w:r>
      <w:r w:rsidR="00867BE9">
        <w:rPr>
          <w:rFonts w:ascii="Arial" w:hAnsi="Arial" w:cs="Arial"/>
          <w:sz w:val="22"/>
          <w:szCs w:val="22"/>
        </w:rPr>
        <w:t xml:space="preserve">adult patients </w:t>
      </w:r>
      <w:r w:rsidR="00867BE9" w:rsidRPr="00867BE9">
        <w:rPr>
          <w:rFonts w:ascii="Arial" w:hAnsi="Arial" w:cs="Arial"/>
          <w:sz w:val="22"/>
          <w:szCs w:val="22"/>
        </w:rPr>
        <w:t>at UCSF who have had a right heart catheterization and digital 12-lead ECG near the time of right heart catheterization</w:t>
      </w:r>
      <w:r w:rsidR="00867BE9">
        <w:rPr>
          <w:rFonts w:ascii="Arial" w:hAnsi="Arial" w:cs="Arial"/>
          <w:sz w:val="22"/>
          <w:szCs w:val="22"/>
        </w:rPr>
        <w:t xml:space="preserve"> who meet our inclusion criteria.</w:t>
      </w:r>
    </w:p>
    <w:p w14:paraId="6E3B4AE4" w14:textId="77777777" w:rsidR="00867BE9" w:rsidRDefault="00867BE9" w:rsidP="00D45A80">
      <w:pPr>
        <w:spacing w:line="257" w:lineRule="auto"/>
        <w:rPr>
          <w:rFonts w:ascii="Arial" w:hAnsi="Arial" w:cs="Arial"/>
          <w:sz w:val="22"/>
          <w:szCs w:val="22"/>
        </w:rPr>
      </w:pPr>
    </w:p>
    <w:p w14:paraId="403141A7" w14:textId="7DEA8A53" w:rsidR="00867BE9" w:rsidRDefault="00A342B8" w:rsidP="00D45A80">
      <w:pPr>
        <w:spacing w:line="257" w:lineRule="auto"/>
        <w:rPr>
          <w:rFonts w:ascii="Arial" w:hAnsi="Arial" w:cs="Arial"/>
          <w:sz w:val="22"/>
          <w:szCs w:val="22"/>
        </w:rPr>
      </w:pPr>
      <w:r>
        <w:rPr>
          <w:rFonts w:ascii="Arial" w:hAnsi="Arial" w:cs="Arial"/>
          <w:sz w:val="22"/>
          <w:szCs w:val="22"/>
        </w:rPr>
        <w:t>Inclusion criteria will include adults</w:t>
      </w:r>
      <w:r w:rsidR="00867BE9">
        <w:rPr>
          <w:rFonts w:ascii="Arial" w:hAnsi="Arial" w:cs="Arial"/>
          <w:sz w:val="22"/>
          <w:szCs w:val="22"/>
        </w:rPr>
        <w:t xml:space="preserve"> (</w:t>
      </w:r>
      <w:r w:rsidR="00D6240D">
        <w:rPr>
          <w:rFonts w:ascii="Arial" w:hAnsi="Arial" w:cs="Arial"/>
          <w:sz w:val="22"/>
          <w:szCs w:val="22"/>
          <w:u w:val="single"/>
        </w:rPr>
        <w:t>≥</w:t>
      </w:r>
      <w:r w:rsidR="00867BE9">
        <w:rPr>
          <w:rFonts w:ascii="Arial" w:hAnsi="Arial" w:cs="Arial"/>
          <w:sz w:val="22"/>
          <w:szCs w:val="22"/>
        </w:rPr>
        <w:t>18 years old)</w:t>
      </w:r>
      <w:r>
        <w:rPr>
          <w:rFonts w:ascii="Arial" w:hAnsi="Arial" w:cs="Arial"/>
          <w:sz w:val="22"/>
          <w:szCs w:val="22"/>
        </w:rPr>
        <w:t xml:space="preserve"> who have received a right heart catheterization and have a corresponding ECG within 1 month of the right heart catheterization (to ensure that the ECG is reflective of the physiologic state of the patient when undergoing catheterization). </w:t>
      </w:r>
    </w:p>
    <w:p w14:paraId="5B7AE280" w14:textId="77777777" w:rsidR="00867BE9" w:rsidRDefault="00867BE9" w:rsidP="00D45A80">
      <w:pPr>
        <w:spacing w:line="257" w:lineRule="auto"/>
        <w:rPr>
          <w:rFonts w:ascii="Arial" w:hAnsi="Arial" w:cs="Arial"/>
          <w:sz w:val="22"/>
          <w:szCs w:val="22"/>
        </w:rPr>
      </w:pPr>
    </w:p>
    <w:p w14:paraId="45339789" w14:textId="77777777" w:rsidR="00B3608C" w:rsidRDefault="00A342B8" w:rsidP="00D45A80">
      <w:pPr>
        <w:spacing w:line="257" w:lineRule="auto"/>
        <w:rPr>
          <w:rFonts w:ascii="Arial" w:hAnsi="Arial" w:cs="Arial"/>
          <w:sz w:val="22"/>
          <w:szCs w:val="22"/>
        </w:rPr>
      </w:pPr>
      <w:r>
        <w:rPr>
          <w:rFonts w:ascii="Arial" w:hAnsi="Arial" w:cs="Arial"/>
          <w:sz w:val="22"/>
          <w:szCs w:val="22"/>
        </w:rPr>
        <w:t xml:space="preserve">Exclusion criteria will be children (to limit congenital pathology), history of congenital heart disease (to limit the presence of ECGs </w:t>
      </w:r>
      <w:r w:rsidR="00D6570E">
        <w:rPr>
          <w:rFonts w:ascii="Arial" w:hAnsi="Arial" w:cs="Arial"/>
          <w:sz w:val="22"/>
          <w:szCs w:val="22"/>
        </w:rPr>
        <w:t>with substantial abnormalities that would be rare in the target population</w:t>
      </w:r>
      <w:r>
        <w:rPr>
          <w:rFonts w:ascii="Arial" w:hAnsi="Arial" w:cs="Arial"/>
          <w:sz w:val="22"/>
          <w:szCs w:val="22"/>
        </w:rPr>
        <w:t xml:space="preserve">), history of </w:t>
      </w:r>
      <w:r w:rsidR="00D6570E">
        <w:rPr>
          <w:rFonts w:ascii="Arial" w:hAnsi="Arial" w:cs="Arial"/>
          <w:sz w:val="22"/>
          <w:szCs w:val="22"/>
        </w:rPr>
        <w:t xml:space="preserve">valvular surgery (to limit ECG abnormalities induced by cardiac surgery), and presence of permanent pacemaker (to limit electrophysiologic abnormalities on ECG that are induced by devices). </w:t>
      </w:r>
    </w:p>
    <w:p w14:paraId="7F53A217" w14:textId="77777777" w:rsidR="00B3608C" w:rsidRDefault="00B3608C" w:rsidP="00D45A80">
      <w:pPr>
        <w:spacing w:line="257" w:lineRule="auto"/>
        <w:rPr>
          <w:rFonts w:ascii="Arial" w:hAnsi="Arial" w:cs="Arial"/>
          <w:sz w:val="22"/>
          <w:szCs w:val="22"/>
        </w:rPr>
      </w:pPr>
    </w:p>
    <w:p w14:paraId="72945375" w14:textId="67493A6F" w:rsidR="00D6570E" w:rsidRDefault="00D6570E" w:rsidP="00D45A80">
      <w:pPr>
        <w:spacing w:line="257" w:lineRule="auto"/>
        <w:rPr>
          <w:rFonts w:ascii="Arial" w:hAnsi="Arial" w:cs="Arial"/>
          <w:sz w:val="22"/>
          <w:szCs w:val="22"/>
        </w:rPr>
      </w:pPr>
      <w:r>
        <w:rPr>
          <w:rFonts w:ascii="Arial" w:hAnsi="Arial" w:cs="Arial"/>
          <w:sz w:val="22"/>
          <w:szCs w:val="22"/>
        </w:rPr>
        <w:t xml:space="preserve">Study participants will be obtained from a retrospective database query to identify all patients that meet the above inclusion criteria. In the instance of multiple ECGs, the ECG performed nearest to the right heart catheterization will be used. </w:t>
      </w:r>
    </w:p>
    <w:p w14:paraId="54D6B2EB" w14:textId="77777777" w:rsidR="009D2EE7" w:rsidRDefault="009D2EE7" w:rsidP="00D45A80">
      <w:pPr>
        <w:spacing w:line="257" w:lineRule="auto"/>
        <w:rPr>
          <w:rFonts w:ascii="Arial" w:hAnsi="Arial" w:cs="Arial"/>
          <w:sz w:val="22"/>
          <w:szCs w:val="22"/>
        </w:rPr>
      </w:pPr>
    </w:p>
    <w:p w14:paraId="6EDB0EDB" w14:textId="257CA14B" w:rsidR="009D2EE7" w:rsidRDefault="009D2EE7" w:rsidP="00D45A80">
      <w:pPr>
        <w:spacing w:line="257" w:lineRule="auto"/>
        <w:rPr>
          <w:rFonts w:ascii="Arial" w:hAnsi="Arial" w:cs="Arial"/>
          <w:sz w:val="22"/>
          <w:szCs w:val="22"/>
        </w:rPr>
      </w:pPr>
      <w:r>
        <w:rPr>
          <w:rFonts w:ascii="Arial" w:hAnsi="Arial" w:cs="Arial"/>
          <w:sz w:val="22"/>
          <w:szCs w:val="22"/>
        </w:rPr>
        <w:t xml:space="preserve">These selection criteria will have important implications for the generalizability of this study. We will be excluding a significant subset of patients who are at high risk for pulmonary hypertension (patients with congenital heart and lung disease, subset of patients with structural heart disease, and many patients with cardiac conduction disease). We are also developing a model only using patients from the UCSF healthcare system. An important consideration for artificial intelligence models is whether these models are generalizable to patient populations and digital data </w:t>
      </w:r>
      <w:r>
        <w:rPr>
          <w:rFonts w:ascii="Arial" w:hAnsi="Arial" w:cs="Arial"/>
          <w:sz w:val="22"/>
          <w:szCs w:val="22"/>
        </w:rPr>
        <w:lastRenderedPageBreak/>
        <w:t>structures from other healthcare systems, and the lack of patients from an external healthcare system is a significant limitation in this study.</w:t>
      </w:r>
    </w:p>
    <w:p w14:paraId="394490A4" w14:textId="166DA79E" w:rsidR="00C060ED" w:rsidRDefault="00C060ED" w:rsidP="00D45A80">
      <w:pPr>
        <w:spacing w:line="257" w:lineRule="auto"/>
        <w:rPr>
          <w:rFonts w:ascii="Arial" w:hAnsi="Arial" w:cs="Arial"/>
          <w:sz w:val="22"/>
          <w:szCs w:val="22"/>
        </w:rPr>
      </w:pPr>
    </w:p>
    <w:p w14:paraId="07C4092E" w14:textId="7D5A16FD" w:rsidR="00C060ED" w:rsidRDefault="00C060ED" w:rsidP="00D45A80">
      <w:pPr>
        <w:spacing w:line="257" w:lineRule="auto"/>
        <w:rPr>
          <w:rFonts w:ascii="Arial" w:hAnsi="Arial" w:cs="Arial"/>
          <w:sz w:val="22"/>
          <w:szCs w:val="22"/>
        </w:rPr>
      </w:pPr>
      <w:r>
        <w:rPr>
          <w:rFonts w:ascii="Arial" w:hAnsi="Arial" w:cs="Arial"/>
          <w:sz w:val="22"/>
          <w:szCs w:val="22"/>
        </w:rPr>
        <w:t>The study population will also be affected by dataset partitioning used for machine learning training and testing. 80% of the study population will be randomly allocated to the “training set,” which will be used to develop and train the deep learning model. The trained model will then be independently evaluated on the remaining 20% of the study population, termed the “testing set.”</w:t>
      </w:r>
    </w:p>
    <w:p w14:paraId="3559BD53" w14:textId="4EC0D6F8" w:rsidR="00A342B8" w:rsidRDefault="00A342B8" w:rsidP="00D45A80">
      <w:pPr>
        <w:spacing w:line="257" w:lineRule="auto"/>
        <w:rPr>
          <w:rFonts w:ascii="Arial" w:hAnsi="Arial" w:cs="Arial"/>
          <w:sz w:val="22"/>
          <w:szCs w:val="22"/>
        </w:rPr>
      </w:pPr>
    </w:p>
    <w:p w14:paraId="5703BC50" w14:textId="25DC7333" w:rsidR="00A342B8" w:rsidRPr="00D45A80" w:rsidRDefault="00D45A80" w:rsidP="00D45A80">
      <w:pPr>
        <w:spacing w:line="257" w:lineRule="auto"/>
        <w:rPr>
          <w:rFonts w:ascii="Arial" w:hAnsi="Arial" w:cs="Arial"/>
          <w:b/>
          <w:bCs/>
          <w:i/>
          <w:iCs/>
          <w:sz w:val="22"/>
          <w:szCs w:val="22"/>
        </w:rPr>
      </w:pPr>
      <w:r>
        <w:rPr>
          <w:rFonts w:ascii="Arial" w:hAnsi="Arial" w:cs="Arial"/>
          <w:b/>
          <w:bCs/>
          <w:i/>
          <w:iCs/>
          <w:sz w:val="22"/>
          <w:szCs w:val="22"/>
        </w:rPr>
        <w:t>Measurements</w:t>
      </w:r>
    </w:p>
    <w:p w14:paraId="4642ADE3" w14:textId="0715A639" w:rsidR="00A342B8" w:rsidRDefault="00A342B8" w:rsidP="00D45A80">
      <w:pPr>
        <w:spacing w:line="257" w:lineRule="auto"/>
        <w:rPr>
          <w:rFonts w:ascii="Arial" w:hAnsi="Arial" w:cs="Arial"/>
          <w:sz w:val="22"/>
          <w:szCs w:val="22"/>
        </w:rPr>
      </w:pPr>
    </w:p>
    <w:p w14:paraId="62DC72B7" w14:textId="77777777" w:rsidR="00B3608C" w:rsidRDefault="00A342B8" w:rsidP="00D45A80">
      <w:pPr>
        <w:spacing w:line="257" w:lineRule="auto"/>
        <w:rPr>
          <w:rFonts w:ascii="Arial" w:hAnsi="Arial" w:cs="Arial"/>
          <w:sz w:val="22"/>
          <w:szCs w:val="22"/>
        </w:rPr>
      </w:pPr>
      <w:r>
        <w:rPr>
          <w:rFonts w:ascii="Arial" w:hAnsi="Arial" w:cs="Arial"/>
          <w:sz w:val="22"/>
          <w:szCs w:val="22"/>
        </w:rPr>
        <w:t xml:space="preserve">The </w:t>
      </w:r>
      <w:r w:rsidR="009D2EE7">
        <w:rPr>
          <w:rFonts w:ascii="Arial" w:hAnsi="Arial" w:cs="Arial"/>
          <w:sz w:val="22"/>
          <w:szCs w:val="22"/>
        </w:rPr>
        <w:t xml:space="preserve">primary </w:t>
      </w:r>
      <w:r>
        <w:rPr>
          <w:rFonts w:ascii="Arial" w:hAnsi="Arial" w:cs="Arial"/>
          <w:sz w:val="22"/>
          <w:szCs w:val="22"/>
        </w:rPr>
        <w:t>predictor variable for this study is deep learning interpretation of the 12-lead ECG</w:t>
      </w:r>
      <w:r w:rsidR="00D6570E">
        <w:rPr>
          <w:rFonts w:ascii="Arial" w:hAnsi="Arial" w:cs="Arial"/>
          <w:sz w:val="22"/>
          <w:szCs w:val="22"/>
        </w:rPr>
        <w:t xml:space="preserve">, generated by a model that has been trained to predict pulmonary hypertension from 12-lead ECG using </w:t>
      </w:r>
      <w:r w:rsidR="009D2EE7">
        <w:rPr>
          <w:rFonts w:ascii="Arial" w:hAnsi="Arial" w:cs="Arial"/>
          <w:sz w:val="22"/>
          <w:szCs w:val="22"/>
        </w:rPr>
        <w:t>the</w:t>
      </w:r>
      <w:r w:rsidR="00D6570E">
        <w:rPr>
          <w:rFonts w:ascii="Arial" w:hAnsi="Arial" w:cs="Arial"/>
          <w:sz w:val="22"/>
          <w:szCs w:val="22"/>
        </w:rPr>
        <w:t xml:space="preserve"> training dataset. </w:t>
      </w:r>
      <w:r w:rsidR="009D2EE7">
        <w:rPr>
          <w:rFonts w:ascii="Arial" w:hAnsi="Arial" w:cs="Arial"/>
          <w:sz w:val="22"/>
          <w:szCs w:val="22"/>
        </w:rPr>
        <w:t xml:space="preserve">For a given ECG, the deep learning model will generate an output between 0 and 1, corresponding to the </w:t>
      </w:r>
      <w:r w:rsidR="00C060ED">
        <w:rPr>
          <w:rFonts w:ascii="Arial" w:hAnsi="Arial" w:cs="Arial"/>
          <w:sz w:val="22"/>
          <w:szCs w:val="22"/>
        </w:rPr>
        <w:t>probability</w:t>
      </w:r>
      <w:r w:rsidR="009D2EE7">
        <w:rPr>
          <w:rFonts w:ascii="Arial" w:hAnsi="Arial" w:cs="Arial"/>
          <w:sz w:val="22"/>
          <w:szCs w:val="22"/>
        </w:rPr>
        <w:t xml:space="preserve"> of pulmonary hypertension. </w:t>
      </w:r>
    </w:p>
    <w:p w14:paraId="630A2CAE" w14:textId="77777777" w:rsidR="00B3608C" w:rsidRDefault="00B3608C" w:rsidP="00D45A80">
      <w:pPr>
        <w:spacing w:line="257" w:lineRule="auto"/>
        <w:rPr>
          <w:rFonts w:ascii="Arial" w:hAnsi="Arial" w:cs="Arial"/>
          <w:sz w:val="22"/>
          <w:szCs w:val="22"/>
        </w:rPr>
      </w:pPr>
    </w:p>
    <w:p w14:paraId="5B464D75" w14:textId="77777777" w:rsidR="00B3608C" w:rsidRDefault="009D2EE7" w:rsidP="00D45A80">
      <w:pPr>
        <w:spacing w:line="257" w:lineRule="auto"/>
        <w:rPr>
          <w:rFonts w:ascii="Arial" w:hAnsi="Arial" w:cs="Arial"/>
          <w:sz w:val="22"/>
          <w:szCs w:val="22"/>
        </w:rPr>
      </w:pPr>
      <w:r>
        <w:rPr>
          <w:rFonts w:ascii="Arial" w:hAnsi="Arial" w:cs="Arial"/>
          <w:sz w:val="22"/>
          <w:szCs w:val="22"/>
        </w:rPr>
        <w:t>The</w:t>
      </w:r>
      <w:r w:rsidR="00D6570E">
        <w:rPr>
          <w:rFonts w:ascii="Arial" w:hAnsi="Arial" w:cs="Arial"/>
          <w:sz w:val="22"/>
          <w:szCs w:val="22"/>
        </w:rPr>
        <w:t xml:space="preserve"> </w:t>
      </w:r>
      <w:r>
        <w:rPr>
          <w:rFonts w:ascii="Arial" w:hAnsi="Arial" w:cs="Arial"/>
          <w:sz w:val="22"/>
          <w:szCs w:val="22"/>
        </w:rPr>
        <w:t xml:space="preserve">primary </w:t>
      </w:r>
      <w:r w:rsidR="00D6570E">
        <w:rPr>
          <w:rFonts w:ascii="Arial" w:hAnsi="Arial" w:cs="Arial"/>
          <w:sz w:val="22"/>
          <w:szCs w:val="22"/>
        </w:rPr>
        <w:t xml:space="preserve">outcome variable is presence of pulmonary hypertension, defined by mean pulmonary artery pressure </w:t>
      </w:r>
      <w:r w:rsidR="00E36B16">
        <w:rPr>
          <w:rFonts w:ascii="Arial" w:hAnsi="Arial" w:cs="Arial"/>
          <w:sz w:val="22"/>
          <w:szCs w:val="22"/>
        </w:rPr>
        <w:t xml:space="preserve">≥ </w:t>
      </w:r>
      <w:r w:rsidR="00D6570E">
        <w:rPr>
          <w:rFonts w:ascii="Arial" w:hAnsi="Arial" w:cs="Arial"/>
          <w:sz w:val="22"/>
          <w:szCs w:val="22"/>
        </w:rPr>
        <w:t>25 mm Hg on right heart catheterization.</w:t>
      </w:r>
      <w:r>
        <w:rPr>
          <w:rFonts w:ascii="Arial" w:hAnsi="Arial" w:cs="Arial"/>
          <w:sz w:val="22"/>
          <w:szCs w:val="22"/>
        </w:rPr>
        <w:t xml:space="preserve"> </w:t>
      </w:r>
    </w:p>
    <w:p w14:paraId="003E9CA8" w14:textId="77777777" w:rsidR="00B3608C" w:rsidRDefault="00B3608C" w:rsidP="00D45A80">
      <w:pPr>
        <w:spacing w:line="257" w:lineRule="auto"/>
        <w:rPr>
          <w:rFonts w:ascii="Arial" w:hAnsi="Arial" w:cs="Arial"/>
          <w:sz w:val="22"/>
          <w:szCs w:val="22"/>
        </w:rPr>
      </w:pPr>
    </w:p>
    <w:p w14:paraId="64969A7E" w14:textId="33167977" w:rsidR="00A342B8" w:rsidRDefault="009D2EE7" w:rsidP="00D45A80">
      <w:pPr>
        <w:spacing w:line="257" w:lineRule="auto"/>
        <w:rPr>
          <w:rFonts w:ascii="Arial" w:hAnsi="Arial" w:cs="Arial"/>
          <w:sz w:val="22"/>
          <w:szCs w:val="22"/>
        </w:rPr>
      </w:pPr>
      <w:r>
        <w:rPr>
          <w:rFonts w:ascii="Arial" w:hAnsi="Arial" w:cs="Arial"/>
          <w:sz w:val="22"/>
          <w:szCs w:val="22"/>
        </w:rPr>
        <w:t xml:space="preserve">Secondary outcomes will include </w:t>
      </w:r>
      <w:r w:rsidR="00FB2CFC">
        <w:rPr>
          <w:rFonts w:ascii="Arial" w:hAnsi="Arial" w:cs="Arial"/>
          <w:sz w:val="22"/>
          <w:szCs w:val="22"/>
        </w:rPr>
        <w:t>W</w:t>
      </w:r>
      <w:r w:rsidR="00E36B16">
        <w:rPr>
          <w:rFonts w:ascii="Arial" w:hAnsi="Arial" w:cs="Arial"/>
          <w:sz w:val="22"/>
          <w:szCs w:val="22"/>
        </w:rPr>
        <w:t xml:space="preserve">orld Health Organization </w:t>
      </w:r>
      <w:r w:rsidR="00FB2CFC">
        <w:rPr>
          <w:rFonts w:ascii="Arial" w:hAnsi="Arial" w:cs="Arial"/>
          <w:sz w:val="22"/>
          <w:szCs w:val="22"/>
        </w:rPr>
        <w:t>classification of pulmonary hypertension (Group 1, Group 2, Group 3, Group 4, or Group 5)</w:t>
      </w:r>
      <w:r w:rsidR="00E36B16">
        <w:rPr>
          <w:rFonts w:ascii="Arial" w:hAnsi="Arial" w:cs="Arial"/>
          <w:sz w:val="22"/>
          <w:szCs w:val="22"/>
        </w:rPr>
        <w:fldChar w:fldCharType="begin"/>
      </w:r>
      <w:r w:rsidR="00E36B16">
        <w:rPr>
          <w:rFonts w:ascii="Arial" w:hAnsi="Arial" w:cs="Arial"/>
          <w:sz w:val="22"/>
          <w:szCs w:val="22"/>
        </w:rPr>
        <w:instrText xml:space="preserve"> ADDIN ZOTERO_ITEM CSL_CITATION {"citationID":"KI40d2h1","properties":{"formattedCitation":"\\super 2\\nosupersub{}","plainCitation":"2","noteIndex":0},"citationItems":[{"id":373,"uris":["http://zotero.org/users/1042030/items/M28CCT64"],"uri":["http://zotero.org/users/1042030/items/M28CCT64"],"itemData":{"id":373,"type":"article-journal","container-title":"The European Respiratory Journal","DOI":"10.1183/13993003.51032-2015","ISSN":"1399-3003","issue":"6","journalAbbreviation":"Eur Respir J","language":"eng","note":"PMID: 26621899","page":"1855-1856","source":"PubMed","title":"\"2015 ESC/ERS Guidelines for the diagnosis and treatment of pulmonary hypertension. The Joint Task Force for the Diagnosis and Treatment of Pulmonary Hypertension of the European Society of Cardiology (ESC) and the European Respiratory Society (ERS).\" Nazzareno Galiè, Marc Humbert, Jean-Luc Vachiery, Simon Gibbs, Irene Lang, Adam Torbicki, Gérald Simonneau, Andrew Peacock, Anton Vonk Noordegraaf, Maurice Beghetti, Ardeschir Ghofrani, Miguel Angel Gomez Sanchez, Georg Hansmann, Walter Klepetko, Patrizio Lancellotti, Marco Matucci, Theresa McDonagh, Luc A. Pierard, Pedro T. Trindade, Maurizio Zompatori and Marius Hoeper. Eur Respir J 2015; 46: 903-975","title-short":"\"2015 ESC/ERS Guidelines for the diagnosis and treatment of pulmonary hypertension. The Joint Task Force for the Diagnosis and Treatment of Pulmonary Hypertension of the European Society of Cardiology (ESC) and the European Respiratory Society (ERS).\" Nazzareno Galiè, Marc Humbert, Jean-Luc Vachiery, Simon Gibbs, Irene Lang, Adam Torbicki, Gérald Simonneau, Andrew Peacock, Anton Vonk Noordegraaf, Maurice Beghetti, Ardeschir Ghofrani, Miguel Angel Gomez Sanchez, Georg Hansmann, Walter Klepetko, Patrizio Lancellotti, Marco Matucci, Theresa McDonagh, Luc A. Pierard, Pedro T. Trindade, Maurizio Zompatori and Marius Hoeper. Eur Respir J 2015; 46","volume":"46","issued":{"date-parts":[["2015",12]]}}}],"schema":"https://github.com/citation-style-language/schema/raw/master/csl-citation.json"} </w:instrText>
      </w:r>
      <w:r w:rsidR="00E36B16">
        <w:rPr>
          <w:rFonts w:ascii="Arial" w:hAnsi="Arial" w:cs="Arial"/>
          <w:sz w:val="22"/>
          <w:szCs w:val="22"/>
        </w:rPr>
        <w:fldChar w:fldCharType="separate"/>
      </w:r>
      <w:r w:rsidR="00E36B16" w:rsidRPr="00E36B16">
        <w:rPr>
          <w:rFonts w:ascii="Arial" w:hAnsi="Arial" w:cs="Arial"/>
          <w:sz w:val="22"/>
          <w:vertAlign w:val="superscript"/>
        </w:rPr>
        <w:t>2</w:t>
      </w:r>
      <w:r w:rsidR="00E36B16">
        <w:rPr>
          <w:rFonts w:ascii="Arial" w:hAnsi="Arial" w:cs="Arial"/>
          <w:sz w:val="22"/>
          <w:szCs w:val="22"/>
        </w:rPr>
        <w:fldChar w:fldCharType="end"/>
      </w:r>
      <w:r w:rsidR="00FB2CFC">
        <w:rPr>
          <w:rFonts w:ascii="Arial" w:hAnsi="Arial" w:cs="Arial"/>
          <w:sz w:val="22"/>
          <w:szCs w:val="22"/>
        </w:rPr>
        <w:t xml:space="preserve">, presence of pre-capillary hypertension </w:t>
      </w:r>
      <w:r w:rsidR="00E36B16">
        <w:rPr>
          <w:rFonts w:ascii="Arial" w:hAnsi="Arial" w:cs="Arial"/>
          <w:sz w:val="22"/>
          <w:szCs w:val="22"/>
        </w:rPr>
        <w:t>(</w:t>
      </w:r>
      <w:r w:rsidR="00FB2CFC">
        <w:rPr>
          <w:rFonts w:ascii="Arial" w:hAnsi="Arial" w:cs="Arial"/>
          <w:sz w:val="22"/>
          <w:szCs w:val="22"/>
        </w:rPr>
        <w:t xml:space="preserve">defined as mean pulmonary artery pressure </w:t>
      </w:r>
      <w:r w:rsidR="00E36B16">
        <w:rPr>
          <w:rFonts w:ascii="Arial" w:hAnsi="Arial" w:cs="Arial"/>
          <w:sz w:val="22"/>
          <w:szCs w:val="22"/>
        </w:rPr>
        <w:t>≥</w:t>
      </w:r>
      <w:r w:rsidR="00FB2CFC">
        <w:rPr>
          <w:rFonts w:ascii="Arial" w:hAnsi="Arial" w:cs="Arial"/>
          <w:sz w:val="22"/>
          <w:szCs w:val="22"/>
        </w:rPr>
        <w:t xml:space="preserve"> 25 mm Hg, pulmonary capillary wedge pressure</w:t>
      </w:r>
      <w:r w:rsidR="00E36B16">
        <w:rPr>
          <w:rFonts w:ascii="Arial" w:hAnsi="Arial" w:cs="Arial"/>
          <w:sz w:val="22"/>
          <w:szCs w:val="22"/>
        </w:rPr>
        <w:t xml:space="preserve"> ≤ 15 mm Hg, and pulmonary vascular resistance ≥ 3 Woods units)</w:t>
      </w:r>
      <w:r w:rsidR="00E36B16">
        <w:rPr>
          <w:rFonts w:ascii="Arial" w:hAnsi="Arial" w:cs="Arial"/>
          <w:sz w:val="22"/>
          <w:szCs w:val="22"/>
        </w:rPr>
        <w:fldChar w:fldCharType="begin"/>
      </w:r>
      <w:r w:rsidR="00E36B16">
        <w:rPr>
          <w:rFonts w:ascii="Arial" w:hAnsi="Arial" w:cs="Arial"/>
          <w:sz w:val="22"/>
          <w:szCs w:val="22"/>
        </w:rPr>
        <w:instrText xml:space="preserve"> ADDIN ZOTERO_ITEM CSL_CITATION {"citationID":"QqBmW7Gg","properties":{"formattedCitation":"\\super 11\\nosupersub{}","plainCitation":"11","noteIndex":0},"citationItems":[{"id":382,"uris":["http://zotero.org/users/1042030/items/FLEKP9A3"],"uri":["http://zotero.org/users/1042030/items/FLEKP9A3"],"itemData":{"id":382,"type":"article-journal","abstract":"At the 6th World Symposium on Pulmonary Hypertension, precapillary pulmonary hypertension\n(PH) has been defined as mean pulmonary arterial pressure (mPAP) &gt;20 mm Hg with a\npulmonary arterial wedge pressure (PAWP) ≤15 mm Hg and pulmonary vascular resistance\n(PVR) ≥3 Wood units (WU; new definition).1 According to the 2015 European Society\nof Cardiology and the European Respiratory Society guidelines for the diagnosis and\ntreatment of PH, the previous hemodynamic definition of precapillary PH was mPAP ≥25 mm Hg\nwith PAWP ≤15 mm Hg (previous definition)2 with the caveat that, for a diagnosis of\npulmonary arterial hypertension (PAH), PVR had to be ≥3 WU.","container-title":"CHEST","DOI":"10.1016/j.chest.2020.11.070","ISSN":"0012-3692","issue":"5","journalAbbreviation":"CHEST","language":"English","note":"publisher: Elsevier\nPMID: 33417899","page":"1995-1997","source":"journal.chestnet.org","title":"Clinical Impact of the New Definition of Precapillary Pulmonary Hypertension","volume":"159","author":[{"family":"Kovacs","given":"Gabor"},{"family":"Zeder","given":"Katarina"},{"family":"Rosenstock","given":"Piet"},{"family":"Avian","given":"Alexander"},{"family":"Bachmaier","given":"Gerhard"},{"family":"Douschan","given":"Philipp"},{"family":"Foris","given":"Vasile"},{"family":"Sassmann","given":"Teresa"},{"family":"Olschewsk","given":"Horst"}],"issued":{"date-parts":[["2021",5,1]]}}}],"schema":"https://github.com/citation-style-language/schema/raw/master/csl-citation.json"} </w:instrText>
      </w:r>
      <w:r w:rsidR="00E36B16">
        <w:rPr>
          <w:rFonts w:ascii="Arial" w:hAnsi="Arial" w:cs="Arial"/>
          <w:sz w:val="22"/>
          <w:szCs w:val="22"/>
        </w:rPr>
        <w:fldChar w:fldCharType="separate"/>
      </w:r>
      <w:r w:rsidR="00E36B16" w:rsidRPr="00E36B16">
        <w:rPr>
          <w:rFonts w:ascii="Arial" w:hAnsi="Arial" w:cs="Arial"/>
          <w:sz w:val="22"/>
          <w:vertAlign w:val="superscript"/>
        </w:rPr>
        <w:t>11</w:t>
      </w:r>
      <w:r w:rsidR="00E36B16">
        <w:rPr>
          <w:rFonts w:ascii="Arial" w:hAnsi="Arial" w:cs="Arial"/>
          <w:sz w:val="22"/>
          <w:szCs w:val="22"/>
        </w:rPr>
        <w:fldChar w:fldCharType="end"/>
      </w:r>
      <w:r w:rsidR="00E36B16">
        <w:rPr>
          <w:rFonts w:ascii="Arial" w:hAnsi="Arial" w:cs="Arial"/>
          <w:sz w:val="22"/>
          <w:szCs w:val="22"/>
        </w:rPr>
        <w:t>, and</w:t>
      </w:r>
      <w:r w:rsidR="00FB2CFC">
        <w:rPr>
          <w:rFonts w:ascii="Arial" w:hAnsi="Arial" w:cs="Arial"/>
          <w:sz w:val="22"/>
          <w:szCs w:val="22"/>
        </w:rPr>
        <w:t xml:space="preserve"> </w:t>
      </w:r>
      <w:r>
        <w:rPr>
          <w:rFonts w:ascii="Arial" w:hAnsi="Arial" w:cs="Arial"/>
          <w:sz w:val="22"/>
          <w:szCs w:val="22"/>
        </w:rPr>
        <w:t xml:space="preserve">right ventricular systolic pressure measured on transthoracic </w:t>
      </w:r>
      <w:r w:rsidR="00E36B16">
        <w:rPr>
          <w:rFonts w:ascii="Arial" w:hAnsi="Arial" w:cs="Arial"/>
          <w:sz w:val="22"/>
          <w:szCs w:val="22"/>
        </w:rPr>
        <w:t>e</w:t>
      </w:r>
      <w:r>
        <w:rPr>
          <w:rFonts w:ascii="Arial" w:hAnsi="Arial" w:cs="Arial"/>
          <w:sz w:val="22"/>
          <w:szCs w:val="22"/>
        </w:rPr>
        <w:t>chocardiography.</w:t>
      </w:r>
    </w:p>
    <w:p w14:paraId="1088F3D4" w14:textId="34B829F3" w:rsidR="005475B0" w:rsidRDefault="005475B0" w:rsidP="00D45A80">
      <w:pPr>
        <w:spacing w:line="257" w:lineRule="auto"/>
        <w:rPr>
          <w:rFonts w:ascii="Arial" w:hAnsi="Arial" w:cs="Arial"/>
          <w:sz w:val="22"/>
          <w:szCs w:val="22"/>
        </w:rPr>
      </w:pPr>
    </w:p>
    <w:p w14:paraId="182E1796" w14:textId="29C98FBC" w:rsidR="005475B0" w:rsidRDefault="00B3608C" w:rsidP="00D45A80">
      <w:pPr>
        <w:spacing w:line="257" w:lineRule="auto"/>
        <w:rPr>
          <w:rFonts w:ascii="Arial" w:hAnsi="Arial" w:cs="Arial"/>
          <w:b/>
          <w:bCs/>
          <w:sz w:val="22"/>
          <w:szCs w:val="22"/>
        </w:rPr>
      </w:pPr>
      <w:r>
        <w:rPr>
          <w:rFonts w:ascii="Arial" w:hAnsi="Arial" w:cs="Arial"/>
          <w:b/>
          <w:bCs/>
          <w:sz w:val="22"/>
          <w:szCs w:val="22"/>
        </w:rPr>
        <w:t>Sample Size</w:t>
      </w:r>
    </w:p>
    <w:p w14:paraId="0CF3F823" w14:textId="795BE7C1" w:rsidR="005475B0" w:rsidRDefault="005475B0" w:rsidP="00D45A80">
      <w:pPr>
        <w:spacing w:line="257" w:lineRule="auto"/>
        <w:rPr>
          <w:rFonts w:ascii="Arial" w:hAnsi="Arial" w:cs="Arial"/>
          <w:b/>
          <w:bCs/>
          <w:sz w:val="22"/>
          <w:szCs w:val="22"/>
        </w:rPr>
      </w:pPr>
    </w:p>
    <w:p w14:paraId="571845FA" w14:textId="79017F6E" w:rsidR="00B3608C" w:rsidRDefault="00B3608C" w:rsidP="00D45A80">
      <w:pPr>
        <w:spacing w:line="257" w:lineRule="auto"/>
        <w:rPr>
          <w:rFonts w:ascii="Arial" w:hAnsi="Arial" w:cs="Arial"/>
          <w:sz w:val="22"/>
          <w:szCs w:val="22"/>
        </w:rPr>
      </w:pPr>
    </w:p>
    <w:p w14:paraId="24D872DE" w14:textId="31D92EC0" w:rsidR="005F2423" w:rsidRDefault="00B3608C" w:rsidP="00D45A80">
      <w:pPr>
        <w:spacing w:line="257" w:lineRule="auto"/>
        <w:rPr>
          <w:rFonts w:ascii="Arial" w:hAnsi="Arial" w:cs="Arial"/>
          <w:sz w:val="22"/>
          <w:szCs w:val="22"/>
        </w:rPr>
      </w:pPr>
      <w:r>
        <w:rPr>
          <w:rFonts w:ascii="Arial" w:hAnsi="Arial" w:cs="Arial"/>
          <w:sz w:val="22"/>
          <w:szCs w:val="22"/>
        </w:rPr>
        <w:t>T</w:t>
      </w:r>
      <w:r w:rsidR="00757E1A">
        <w:rPr>
          <w:rFonts w:ascii="Arial" w:hAnsi="Arial" w:cs="Arial"/>
          <w:sz w:val="22"/>
          <w:szCs w:val="22"/>
        </w:rPr>
        <w:t xml:space="preserve">he null hypothesis that deep learning interpretation of the 12-lead ECG is not associated with the presence of pulmonary hypertension as diagnosed on right heart catheterization. </w:t>
      </w:r>
    </w:p>
    <w:p w14:paraId="1B39578B" w14:textId="77777777" w:rsidR="005F2423" w:rsidRDefault="005F2423" w:rsidP="00D45A80">
      <w:pPr>
        <w:spacing w:line="257" w:lineRule="auto"/>
        <w:rPr>
          <w:rFonts w:ascii="Arial" w:hAnsi="Arial" w:cs="Arial"/>
          <w:sz w:val="22"/>
          <w:szCs w:val="22"/>
        </w:rPr>
      </w:pPr>
    </w:p>
    <w:p w14:paraId="4146BB14" w14:textId="3A4A63E2" w:rsidR="00440060" w:rsidRDefault="00757E1A" w:rsidP="00D45A80">
      <w:pPr>
        <w:spacing w:line="257" w:lineRule="auto"/>
        <w:rPr>
          <w:rFonts w:ascii="Arial" w:hAnsi="Arial" w:cs="Arial"/>
          <w:sz w:val="22"/>
          <w:szCs w:val="22"/>
        </w:rPr>
      </w:pPr>
      <w:r>
        <w:rPr>
          <w:rFonts w:ascii="Arial" w:hAnsi="Arial" w:cs="Arial"/>
          <w:sz w:val="22"/>
          <w:szCs w:val="22"/>
        </w:rPr>
        <w:t xml:space="preserve">To estimate desired sample size, we use the </w:t>
      </w:r>
      <w:r>
        <w:rPr>
          <w:rFonts w:ascii="Arial" w:hAnsi="Arial" w:cs="Arial"/>
          <w:i/>
          <w:iCs/>
          <w:sz w:val="22"/>
          <w:szCs w:val="22"/>
        </w:rPr>
        <w:t>t</w:t>
      </w:r>
      <w:r>
        <w:rPr>
          <w:rFonts w:ascii="Arial" w:hAnsi="Arial" w:cs="Arial"/>
          <w:sz w:val="22"/>
          <w:szCs w:val="22"/>
        </w:rPr>
        <w:t>-test. We estimate effect size</w:t>
      </w:r>
      <w:r w:rsidR="009D7208">
        <w:rPr>
          <w:rFonts w:ascii="Arial" w:hAnsi="Arial" w:cs="Arial"/>
          <w:sz w:val="22"/>
          <w:szCs w:val="22"/>
        </w:rPr>
        <w:t xml:space="preserve"> as 0.</w:t>
      </w:r>
      <w:r w:rsidR="00440060">
        <w:rPr>
          <w:rFonts w:ascii="Arial" w:hAnsi="Arial" w:cs="Arial"/>
          <w:sz w:val="22"/>
          <w:szCs w:val="22"/>
        </w:rPr>
        <w:t>1</w:t>
      </w:r>
      <w:r w:rsidR="009D7208">
        <w:rPr>
          <w:rFonts w:ascii="Arial" w:hAnsi="Arial" w:cs="Arial"/>
          <w:sz w:val="22"/>
          <w:szCs w:val="22"/>
        </w:rPr>
        <w:t xml:space="preserve">, with </w:t>
      </w:r>
      <w:r w:rsidR="00071FAF">
        <w:rPr>
          <w:rFonts w:ascii="Arial" w:hAnsi="Arial" w:cs="Arial"/>
          <w:sz w:val="22"/>
          <w:szCs w:val="22"/>
        </w:rPr>
        <w:t>antic</w:t>
      </w:r>
      <w:r w:rsidR="00FB2CFC">
        <w:rPr>
          <w:rFonts w:ascii="Arial" w:hAnsi="Arial" w:cs="Arial"/>
          <w:sz w:val="22"/>
          <w:szCs w:val="22"/>
        </w:rPr>
        <w:t>i</w:t>
      </w:r>
      <w:r w:rsidR="00071FAF">
        <w:rPr>
          <w:rFonts w:ascii="Arial" w:hAnsi="Arial" w:cs="Arial"/>
          <w:sz w:val="22"/>
          <w:szCs w:val="22"/>
        </w:rPr>
        <w:t>pated approximation</w:t>
      </w:r>
      <w:r w:rsidR="009D7208">
        <w:rPr>
          <w:rFonts w:ascii="Arial" w:hAnsi="Arial" w:cs="Arial"/>
          <w:sz w:val="22"/>
          <w:szCs w:val="22"/>
        </w:rPr>
        <w:t xml:space="preserve"> that the mean deep learning prediction probability in those with pulmonary hypertension is 0.</w:t>
      </w:r>
      <w:r w:rsidR="00440060">
        <w:rPr>
          <w:rFonts w:ascii="Arial" w:hAnsi="Arial" w:cs="Arial"/>
          <w:sz w:val="22"/>
          <w:szCs w:val="22"/>
        </w:rPr>
        <w:t>55</w:t>
      </w:r>
      <w:r w:rsidR="009D7208">
        <w:rPr>
          <w:rFonts w:ascii="Arial" w:hAnsi="Arial" w:cs="Arial"/>
          <w:sz w:val="22"/>
          <w:szCs w:val="22"/>
        </w:rPr>
        <w:t xml:space="preserve"> and those without is 0.4</w:t>
      </w:r>
      <w:r w:rsidR="00440060">
        <w:rPr>
          <w:rFonts w:ascii="Arial" w:hAnsi="Arial" w:cs="Arial"/>
          <w:sz w:val="22"/>
          <w:szCs w:val="22"/>
        </w:rPr>
        <w:t>5</w:t>
      </w:r>
      <w:r w:rsidR="009D7208">
        <w:rPr>
          <w:rFonts w:ascii="Arial" w:hAnsi="Arial" w:cs="Arial"/>
          <w:sz w:val="22"/>
          <w:szCs w:val="22"/>
        </w:rPr>
        <w:t>. We estimate the standard deviation</w:t>
      </w:r>
      <w:r w:rsidR="00E36B16">
        <w:rPr>
          <w:rFonts w:ascii="Arial" w:hAnsi="Arial" w:cs="Arial"/>
          <w:sz w:val="22"/>
          <w:szCs w:val="22"/>
        </w:rPr>
        <w:t xml:space="preserve"> as 0.25, derived from</w:t>
      </w:r>
      <w:r w:rsidR="006669ED">
        <w:rPr>
          <w:rFonts w:ascii="Arial" w:hAnsi="Arial" w:cs="Arial"/>
          <w:sz w:val="22"/>
          <w:szCs w:val="22"/>
        </w:rPr>
        <w:t xml:space="preserve"> 25% of the range of output (0 to 1)</w:t>
      </w:r>
      <w:r w:rsidR="00E36B16">
        <w:rPr>
          <w:rFonts w:ascii="Arial" w:hAnsi="Arial" w:cs="Arial"/>
          <w:sz w:val="22"/>
          <w:szCs w:val="22"/>
        </w:rPr>
        <w:t>. The</w:t>
      </w:r>
      <w:r w:rsidR="009D7208">
        <w:rPr>
          <w:rFonts w:ascii="Arial" w:hAnsi="Arial" w:cs="Arial"/>
          <w:sz w:val="22"/>
          <w:szCs w:val="22"/>
        </w:rPr>
        <w:t xml:space="preserve"> standardized effect size of 0.</w:t>
      </w:r>
      <w:r w:rsidR="006669ED">
        <w:rPr>
          <w:rFonts w:ascii="Arial" w:hAnsi="Arial" w:cs="Arial"/>
          <w:sz w:val="22"/>
          <w:szCs w:val="22"/>
        </w:rPr>
        <w:t>4</w:t>
      </w:r>
      <w:r w:rsidR="009D7208">
        <w:rPr>
          <w:rFonts w:ascii="Arial" w:hAnsi="Arial" w:cs="Arial"/>
          <w:sz w:val="22"/>
          <w:szCs w:val="22"/>
        </w:rPr>
        <w:t>.</w:t>
      </w:r>
      <w:r w:rsidR="006669ED">
        <w:rPr>
          <w:rFonts w:ascii="Arial" w:hAnsi="Arial" w:cs="Arial"/>
          <w:sz w:val="22"/>
          <w:szCs w:val="22"/>
        </w:rPr>
        <w:t xml:space="preserve"> </w:t>
      </w:r>
      <w:r w:rsidR="009D7208">
        <w:rPr>
          <w:rFonts w:ascii="Arial" w:hAnsi="Arial" w:cs="Arial"/>
          <w:sz w:val="22"/>
          <w:szCs w:val="22"/>
        </w:rPr>
        <w:t>We estimate</w:t>
      </w:r>
      <w:r>
        <w:rPr>
          <w:rFonts w:ascii="Arial" w:hAnsi="Arial" w:cs="Arial"/>
          <w:sz w:val="22"/>
          <w:szCs w:val="22"/>
        </w:rPr>
        <w:t xml:space="preserve"> a two-tailed alpha of 0.05, and beta of 0.2.</w:t>
      </w:r>
      <w:r w:rsidR="009D7208">
        <w:rPr>
          <w:rFonts w:ascii="Arial" w:hAnsi="Arial" w:cs="Arial"/>
          <w:sz w:val="22"/>
          <w:szCs w:val="22"/>
        </w:rPr>
        <w:t xml:space="preserve"> Using the </w:t>
      </w:r>
      <w:r w:rsidR="009D7208">
        <w:rPr>
          <w:rFonts w:ascii="Arial" w:hAnsi="Arial" w:cs="Arial"/>
          <w:i/>
          <w:iCs/>
          <w:sz w:val="22"/>
          <w:szCs w:val="22"/>
        </w:rPr>
        <w:t>t</w:t>
      </w:r>
      <w:r w:rsidR="009D7208">
        <w:rPr>
          <w:rFonts w:ascii="Arial" w:hAnsi="Arial" w:cs="Arial"/>
          <w:sz w:val="22"/>
          <w:szCs w:val="22"/>
        </w:rPr>
        <w:t xml:space="preserve">-test, the estimated sample size required to achieve a power of 0.8 is </w:t>
      </w:r>
      <w:r w:rsidR="00440060">
        <w:rPr>
          <w:rFonts w:ascii="Arial" w:hAnsi="Arial" w:cs="Arial"/>
          <w:sz w:val="22"/>
          <w:szCs w:val="22"/>
        </w:rPr>
        <w:t xml:space="preserve">at least 100 patients both with and without pulmonary hypertension. This will be requisite sample size of the testing set, which will be comprised of only 20% of the study population, as 80% of the study population will be used to train the deep learning model. Therefore, we can estimate that the overall required sample size will be at least 500 patients with and without pulmonary hypertension. </w:t>
      </w:r>
    </w:p>
    <w:p w14:paraId="52E69EAE" w14:textId="74626149" w:rsidR="00B3608C" w:rsidRDefault="00B3608C" w:rsidP="00D45A80">
      <w:pPr>
        <w:spacing w:line="257" w:lineRule="auto"/>
        <w:rPr>
          <w:rFonts w:ascii="Arial" w:hAnsi="Arial" w:cs="Arial"/>
          <w:sz w:val="22"/>
          <w:szCs w:val="22"/>
        </w:rPr>
      </w:pPr>
    </w:p>
    <w:p w14:paraId="7D3B12D2" w14:textId="60AF1B7D" w:rsidR="00B3608C" w:rsidRPr="00D6240D" w:rsidRDefault="00B3608C" w:rsidP="00D45A80">
      <w:pPr>
        <w:spacing w:line="257" w:lineRule="auto"/>
        <w:rPr>
          <w:rFonts w:ascii="Arial" w:hAnsi="Arial" w:cs="Arial"/>
          <w:b/>
          <w:bCs/>
          <w:sz w:val="22"/>
          <w:szCs w:val="22"/>
        </w:rPr>
      </w:pPr>
      <w:r w:rsidRPr="00D6240D">
        <w:rPr>
          <w:rFonts w:ascii="Arial" w:hAnsi="Arial" w:cs="Arial"/>
          <w:b/>
          <w:bCs/>
          <w:sz w:val="22"/>
          <w:szCs w:val="22"/>
        </w:rPr>
        <w:t>Statistics</w:t>
      </w:r>
    </w:p>
    <w:p w14:paraId="493E72DB" w14:textId="77777777" w:rsidR="00440060" w:rsidRDefault="00440060" w:rsidP="00D45A80">
      <w:pPr>
        <w:spacing w:line="257" w:lineRule="auto"/>
        <w:rPr>
          <w:rFonts w:ascii="Arial" w:hAnsi="Arial" w:cs="Arial"/>
          <w:sz w:val="22"/>
          <w:szCs w:val="22"/>
        </w:rPr>
      </w:pPr>
    </w:p>
    <w:p w14:paraId="4C9B2791" w14:textId="77777777" w:rsidR="00B3608C" w:rsidRDefault="00B3608C" w:rsidP="00B3608C">
      <w:pPr>
        <w:spacing w:line="257" w:lineRule="auto"/>
        <w:rPr>
          <w:rFonts w:ascii="Arial" w:hAnsi="Arial" w:cs="Arial"/>
          <w:sz w:val="22"/>
          <w:szCs w:val="22"/>
        </w:rPr>
      </w:pPr>
      <w:r>
        <w:rPr>
          <w:rFonts w:ascii="Arial" w:hAnsi="Arial" w:cs="Arial"/>
          <w:sz w:val="22"/>
          <w:szCs w:val="22"/>
        </w:rPr>
        <w:t xml:space="preserve">In the proposed study, the predictor variable is a continuous variable, and the primary outcome variable is dichotomous. The primary statistical test used at the end of study will be a logistic regression for our primary comparison. In addition to logistic regression, we will also calculate </w:t>
      </w:r>
      <w:r>
        <w:rPr>
          <w:rFonts w:ascii="Arial" w:hAnsi="Arial" w:cs="Arial"/>
          <w:sz w:val="22"/>
          <w:szCs w:val="22"/>
        </w:rPr>
        <w:lastRenderedPageBreak/>
        <w:t>the area under the receiver operator characteristic curve to assess the diagnostic performance of the deep learning algorithm.</w:t>
      </w:r>
    </w:p>
    <w:p w14:paraId="385541D9" w14:textId="38BE618D" w:rsidR="00B3608C" w:rsidRDefault="00B3608C" w:rsidP="00D45A80">
      <w:pPr>
        <w:spacing w:line="257" w:lineRule="auto"/>
        <w:rPr>
          <w:rFonts w:ascii="Arial" w:hAnsi="Arial" w:cs="Arial"/>
          <w:sz w:val="22"/>
          <w:szCs w:val="22"/>
        </w:rPr>
      </w:pPr>
    </w:p>
    <w:p w14:paraId="7AB14193" w14:textId="2953D28A" w:rsidR="00B3608C" w:rsidRPr="00D6240D" w:rsidRDefault="00B3608C" w:rsidP="00D45A80">
      <w:pPr>
        <w:spacing w:line="257" w:lineRule="auto"/>
        <w:rPr>
          <w:rFonts w:ascii="Arial" w:hAnsi="Arial" w:cs="Arial"/>
          <w:b/>
          <w:bCs/>
          <w:sz w:val="22"/>
          <w:szCs w:val="22"/>
        </w:rPr>
      </w:pPr>
      <w:r w:rsidRPr="00D6240D">
        <w:rPr>
          <w:rFonts w:ascii="Arial" w:hAnsi="Arial" w:cs="Arial"/>
          <w:b/>
          <w:bCs/>
          <w:sz w:val="22"/>
          <w:szCs w:val="22"/>
        </w:rPr>
        <w:t>Enhancing Statistical Inference</w:t>
      </w:r>
    </w:p>
    <w:p w14:paraId="6265DCF0" w14:textId="77777777" w:rsidR="00B3608C" w:rsidRDefault="00B3608C" w:rsidP="00D45A80">
      <w:pPr>
        <w:spacing w:line="257" w:lineRule="auto"/>
        <w:rPr>
          <w:rFonts w:ascii="Arial" w:hAnsi="Arial" w:cs="Arial"/>
          <w:sz w:val="22"/>
          <w:szCs w:val="22"/>
        </w:rPr>
      </w:pPr>
    </w:p>
    <w:p w14:paraId="6E95650E" w14:textId="77777777" w:rsidR="00B3608C" w:rsidRDefault="00440060" w:rsidP="00D45A80">
      <w:pPr>
        <w:spacing w:line="257" w:lineRule="auto"/>
        <w:rPr>
          <w:rFonts w:ascii="Arial" w:hAnsi="Arial" w:cs="Arial"/>
          <w:sz w:val="22"/>
          <w:szCs w:val="22"/>
        </w:rPr>
      </w:pPr>
      <w:r>
        <w:rPr>
          <w:rFonts w:ascii="Arial" w:hAnsi="Arial" w:cs="Arial"/>
          <w:sz w:val="22"/>
          <w:szCs w:val="22"/>
        </w:rPr>
        <w:t xml:space="preserve">There are several potential confounding variables associated with both the deep learning interpretation of the ECG and presence of pulmonary hypertension. Important to consider are </w:t>
      </w:r>
      <w:r w:rsidR="005F2423">
        <w:rPr>
          <w:rFonts w:ascii="Arial" w:hAnsi="Arial" w:cs="Arial"/>
          <w:sz w:val="22"/>
          <w:szCs w:val="22"/>
        </w:rPr>
        <w:t xml:space="preserve">presence of diseases associated with WHO Group 1 pulmonary hypertension (HIV, connective tissue disease, cirrhosis, stimulant use), presence of left-sided heart disease (WHO Group 2 pulmonary hypertension), presence of primary lung disease (WHO Group 3 pulmonary hypertension), history of pulmonary embolism or deep vein thrombosis (association with WHO Group 4 pulmonary hypertension), BMI, smoking status, and medications used to treat Group 1 pulmonary hypertension (calcium channel blockers, phosphodiesterase-5 inhibitors. </w:t>
      </w:r>
    </w:p>
    <w:p w14:paraId="25E838E9" w14:textId="77777777" w:rsidR="00B3608C" w:rsidRDefault="00B3608C" w:rsidP="00D45A80">
      <w:pPr>
        <w:spacing w:line="257" w:lineRule="auto"/>
        <w:rPr>
          <w:rFonts w:ascii="Arial" w:hAnsi="Arial" w:cs="Arial"/>
          <w:sz w:val="22"/>
          <w:szCs w:val="22"/>
        </w:rPr>
      </w:pPr>
    </w:p>
    <w:p w14:paraId="7B944D72" w14:textId="7452C1F8" w:rsidR="005475B0" w:rsidRPr="00F1603E" w:rsidRDefault="005F2423" w:rsidP="00D45A80">
      <w:pPr>
        <w:spacing w:line="257" w:lineRule="auto"/>
        <w:rPr>
          <w:rFonts w:ascii="Arial" w:hAnsi="Arial" w:cs="Arial"/>
          <w:sz w:val="22"/>
          <w:szCs w:val="22"/>
        </w:rPr>
      </w:pPr>
      <w:r>
        <w:rPr>
          <w:rFonts w:ascii="Arial" w:hAnsi="Arial" w:cs="Arial"/>
          <w:sz w:val="22"/>
          <w:szCs w:val="22"/>
        </w:rPr>
        <w:t>To adjust for these confounders, we will construct a multivariable logistic regression including deep learning algorithm output as a predictor variable along with the potential confounding variables. We will also use subgroup analysis</w:t>
      </w:r>
      <w:r w:rsidR="00417EB9">
        <w:rPr>
          <w:rFonts w:ascii="Arial" w:hAnsi="Arial" w:cs="Arial"/>
          <w:sz w:val="22"/>
          <w:szCs w:val="22"/>
        </w:rPr>
        <w:t xml:space="preserve"> </w:t>
      </w:r>
      <w:r>
        <w:rPr>
          <w:rFonts w:ascii="Arial" w:hAnsi="Arial" w:cs="Arial"/>
          <w:sz w:val="22"/>
          <w:szCs w:val="22"/>
        </w:rPr>
        <w:t xml:space="preserve">to examine the association between the deep learning interpretation of the 12-lead ECG and presence of pulmonary hypertension stratified within each of the WHO groups of pulmonary hypertension, to see if the model performs differentially for different </w:t>
      </w:r>
      <w:r w:rsidR="00417EB9">
        <w:rPr>
          <w:rFonts w:ascii="Arial" w:hAnsi="Arial" w:cs="Arial"/>
          <w:sz w:val="22"/>
          <w:szCs w:val="22"/>
        </w:rPr>
        <w:t>classes of pulmonary hypertension.</w:t>
      </w:r>
      <w:r>
        <w:rPr>
          <w:rFonts w:ascii="Arial" w:hAnsi="Arial" w:cs="Arial"/>
          <w:sz w:val="22"/>
          <w:szCs w:val="22"/>
        </w:rPr>
        <w:t xml:space="preserve"> </w:t>
      </w:r>
      <w:r w:rsidR="00B25F49">
        <w:rPr>
          <w:rFonts w:ascii="Arial" w:hAnsi="Arial" w:cs="Arial"/>
          <w:sz w:val="22"/>
          <w:szCs w:val="22"/>
        </w:rPr>
        <w:br/>
      </w:r>
    </w:p>
    <w:p w14:paraId="2A88DD6A" w14:textId="1CDAD727" w:rsidR="00F1603E" w:rsidRPr="00F1603E" w:rsidRDefault="00F1603E" w:rsidP="00D45A80">
      <w:pPr>
        <w:spacing w:line="257" w:lineRule="auto"/>
        <w:rPr>
          <w:rFonts w:ascii="Arial" w:hAnsi="Arial" w:cs="Arial"/>
          <w:sz w:val="22"/>
          <w:szCs w:val="22"/>
        </w:rPr>
      </w:pPr>
    </w:p>
    <w:p w14:paraId="127CA5F9" w14:textId="3236338D" w:rsidR="00F1603E" w:rsidRPr="00F1603E" w:rsidRDefault="00F1603E" w:rsidP="00D45A80">
      <w:pPr>
        <w:spacing w:line="257" w:lineRule="auto"/>
        <w:rPr>
          <w:rFonts w:ascii="Arial" w:hAnsi="Arial" w:cs="Arial"/>
          <w:b/>
          <w:bCs/>
          <w:sz w:val="22"/>
          <w:szCs w:val="22"/>
        </w:rPr>
      </w:pPr>
      <w:r w:rsidRPr="00F1603E">
        <w:rPr>
          <w:rFonts w:ascii="Arial" w:hAnsi="Arial" w:cs="Arial"/>
          <w:b/>
          <w:bCs/>
          <w:sz w:val="22"/>
          <w:szCs w:val="22"/>
        </w:rPr>
        <w:t>References</w:t>
      </w:r>
    </w:p>
    <w:p w14:paraId="03FADD1D" w14:textId="77777777" w:rsidR="00E36B16" w:rsidRPr="00E36B16" w:rsidRDefault="00F1603E" w:rsidP="00E36B16">
      <w:pPr>
        <w:pStyle w:val="Bibliography"/>
        <w:spacing w:line="276" w:lineRule="auto"/>
        <w:rPr>
          <w:rFonts w:ascii="Arial" w:hAnsi="Arial" w:cs="Arial"/>
          <w:sz w:val="22"/>
        </w:rPr>
      </w:pPr>
      <w:r w:rsidRPr="00F1603E">
        <w:rPr>
          <w:rFonts w:ascii="Arial" w:hAnsi="Arial" w:cs="Arial"/>
          <w:sz w:val="22"/>
          <w:szCs w:val="22"/>
        </w:rPr>
        <w:fldChar w:fldCharType="begin"/>
      </w:r>
      <w:r w:rsidRPr="00F1603E">
        <w:rPr>
          <w:rFonts w:ascii="Arial" w:hAnsi="Arial" w:cs="Arial"/>
          <w:sz w:val="22"/>
          <w:szCs w:val="22"/>
        </w:rPr>
        <w:instrText xml:space="preserve"> ADDIN ZOTERO_BIBL {"uncited":[],"omitted":[],"custom":[]} CSL_BIBLIOGRAPHY </w:instrText>
      </w:r>
      <w:r w:rsidRPr="00F1603E">
        <w:rPr>
          <w:rFonts w:ascii="Arial" w:hAnsi="Arial" w:cs="Arial"/>
          <w:sz w:val="22"/>
          <w:szCs w:val="22"/>
        </w:rPr>
        <w:fldChar w:fldCharType="separate"/>
      </w:r>
      <w:r w:rsidR="00E36B16" w:rsidRPr="00E36B16">
        <w:rPr>
          <w:rFonts w:ascii="Arial" w:hAnsi="Arial" w:cs="Arial"/>
          <w:sz w:val="22"/>
        </w:rPr>
        <w:t>1.</w:t>
      </w:r>
      <w:r w:rsidR="00E36B16" w:rsidRPr="00E36B16">
        <w:rPr>
          <w:rFonts w:ascii="Arial" w:hAnsi="Arial" w:cs="Arial"/>
          <w:sz w:val="22"/>
        </w:rPr>
        <w:tab/>
        <w:t xml:space="preserve">Mandras, S. A., Mehta, H. S. &amp; Vaidya, A. Pulmonary Hypertension: A Brief Guide for Clinicians. </w:t>
      </w:r>
      <w:r w:rsidR="00E36B16" w:rsidRPr="00E36B16">
        <w:rPr>
          <w:rFonts w:ascii="Arial" w:hAnsi="Arial" w:cs="Arial"/>
          <w:i/>
          <w:iCs/>
          <w:sz w:val="22"/>
        </w:rPr>
        <w:t>Mayo Clin. Proc.</w:t>
      </w:r>
      <w:r w:rsidR="00E36B16" w:rsidRPr="00E36B16">
        <w:rPr>
          <w:rFonts w:ascii="Arial" w:hAnsi="Arial" w:cs="Arial"/>
          <w:sz w:val="22"/>
        </w:rPr>
        <w:t xml:space="preserve"> </w:t>
      </w:r>
      <w:r w:rsidR="00E36B16" w:rsidRPr="00E36B16">
        <w:rPr>
          <w:rFonts w:ascii="Arial" w:hAnsi="Arial" w:cs="Arial"/>
          <w:b/>
          <w:bCs/>
          <w:sz w:val="22"/>
        </w:rPr>
        <w:t>95</w:t>
      </w:r>
      <w:r w:rsidR="00E36B16" w:rsidRPr="00E36B16">
        <w:rPr>
          <w:rFonts w:ascii="Arial" w:hAnsi="Arial" w:cs="Arial"/>
          <w:sz w:val="22"/>
        </w:rPr>
        <w:t>, 1978–1988 (2020).</w:t>
      </w:r>
    </w:p>
    <w:p w14:paraId="4A016053" w14:textId="77777777" w:rsidR="00E36B16" w:rsidRPr="00E36B16" w:rsidRDefault="00E36B16" w:rsidP="00E36B16">
      <w:pPr>
        <w:pStyle w:val="Bibliography"/>
        <w:spacing w:line="276" w:lineRule="auto"/>
        <w:rPr>
          <w:rFonts w:ascii="Arial" w:hAnsi="Arial" w:cs="Arial"/>
          <w:sz w:val="22"/>
        </w:rPr>
      </w:pPr>
      <w:r w:rsidRPr="00E36B16">
        <w:rPr>
          <w:rFonts w:ascii="Arial" w:hAnsi="Arial" w:cs="Arial"/>
          <w:sz w:val="22"/>
        </w:rPr>
        <w:t>2.</w:t>
      </w:r>
      <w:r w:rsidRPr="00E36B16">
        <w:rPr>
          <w:rFonts w:ascii="Arial" w:hAnsi="Arial" w:cs="Arial"/>
          <w:sz w:val="22"/>
        </w:rPr>
        <w:tab/>
        <w:t xml:space="preserve">‘2015 ESC/ERS Guidelines for the diagnosis and treatment of pulmonary hypertension. The Joint Task Force for the Diagnosis and Treatment of Pulmonary Hypertension of the European Society of Cardiology (ESC) and the European Respiratory Society (ERS).’ Nazzareno Galiè, Marc Humbert, Jean-Luc Vachiery, Simon Gibbs, Irene Lang, Adam Torbicki, Gérald Simonneau, Andrew Peacock, Anton Vonk Noordegraaf, Maurice Beghetti, Ardeschir Ghofrani, Miguel Angel Gomez Sanchez, Georg Hansmann, Walter Klepetko, Patrizio Lancellotti, Marco Matucci, Theresa McDonagh, Luc A. Pierard, Pedro T. Trindade, Maurizio Zompatori and Marius Hoeper. Eur Respir J 2015; 46: 903-975. </w:t>
      </w:r>
      <w:r w:rsidRPr="00E36B16">
        <w:rPr>
          <w:rFonts w:ascii="Arial" w:hAnsi="Arial" w:cs="Arial"/>
          <w:i/>
          <w:iCs/>
          <w:sz w:val="22"/>
        </w:rPr>
        <w:t>Eur. Respir. J.</w:t>
      </w:r>
      <w:r w:rsidRPr="00E36B16">
        <w:rPr>
          <w:rFonts w:ascii="Arial" w:hAnsi="Arial" w:cs="Arial"/>
          <w:sz w:val="22"/>
        </w:rPr>
        <w:t xml:space="preserve"> </w:t>
      </w:r>
      <w:r w:rsidRPr="00E36B16">
        <w:rPr>
          <w:rFonts w:ascii="Arial" w:hAnsi="Arial" w:cs="Arial"/>
          <w:b/>
          <w:bCs/>
          <w:sz w:val="22"/>
        </w:rPr>
        <w:t>46</w:t>
      </w:r>
      <w:r w:rsidRPr="00E36B16">
        <w:rPr>
          <w:rFonts w:ascii="Arial" w:hAnsi="Arial" w:cs="Arial"/>
          <w:sz w:val="22"/>
        </w:rPr>
        <w:t>, 1855–1856 (2015).</w:t>
      </w:r>
    </w:p>
    <w:p w14:paraId="31D9323C" w14:textId="77777777" w:rsidR="00E36B16" w:rsidRPr="00E36B16" w:rsidRDefault="00E36B16" w:rsidP="00E36B16">
      <w:pPr>
        <w:pStyle w:val="Bibliography"/>
        <w:spacing w:line="276" w:lineRule="auto"/>
        <w:rPr>
          <w:rFonts w:ascii="Arial" w:hAnsi="Arial" w:cs="Arial"/>
          <w:sz w:val="22"/>
        </w:rPr>
      </w:pPr>
      <w:r w:rsidRPr="00E36B16">
        <w:rPr>
          <w:rFonts w:ascii="Arial" w:hAnsi="Arial" w:cs="Arial"/>
          <w:sz w:val="22"/>
        </w:rPr>
        <w:t>3.</w:t>
      </w:r>
      <w:r w:rsidRPr="00E36B16">
        <w:rPr>
          <w:rFonts w:ascii="Arial" w:hAnsi="Arial" w:cs="Arial"/>
          <w:sz w:val="22"/>
        </w:rPr>
        <w:tab/>
        <w:t xml:space="preserve">Janda, S., Shahidi, N., Gin, K. &amp; Swiston, J. Diagnostic accuracy of echocardiography for pulmonary hypertension: a systematic review and meta-analysis. </w:t>
      </w:r>
      <w:r w:rsidRPr="00E36B16">
        <w:rPr>
          <w:rFonts w:ascii="Arial" w:hAnsi="Arial" w:cs="Arial"/>
          <w:i/>
          <w:iCs/>
          <w:sz w:val="22"/>
        </w:rPr>
        <w:t>Heart</w:t>
      </w:r>
      <w:r w:rsidRPr="00E36B16">
        <w:rPr>
          <w:rFonts w:ascii="Arial" w:hAnsi="Arial" w:cs="Arial"/>
          <w:sz w:val="22"/>
        </w:rPr>
        <w:t xml:space="preserve"> </w:t>
      </w:r>
      <w:r w:rsidRPr="00E36B16">
        <w:rPr>
          <w:rFonts w:ascii="Arial" w:hAnsi="Arial" w:cs="Arial"/>
          <w:b/>
          <w:bCs/>
          <w:sz w:val="22"/>
        </w:rPr>
        <w:t>97</w:t>
      </w:r>
      <w:r w:rsidRPr="00E36B16">
        <w:rPr>
          <w:rFonts w:ascii="Arial" w:hAnsi="Arial" w:cs="Arial"/>
          <w:sz w:val="22"/>
        </w:rPr>
        <w:t>, 612–622 (2011).</w:t>
      </w:r>
    </w:p>
    <w:p w14:paraId="7468F8B7" w14:textId="77777777" w:rsidR="00E36B16" w:rsidRPr="00E36B16" w:rsidRDefault="00E36B16" w:rsidP="00E36B16">
      <w:pPr>
        <w:pStyle w:val="Bibliography"/>
        <w:spacing w:line="276" w:lineRule="auto"/>
        <w:rPr>
          <w:rFonts w:ascii="Arial" w:hAnsi="Arial" w:cs="Arial"/>
          <w:sz w:val="22"/>
        </w:rPr>
      </w:pPr>
      <w:r w:rsidRPr="00E36B16">
        <w:rPr>
          <w:rFonts w:ascii="Arial" w:hAnsi="Arial" w:cs="Arial"/>
          <w:sz w:val="22"/>
        </w:rPr>
        <w:t>4.</w:t>
      </w:r>
      <w:r w:rsidRPr="00E36B16">
        <w:rPr>
          <w:rFonts w:ascii="Arial" w:hAnsi="Arial" w:cs="Arial"/>
          <w:sz w:val="22"/>
        </w:rPr>
        <w:tab/>
        <w:t xml:space="preserve">Greiner, S. </w:t>
      </w:r>
      <w:r w:rsidRPr="00E36B16">
        <w:rPr>
          <w:rFonts w:ascii="Arial" w:hAnsi="Arial" w:cs="Arial"/>
          <w:i/>
          <w:iCs/>
          <w:sz w:val="22"/>
        </w:rPr>
        <w:t>et al.</w:t>
      </w:r>
      <w:r w:rsidRPr="00E36B16">
        <w:rPr>
          <w:rFonts w:ascii="Arial" w:hAnsi="Arial" w:cs="Arial"/>
          <w:sz w:val="22"/>
        </w:rPr>
        <w:t xml:space="preserve"> Reliability of noninvasive assessment of systolic pulmonary artery pressure by Doppler echocardiography compared to right heart catheterization: analysis in a large patient population. </w:t>
      </w:r>
      <w:r w:rsidRPr="00E36B16">
        <w:rPr>
          <w:rFonts w:ascii="Arial" w:hAnsi="Arial" w:cs="Arial"/>
          <w:i/>
          <w:iCs/>
          <w:sz w:val="22"/>
        </w:rPr>
        <w:t>J. Am. Heart Assoc.</w:t>
      </w:r>
      <w:r w:rsidRPr="00E36B16">
        <w:rPr>
          <w:rFonts w:ascii="Arial" w:hAnsi="Arial" w:cs="Arial"/>
          <w:sz w:val="22"/>
        </w:rPr>
        <w:t xml:space="preserve"> </w:t>
      </w:r>
      <w:r w:rsidRPr="00E36B16">
        <w:rPr>
          <w:rFonts w:ascii="Arial" w:hAnsi="Arial" w:cs="Arial"/>
          <w:b/>
          <w:bCs/>
          <w:sz w:val="22"/>
        </w:rPr>
        <w:t>3</w:t>
      </w:r>
      <w:r w:rsidRPr="00E36B16">
        <w:rPr>
          <w:rFonts w:ascii="Arial" w:hAnsi="Arial" w:cs="Arial"/>
          <w:sz w:val="22"/>
        </w:rPr>
        <w:t>, e001103 (2014).</w:t>
      </w:r>
    </w:p>
    <w:p w14:paraId="7A1A8B46" w14:textId="77777777" w:rsidR="00E36B16" w:rsidRPr="00E36B16" w:rsidRDefault="00E36B16" w:rsidP="00E36B16">
      <w:pPr>
        <w:pStyle w:val="Bibliography"/>
        <w:spacing w:line="276" w:lineRule="auto"/>
        <w:rPr>
          <w:rFonts w:ascii="Arial" w:hAnsi="Arial" w:cs="Arial"/>
          <w:sz w:val="22"/>
        </w:rPr>
      </w:pPr>
      <w:r w:rsidRPr="00E36B16">
        <w:rPr>
          <w:rFonts w:ascii="Arial" w:hAnsi="Arial" w:cs="Arial"/>
          <w:sz w:val="22"/>
        </w:rPr>
        <w:t>5.</w:t>
      </w:r>
      <w:r w:rsidRPr="00E36B16">
        <w:rPr>
          <w:rFonts w:ascii="Arial" w:hAnsi="Arial" w:cs="Arial"/>
          <w:sz w:val="22"/>
        </w:rPr>
        <w:tab/>
        <w:t xml:space="preserve">Fisher, M. R. </w:t>
      </w:r>
      <w:r w:rsidRPr="00E36B16">
        <w:rPr>
          <w:rFonts w:ascii="Arial" w:hAnsi="Arial" w:cs="Arial"/>
          <w:i/>
          <w:iCs/>
          <w:sz w:val="22"/>
        </w:rPr>
        <w:t>et al.</w:t>
      </w:r>
      <w:r w:rsidRPr="00E36B16">
        <w:rPr>
          <w:rFonts w:ascii="Arial" w:hAnsi="Arial" w:cs="Arial"/>
          <w:sz w:val="22"/>
        </w:rPr>
        <w:t xml:space="preserve"> Accuracy of Doppler Echocardiography in the Hemodynamic Assessment of Pulmonary Hypertension. </w:t>
      </w:r>
      <w:r w:rsidRPr="00E36B16">
        <w:rPr>
          <w:rFonts w:ascii="Arial" w:hAnsi="Arial" w:cs="Arial"/>
          <w:i/>
          <w:iCs/>
          <w:sz w:val="22"/>
        </w:rPr>
        <w:t>Am. J. Respir. Crit. Care Med.</w:t>
      </w:r>
      <w:r w:rsidRPr="00E36B16">
        <w:rPr>
          <w:rFonts w:ascii="Arial" w:hAnsi="Arial" w:cs="Arial"/>
          <w:sz w:val="22"/>
        </w:rPr>
        <w:t xml:space="preserve"> </w:t>
      </w:r>
      <w:r w:rsidRPr="00E36B16">
        <w:rPr>
          <w:rFonts w:ascii="Arial" w:hAnsi="Arial" w:cs="Arial"/>
          <w:b/>
          <w:bCs/>
          <w:sz w:val="22"/>
        </w:rPr>
        <w:t>179</w:t>
      </w:r>
      <w:r w:rsidRPr="00E36B16">
        <w:rPr>
          <w:rFonts w:ascii="Arial" w:hAnsi="Arial" w:cs="Arial"/>
          <w:sz w:val="22"/>
        </w:rPr>
        <w:t>, 615–621 (2009).</w:t>
      </w:r>
    </w:p>
    <w:p w14:paraId="675DF3F0" w14:textId="77777777" w:rsidR="00E36B16" w:rsidRPr="00E36B16" w:rsidRDefault="00E36B16" w:rsidP="00E36B16">
      <w:pPr>
        <w:pStyle w:val="Bibliography"/>
        <w:spacing w:line="276" w:lineRule="auto"/>
        <w:rPr>
          <w:rFonts w:ascii="Arial" w:hAnsi="Arial" w:cs="Arial"/>
          <w:sz w:val="22"/>
        </w:rPr>
      </w:pPr>
      <w:r w:rsidRPr="00E36B16">
        <w:rPr>
          <w:rFonts w:ascii="Arial" w:hAnsi="Arial" w:cs="Arial"/>
          <w:sz w:val="22"/>
        </w:rPr>
        <w:t>6.</w:t>
      </w:r>
      <w:r w:rsidRPr="00E36B16">
        <w:rPr>
          <w:rFonts w:ascii="Arial" w:hAnsi="Arial" w:cs="Arial"/>
          <w:sz w:val="22"/>
        </w:rPr>
        <w:tab/>
        <w:t xml:space="preserve">Hambly, N., Alawfi, F. &amp; Mehta, S. Pulmonary hypertension: diagnostic approach and optimal management. </w:t>
      </w:r>
      <w:r w:rsidRPr="00E36B16">
        <w:rPr>
          <w:rFonts w:ascii="Arial" w:hAnsi="Arial" w:cs="Arial"/>
          <w:i/>
          <w:iCs/>
          <w:sz w:val="22"/>
        </w:rPr>
        <w:t>CMAJ</w:t>
      </w:r>
      <w:r w:rsidRPr="00E36B16">
        <w:rPr>
          <w:rFonts w:ascii="Arial" w:hAnsi="Arial" w:cs="Arial"/>
          <w:sz w:val="22"/>
        </w:rPr>
        <w:t xml:space="preserve"> </w:t>
      </w:r>
      <w:r w:rsidRPr="00E36B16">
        <w:rPr>
          <w:rFonts w:ascii="Arial" w:hAnsi="Arial" w:cs="Arial"/>
          <w:b/>
          <w:bCs/>
          <w:sz w:val="22"/>
        </w:rPr>
        <w:t>188</w:t>
      </w:r>
      <w:r w:rsidRPr="00E36B16">
        <w:rPr>
          <w:rFonts w:ascii="Arial" w:hAnsi="Arial" w:cs="Arial"/>
          <w:sz w:val="22"/>
        </w:rPr>
        <w:t>, 804–812 (2016).</w:t>
      </w:r>
    </w:p>
    <w:p w14:paraId="1A64339A" w14:textId="77777777" w:rsidR="00E36B16" w:rsidRPr="00E36B16" w:rsidRDefault="00E36B16" w:rsidP="00E36B16">
      <w:pPr>
        <w:pStyle w:val="Bibliography"/>
        <w:spacing w:line="276" w:lineRule="auto"/>
        <w:rPr>
          <w:rFonts w:ascii="Arial" w:hAnsi="Arial" w:cs="Arial"/>
          <w:sz w:val="22"/>
        </w:rPr>
      </w:pPr>
      <w:r w:rsidRPr="00E36B16">
        <w:rPr>
          <w:rFonts w:ascii="Arial" w:hAnsi="Arial" w:cs="Arial"/>
          <w:sz w:val="22"/>
        </w:rPr>
        <w:t>7.</w:t>
      </w:r>
      <w:r w:rsidRPr="00E36B16">
        <w:rPr>
          <w:rFonts w:ascii="Arial" w:hAnsi="Arial" w:cs="Arial"/>
          <w:sz w:val="22"/>
        </w:rPr>
        <w:tab/>
        <w:t xml:space="preserve">Al-Naamani, K. </w:t>
      </w:r>
      <w:r w:rsidRPr="00E36B16">
        <w:rPr>
          <w:rFonts w:ascii="Arial" w:hAnsi="Arial" w:cs="Arial"/>
          <w:i/>
          <w:iCs/>
          <w:sz w:val="22"/>
        </w:rPr>
        <w:t>et al.</w:t>
      </w:r>
      <w:r w:rsidRPr="00E36B16">
        <w:rPr>
          <w:rFonts w:ascii="Arial" w:hAnsi="Arial" w:cs="Arial"/>
          <w:sz w:val="22"/>
        </w:rPr>
        <w:t xml:space="preserve"> Predictive values of the electrocardiogram in diagnosing pulmonary hypertension. </w:t>
      </w:r>
      <w:r w:rsidRPr="00E36B16">
        <w:rPr>
          <w:rFonts w:ascii="Arial" w:hAnsi="Arial" w:cs="Arial"/>
          <w:i/>
          <w:iCs/>
          <w:sz w:val="22"/>
        </w:rPr>
        <w:t>Int. J. Cardiol.</w:t>
      </w:r>
      <w:r w:rsidRPr="00E36B16">
        <w:rPr>
          <w:rFonts w:ascii="Arial" w:hAnsi="Arial" w:cs="Arial"/>
          <w:sz w:val="22"/>
        </w:rPr>
        <w:t xml:space="preserve"> </w:t>
      </w:r>
      <w:r w:rsidRPr="00E36B16">
        <w:rPr>
          <w:rFonts w:ascii="Arial" w:hAnsi="Arial" w:cs="Arial"/>
          <w:b/>
          <w:bCs/>
          <w:sz w:val="22"/>
        </w:rPr>
        <w:t>127</w:t>
      </w:r>
      <w:r w:rsidRPr="00E36B16">
        <w:rPr>
          <w:rFonts w:ascii="Arial" w:hAnsi="Arial" w:cs="Arial"/>
          <w:sz w:val="22"/>
        </w:rPr>
        <w:t>, 214–218 (2008).</w:t>
      </w:r>
    </w:p>
    <w:p w14:paraId="111C66A0" w14:textId="77777777" w:rsidR="00E36B16" w:rsidRPr="00E36B16" w:rsidRDefault="00E36B16" w:rsidP="00E36B16">
      <w:pPr>
        <w:pStyle w:val="Bibliography"/>
        <w:spacing w:line="276" w:lineRule="auto"/>
        <w:rPr>
          <w:rFonts w:ascii="Arial" w:hAnsi="Arial" w:cs="Arial"/>
          <w:sz w:val="22"/>
        </w:rPr>
      </w:pPr>
      <w:r w:rsidRPr="00E36B16">
        <w:rPr>
          <w:rFonts w:ascii="Arial" w:hAnsi="Arial" w:cs="Arial"/>
          <w:sz w:val="22"/>
        </w:rPr>
        <w:lastRenderedPageBreak/>
        <w:t>8.</w:t>
      </w:r>
      <w:r w:rsidRPr="00E36B16">
        <w:rPr>
          <w:rFonts w:ascii="Arial" w:hAnsi="Arial" w:cs="Arial"/>
          <w:sz w:val="22"/>
        </w:rPr>
        <w:tab/>
        <w:t xml:space="preserve">Attia, Z. I. </w:t>
      </w:r>
      <w:r w:rsidRPr="00E36B16">
        <w:rPr>
          <w:rFonts w:ascii="Arial" w:hAnsi="Arial" w:cs="Arial"/>
          <w:i/>
          <w:iCs/>
          <w:sz w:val="22"/>
        </w:rPr>
        <w:t>et al.</w:t>
      </w:r>
      <w:r w:rsidRPr="00E36B16">
        <w:rPr>
          <w:rFonts w:ascii="Arial" w:hAnsi="Arial" w:cs="Arial"/>
          <w:sz w:val="22"/>
        </w:rPr>
        <w:t xml:space="preserve"> Screening for cardiac contractile dysfunction using an artificial intelligence-enabled electrocardiogram. </w:t>
      </w:r>
      <w:r w:rsidRPr="00E36B16">
        <w:rPr>
          <w:rFonts w:ascii="Arial" w:hAnsi="Arial" w:cs="Arial"/>
          <w:i/>
          <w:iCs/>
          <w:sz w:val="22"/>
        </w:rPr>
        <w:t>Nat. Med.</w:t>
      </w:r>
      <w:r w:rsidRPr="00E36B16">
        <w:rPr>
          <w:rFonts w:ascii="Arial" w:hAnsi="Arial" w:cs="Arial"/>
          <w:sz w:val="22"/>
        </w:rPr>
        <w:t xml:space="preserve"> </w:t>
      </w:r>
      <w:r w:rsidRPr="00E36B16">
        <w:rPr>
          <w:rFonts w:ascii="Arial" w:hAnsi="Arial" w:cs="Arial"/>
          <w:b/>
          <w:bCs/>
          <w:sz w:val="22"/>
        </w:rPr>
        <w:t>25</w:t>
      </w:r>
      <w:r w:rsidRPr="00E36B16">
        <w:rPr>
          <w:rFonts w:ascii="Arial" w:hAnsi="Arial" w:cs="Arial"/>
          <w:sz w:val="22"/>
        </w:rPr>
        <w:t>, 70–74 (2019).</w:t>
      </w:r>
    </w:p>
    <w:p w14:paraId="0999CD23" w14:textId="77777777" w:rsidR="00E36B16" w:rsidRPr="00E36B16" w:rsidRDefault="00E36B16" w:rsidP="00E36B16">
      <w:pPr>
        <w:pStyle w:val="Bibliography"/>
        <w:spacing w:line="276" w:lineRule="auto"/>
        <w:rPr>
          <w:rFonts w:ascii="Arial" w:hAnsi="Arial" w:cs="Arial"/>
          <w:sz w:val="22"/>
        </w:rPr>
      </w:pPr>
      <w:r w:rsidRPr="00E36B16">
        <w:rPr>
          <w:rFonts w:ascii="Arial" w:hAnsi="Arial" w:cs="Arial"/>
          <w:sz w:val="22"/>
        </w:rPr>
        <w:t>9.</w:t>
      </w:r>
      <w:r w:rsidRPr="00E36B16">
        <w:rPr>
          <w:rFonts w:ascii="Arial" w:hAnsi="Arial" w:cs="Arial"/>
          <w:sz w:val="22"/>
        </w:rPr>
        <w:tab/>
        <w:t xml:space="preserve">Attia, Z. I. </w:t>
      </w:r>
      <w:r w:rsidRPr="00E36B16">
        <w:rPr>
          <w:rFonts w:ascii="Arial" w:hAnsi="Arial" w:cs="Arial"/>
          <w:i/>
          <w:iCs/>
          <w:sz w:val="22"/>
        </w:rPr>
        <w:t>et al.</w:t>
      </w:r>
      <w:r w:rsidRPr="00E36B16">
        <w:rPr>
          <w:rFonts w:ascii="Arial" w:hAnsi="Arial" w:cs="Arial"/>
          <w:sz w:val="22"/>
        </w:rPr>
        <w:t xml:space="preserve"> An artificial intelligence-enabled ECG algorithm for the identification of patients with atrial fibrillation during sinus rhythm: a retrospective analysis of outcome prediction. </w:t>
      </w:r>
      <w:r w:rsidRPr="00E36B16">
        <w:rPr>
          <w:rFonts w:ascii="Arial" w:hAnsi="Arial" w:cs="Arial"/>
          <w:i/>
          <w:iCs/>
          <w:sz w:val="22"/>
        </w:rPr>
        <w:t>Lancet Lond. Engl.</w:t>
      </w:r>
      <w:r w:rsidRPr="00E36B16">
        <w:rPr>
          <w:rFonts w:ascii="Arial" w:hAnsi="Arial" w:cs="Arial"/>
          <w:sz w:val="22"/>
        </w:rPr>
        <w:t xml:space="preserve"> </w:t>
      </w:r>
      <w:r w:rsidRPr="00E36B16">
        <w:rPr>
          <w:rFonts w:ascii="Arial" w:hAnsi="Arial" w:cs="Arial"/>
          <w:b/>
          <w:bCs/>
          <w:sz w:val="22"/>
        </w:rPr>
        <w:t>394</w:t>
      </w:r>
      <w:r w:rsidRPr="00E36B16">
        <w:rPr>
          <w:rFonts w:ascii="Arial" w:hAnsi="Arial" w:cs="Arial"/>
          <w:sz w:val="22"/>
        </w:rPr>
        <w:t>, 861–867 (2019).</w:t>
      </w:r>
    </w:p>
    <w:p w14:paraId="6C5F765A" w14:textId="77777777" w:rsidR="00E36B16" w:rsidRPr="00E36B16" w:rsidRDefault="00E36B16" w:rsidP="00E36B16">
      <w:pPr>
        <w:pStyle w:val="Bibliography"/>
        <w:spacing w:line="276" w:lineRule="auto"/>
        <w:rPr>
          <w:rFonts w:ascii="Arial" w:hAnsi="Arial" w:cs="Arial"/>
          <w:sz w:val="22"/>
        </w:rPr>
      </w:pPr>
      <w:r w:rsidRPr="00E36B16">
        <w:rPr>
          <w:rFonts w:ascii="Arial" w:hAnsi="Arial" w:cs="Arial"/>
          <w:sz w:val="22"/>
        </w:rPr>
        <w:t>10.</w:t>
      </w:r>
      <w:r w:rsidRPr="00E36B16">
        <w:rPr>
          <w:rFonts w:ascii="Arial" w:hAnsi="Arial" w:cs="Arial"/>
          <w:sz w:val="22"/>
        </w:rPr>
        <w:tab/>
        <w:t xml:space="preserve">Galloway, C. D. </w:t>
      </w:r>
      <w:r w:rsidRPr="00E36B16">
        <w:rPr>
          <w:rFonts w:ascii="Arial" w:hAnsi="Arial" w:cs="Arial"/>
          <w:i/>
          <w:iCs/>
          <w:sz w:val="22"/>
        </w:rPr>
        <w:t>et al.</w:t>
      </w:r>
      <w:r w:rsidRPr="00E36B16">
        <w:rPr>
          <w:rFonts w:ascii="Arial" w:hAnsi="Arial" w:cs="Arial"/>
          <w:sz w:val="22"/>
        </w:rPr>
        <w:t xml:space="preserve"> Development and Validation of a Deep-Learning Model to Screen for Hyperkalemia From the Electrocardiogram. </w:t>
      </w:r>
      <w:r w:rsidRPr="00E36B16">
        <w:rPr>
          <w:rFonts w:ascii="Arial" w:hAnsi="Arial" w:cs="Arial"/>
          <w:i/>
          <w:iCs/>
          <w:sz w:val="22"/>
        </w:rPr>
        <w:t>JAMA Cardiol.</w:t>
      </w:r>
      <w:r w:rsidRPr="00E36B16">
        <w:rPr>
          <w:rFonts w:ascii="Arial" w:hAnsi="Arial" w:cs="Arial"/>
          <w:sz w:val="22"/>
        </w:rPr>
        <w:t xml:space="preserve"> </w:t>
      </w:r>
      <w:r w:rsidRPr="00E36B16">
        <w:rPr>
          <w:rFonts w:ascii="Arial" w:hAnsi="Arial" w:cs="Arial"/>
          <w:b/>
          <w:bCs/>
          <w:sz w:val="22"/>
        </w:rPr>
        <w:t>4</w:t>
      </w:r>
      <w:r w:rsidRPr="00E36B16">
        <w:rPr>
          <w:rFonts w:ascii="Arial" w:hAnsi="Arial" w:cs="Arial"/>
          <w:sz w:val="22"/>
        </w:rPr>
        <w:t>, 428–436 (2019).</w:t>
      </w:r>
    </w:p>
    <w:p w14:paraId="254C5534" w14:textId="77777777" w:rsidR="00E36B16" w:rsidRPr="00E36B16" w:rsidRDefault="00E36B16" w:rsidP="00E36B16">
      <w:pPr>
        <w:pStyle w:val="Bibliography"/>
        <w:spacing w:line="276" w:lineRule="auto"/>
        <w:rPr>
          <w:rFonts w:ascii="Arial" w:hAnsi="Arial" w:cs="Arial"/>
          <w:sz w:val="22"/>
        </w:rPr>
      </w:pPr>
      <w:r w:rsidRPr="00E36B16">
        <w:rPr>
          <w:rFonts w:ascii="Arial" w:hAnsi="Arial" w:cs="Arial"/>
          <w:sz w:val="22"/>
        </w:rPr>
        <w:t>11.</w:t>
      </w:r>
      <w:r w:rsidRPr="00E36B16">
        <w:rPr>
          <w:rFonts w:ascii="Arial" w:hAnsi="Arial" w:cs="Arial"/>
          <w:sz w:val="22"/>
        </w:rPr>
        <w:tab/>
        <w:t xml:space="preserve">Kovacs, G. </w:t>
      </w:r>
      <w:r w:rsidRPr="00E36B16">
        <w:rPr>
          <w:rFonts w:ascii="Arial" w:hAnsi="Arial" w:cs="Arial"/>
          <w:i/>
          <w:iCs/>
          <w:sz w:val="22"/>
        </w:rPr>
        <w:t>et al.</w:t>
      </w:r>
      <w:r w:rsidRPr="00E36B16">
        <w:rPr>
          <w:rFonts w:ascii="Arial" w:hAnsi="Arial" w:cs="Arial"/>
          <w:sz w:val="22"/>
        </w:rPr>
        <w:t xml:space="preserve"> Clinical Impact of the New Definition of Precapillary Pulmonary Hypertension. </w:t>
      </w:r>
      <w:r w:rsidRPr="00E36B16">
        <w:rPr>
          <w:rFonts w:ascii="Arial" w:hAnsi="Arial" w:cs="Arial"/>
          <w:i/>
          <w:iCs/>
          <w:sz w:val="22"/>
        </w:rPr>
        <w:t>CHEST</w:t>
      </w:r>
      <w:r w:rsidRPr="00E36B16">
        <w:rPr>
          <w:rFonts w:ascii="Arial" w:hAnsi="Arial" w:cs="Arial"/>
          <w:sz w:val="22"/>
        </w:rPr>
        <w:t xml:space="preserve"> </w:t>
      </w:r>
      <w:r w:rsidRPr="00E36B16">
        <w:rPr>
          <w:rFonts w:ascii="Arial" w:hAnsi="Arial" w:cs="Arial"/>
          <w:b/>
          <w:bCs/>
          <w:sz w:val="22"/>
        </w:rPr>
        <w:t>159</w:t>
      </w:r>
      <w:r w:rsidRPr="00E36B16">
        <w:rPr>
          <w:rFonts w:ascii="Arial" w:hAnsi="Arial" w:cs="Arial"/>
          <w:sz w:val="22"/>
        </w:rPr>
        <w:t>, 1995–1997 (2021).</w:t>
      </w:r>
    </w:p>
    <w:p w14:paraId="0884A1E0" w14:textId="2076A048" w:rsidR="00F1603E" w:rsidRPr="00F1603E" w:rsidRDefault="00F1603E" w:rsidP="00E36B16">
      <w:pPr>
        <w:spacing w:line="276" w:lineRule="auto"/>
        <w:rPr>
          <w:rFonts w:ascii="Arial" w:hAnsi="Arial" w:cs="Arial"/>
          <w:sz w:val="22"/>
          <w:szCs w:val="22"/>
        </w:rPr>
      </w:pPr>
      <w:r w:rsidRPr="00F1603E">
        <w:rPr>
          <w:rFonts w:ascii="Arial" w:hAnsi="Arial" w:cs="Arial"/>
          <w:sz w:val="22"/>
          <w:szCs w:val="22"/>
        </w:rPr>
        <w:fldChar w:fldCharType="end"/>
      </w:r>
    </w:p>
    <w:sectPr w:rsidR="00F1603E" w:rsidRPr="00F1603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DF78C" w16cex:dateUtc="2021-09-29T03:20:00Z"/>
  <w16cex:commentExtensible w16cex:durableId="24FDF869" w16cex:dateUtc="2021-09-29T03:24:00Z"/>
  <w16cex:commentExtensible w16cex:durableId="24FDF848" w16cex:dateUtc="2021-09-29T03: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BAA"/>
    <w:multiLevelType w:val="multilevel"/>
    <w:tmpl w:val="0EBE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64F00"/>
    <w:multiLevelType w:val="multilevel"/>
    <w:tmpl w:val="ECA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101B8"/>
    <w:multiLevelType w:val="multilevel"/>
    <w:tmpl w:val="1EBA4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36C95"/>
    <w:multiLevelType w:val="hybridMultilevel"/>
    <w:tmpl w:val="5400F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C1884"/>
    <w:multiLevelType w:val="multilevel"/>
    <w:tmpl w:val="60A2B5B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4E22304B"/>
    <w:multiLevelType w:val="multilevel"/>
    <w:tmpl w:val="EF64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E6949"/>
    <w:multiLevelType w:val="multilevel"/>
    <w:tmpl w:val="D126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327B07"/>
    <w:multiLevelType w:val="multilevel"/>
    <w:tmpl w:val="3872FF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7"/>
  </w:num>
  <w:num w:numId="4">
    <w:abstractNumId w:val="6"/>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89"/>
    <w:rsid w:val="00071FAF"/>
    <w:rsid w:val="0014273C"/>
    <w:rsid w:val="001D6C43"/>
    <w:rsid w:val="00325909"/>
    <w:rsid w:val="0038721F"/>
    <w:rsid w:val="00417EB9"/>
    <w:rsid w:val="00440060"/>
    <w:rsid w:val="00460073"/>
    <w:rsid w:val="005475B0"/>
    <w:rsid w:val="005D7189"/>
    <w:rsid w:val="005F2423"/>
    <w:rsid w:val="006669ED"/>
    <w:rsid w:val="006915C0"/>
    <w:rsid w:val="006A6AEE"/>
    <w:rsid w:val="00757E1A"/>
    <w:rsid w:val="00867BE9"/>
    <w:rsid w:val="008712BF"/>
    <w:rsid w:val="00896E3B"/>
    <w:rsid w:val="008A6C18"/>
    <w:rsid w:val="009D2EE7"/>
    <w:rsid w:val="009D7208"/>
    <w:rsid w:val="00A342B8"/>
    <w:rsid w:val="00A87A3F"/>
    <w:rsid w:val="00B1622A"/>
    <w:rsid w:val="00B25F49"/>
    <w:rsid w:val="00B3608C"/>
    <w:rsid w:val="00C060ED"/>
    <w:rsid w:val="00CB6C0B"/>
    <w:rsid w:val="00D40F13"/>
    <w:rsid w:val="00D45A80"/>
    <w:rsid w:val="00D6240D"/>
    <w:rsid w:val="00D6570E"/>
    <w:rsid w:val="00D72F3C"/>
    <w:rsid w:val="00E36B16"/>
    <w:rsid w:val="00E56DA7"/>
    <w:rsid w:val="00F1603E"/>
    <w:rsid w:val="00F97300"/>
    <w:rsid w:val="00FA38C7"/>
    <w:rsid w:val="00FB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5311"/>
  <w15:chartTrackingRefBased/>
  <w15:docId w15:val="{4AF5E864-4F02-0147-97B5-CB7F4D75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F1603E"/>
    <w:pPr>
      <w:tabs>
        <w:tab w:val="left" w:pos="260"/>
      </w:tabs>
      <w:spacing w:line="480" w:lineRule="auto"/>
      <w:ind w:left="264" w:hanging="264"/>
    </w:pPr>
  </w:style>
  <w:style w:type="paragraph" w:styleId="NormalWeb">
    <w:name w:val="Normal (Web)"/>
    <w:basedOn w:val="Normal"/>
    <w:uiPriority w:val="99"/>
    <w:semiHidden/>
    <w:unhideWhenUsed/>
    <w:rsid w:val="005475B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475B0"/>
    <w:rPr>
      <w:b/>
      <w:bCs/>
    </w:rPr>
  </w:style>
  <w:style w:type="character" w:customStyle="1" w:styleId="apple-converted-space">
    <w:name w:val="apple-converted-space"/>
    <w:basedOn w:val="DefaultParagraphFont"/>
    <w:rsid w:val="005475B0"/>
  </w:style>
  <w:style w:type="character" w:styleId="Hyperlink">
    <w:name w:val="Hyperlink"/>
    <w:basedOn w:val="DefaultParagraphFont"/>
    <w:uiPriority w:val="99"/>
    <w:semiHidden/>
    <w:unhideWhenUsed/>
    <w:rsid w:val="005475B0"/>
    <w:rPr>
      <w:color w:val="0000FF"/>
      <w:u w:val="single"/>
    </w:rPr>
  </w:style>
  <w:style w:type="paragraph" w:styleId="ListParagraph">
    <w:name w:val="List Paragraph"/>
    <w:basedOn w:val="Normal"/>
    <w:uiPriority w:val="34"/>
    <w:qFormat/>
    <w:rsid w:val="00B25F49"/>
    <w:pPr>
      <w:ind w:left="720"/>
      <w:contextualSpacing/>
    </w:pPr>
  </w:style>
  <w:style w:type="character" w:styleId="CommentReference">
    <w:name w:val="annotation reference"/>
    <w:basedOn w:val="DefaultParagraphFont"/>
    <w:uiPriority w:val="99"/>
    <w:semiHidden/>
    <w:unhideWhenUsed/>
    <w:rsid w:val="00867BE9"/>
    <w:rPr>
      <w:sz w:val="16"/>
      <w:szCs w:val="16"/>
    </w:rPr>
  </w:style>
  <w:style w:type="paragraph" w:styleId="CommentText">
    <w:name w:val="annotation text"/>
    <w:basedOn w:val="Normal"/>
    <w:link w:val="CommentTextChar"/>
    <w:uiPriority w:val="99"/>
    <w:semiHidden/>
    <w:unhideWhenUsed/>
    <w:rsid w:val="00867BE9"/>
    <w:rPr>
      <w:sz w:val="20"/>
      <w:szCs w:val="20"/>
    </w:rPr>
  </w:style>
  <w:style w:type="character" w:customStyle="1" w:styleId="CommentTextChar">
    <w:name w:val="Comment Text Char"/>
    <w:basedOn w:val="DefaultParagraphFont"/>
    <w:link w:val="CommentText"/>
    <w:uiPriority w:val="99"/>
    <w:semiHidden/>
    <w:rsid w:val="00867BE9"/>
    <w:rPr>
      <w:sz w:val="20"/>
      <w:szCs w:val="20"/>
    </w:rPr>
  </w:style>
  <w:style w:type="paragraph" w:styleId="CommentSubject">
    <w:name w:val="annotation subject"/>
    <w:basedOn w:val="CommentText"/>
    <w:next w:val="CommentText"/>
    <w:link w:val="CommentSubjectChar"/>
    <w:uiPriority w:val="99"/>
    <w:semiHidden/>
    <w:unhideWhenUsed/>
    <w:rsid w:val="00867BE9"/>
    <w:rPr>
      <w:b/>
      <w:bCs/>
    </w:rPr>
  </w:style>
  <w:style w:type="character" w:customStyle="1" w:styleId="CommentSubjectChar">
    <w:name w:val="Comment Subject Char"/>
    <w:basedOn w:val="CommentTextChar"/>
    <w:link w:val="CommentSubject"/>
    <w:uiPriority w:val="99"/>
    <w:semiHidden/>
    <w:rsid w:val="00867BE9"/>
    <w:rPr>
      <w:b/>
      <w:bCs/>
      <w:sz w:val="20"/>
      <w:szCs w:val="20"/>
    </w:rPr>
  </w:style>
  <w:style w:type="paragraph" w:styleId="BalloonText">
    <w:name w:val="Balloon Text"/>
    <w:basedOn w:val="Normal"/>
    <w:link w:val="BalloonTextChar"/>
    <w:uiPriority w:val="99"/>
    <w:semiHidden/>
    <w:unhideWhenUsed/>
    <w:rsid w:val="006A6A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6AE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84657">
      <w:bodyDiv w:val="1"/>
      <w:marLeft w:val="0"/>
      <w:marRight w:val="0"/>
      <w:marTop w:val="0"/>
      <w:marBottom w:val="0"/>
      <w:divBdr>
        <w:top w:val="none" w:sz="0" w:space="0" w:color="auto"/>
        <w:left w:val="none" w:sz="0" w:space="0" w:color="auto"/>
        <w:bottom w:val="none" w:sz="0" w:space="0" w:color="auto"/>
        <w:right w:val="none" w:sz="0" w:space="0" w:color="auto"/>
      </w:divBdr>
    </w:div>
    <w:div w:id="880823563">
      <w:bodyDiv w:val="1"/>
      <w:marLeft w:val="0"/>
      <w:marRight w:val="0"/>
      <w:marTop w:val="0"/>
      <w:marBottom w:val="0"/>
      <w:divBdr>
        <w:top w:val="none" w:sz="0" w:space="0" w:color="auto"/>
        <w:left w:val="none" w:sz="0" w:space="0" w:color="auto"/>
        <w:bottom w:val="none" w:sz="0" w:space="0" w:color="auto"/>
        <w:right w:val="none" w:sz="0" w:space="0" w:color="auto"/>
      </w:divBdr>
    </w:div>
    <w:div w:id="9307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19CBC-8AC4-0E46-A28E-263E3AA1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6800</Words>
  <Characters>38765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Feeny, Albert</dc:creator>
  <cp:keywords/>
  <dc:description/>
  <cp:lastModifiedBy>Albert Feeny</cp:lastModifiedBy>
  <cp:revision>4</cp:revision>
  <dcterms:created xsi:type="dcterms:W3CDTF">2021-10-01T06:11:00Z</dcterms:created>
  <dcterms:modified xsi:type="dcterms:W3CDTF">2021-10-01T06:22:00Z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zotero-version="5.0.97-beta.43+c5d89f6d0"&gt;&lt;session id="2obOwMxs"/&gt;&lt;style id="http://www.zotero.org/styles/nature"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