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F92D" w14:textId="10044393" w:rsidR="00864153" w:rsidRPr="00C81607" w:rsidRDefault="00C81607">
      <w:pPr>
        <w:rPr>
          <w:rFonts w:ascii="Arial" w:hAnsi="Arial" w:cs="Arial"/>
          <w:sz w:val="24"/>
          <w:szCs w:val="24"/>
        </w:rPr>
      </w:pPr>
      <w:r w:rsidRPr="00C81607">
        <w:rPr>
          <w:rFonts w:ascii="Arial" w:hAnsi="Arial" w:cs="Arial"/>
          <w:sz w:val="24"/>
          <w:szCs w:val="24"/>
        </w:rPr>
        <w:t>UCSF CITI training</w:t>
      </w:r>
      <w:r w:rsidR="00CA042B">
        <w:rPr>
          <w:rFonts w:ascii="Arial" w:hAnsi="Arial" w:cs="Arial"/>
          <w:sz w:val="24"/>
          <w:szCs w:val="24"/>
        </w:rPr>
        <w:t xml:space="preserve"> modules</w:t>
      </w:r>
    </w:p>
    <w:p w14:paraId="2C4458A5" w14:textId="55098C9B" w:rsidR="00C81607" w:rsidRDefault="00C81607"/>
    <w:p w14:paraId="14B0AB51" w14:textId="385CED13" w:rsidR="00C81607" w:rsidRDefault="00C81607">
      <w:r w:rsidRPr="00C81607">
        <w:rPr>
          <w:noProof/>
        </w:rPr>
        <w:drawing>
          <wp:inline distT="0" distB="0" distL="0" distR="0" wp14:anchorId="07159BB4" wp14:editId="6E5013BA">
            <wp:extent cx="5943600" cy="2777490"/>
            <wp:effectExtent l="0" t="0" r="0" b="381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9C94" w14:textId="2B70D419" w:rsidR="00C81607" w:rsidRDefault="0029352B">
      <w:pPr>
        <w:rPr>
          <w:rFonts w:ascii="Arial" w:hAnsi="Arial" w:cs="Arial"/>
          <w:sz w:val="24"/>
          <w:szCs w:val="24"/>
        </w:rPr>
      </w:pPr>
      <w:r w:rsidRPr="0029352B">
        <w:rPr>
          <w:rFonts w:ascii="Arial" w:hAnsi="Arial" w:cs="Arial"/>
          <w:sz w:val="24"/>
          <w:szCs w:val="24"/>
        </w:rPr>
        <w:t>Note: SB stands for Social and Behavioral; FDA is the Food and Drug Administration</w:t>
      </w:r>
    </w:p>
    <w:p w14:paraId="22858326" w14:textId="24750566" w:rsidR="0029352B" w:rsidRPr="0029352B" w:rsidRDefault="002935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optional modules that pertain to your project</w:t>
      </w:r>
    </w:p>
    <w:p w14:paraId="6FB34651" w14:textId="36F115C4" w:rsidR="00C81607" w:rsidRDefault="00C81607">
      <w:r w:rsidRPr="00C81607">
        <w:rPr>
          <w:noProof/>
        </w:rPr>
        <w:drawing>
          <wp:inline distT="0" distB="0" distL="0" distR="0" wp14:anchorId="63CE3A8A" wp14:editId="791BB4B9">
            <wp:extent cx="5943600" cy="3996690"/>
            <wp:effectExtent l="0" t="0" r="0" b="381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CE415" w14:textId="5C900185" w:rsidR="00C81607" w:rsidRDefault="00C81607">
      <w:r w:rsidRPr="00C81607">
        <w:rPr>
          <w:noProof/>
        </w:rPr>
        <w:lastRenderedPageBreak/>
        <w:drawing>
          <wp:inline distT="0" distB="0" distL="0" distR="0" wp14:anchorId="1B972635" wp14:editId="4C788385">
            <wp:extent cx="5943600" cy="4838065"/>
            <wp:effectExtent l="0" t="0" r="0" b="63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07"/>
    <w:rsid w:val="0029352B"/>
    <w:rsid w:val="00864153"/>
    <w:rsid w:val="00C81607"/>
    <w:rsid w:val="00C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D5EB"/>
  <w15:chartTrackingRefBased/>
  <w15:docId w15:val="{C2AFD42C-A640-4783-8233-23A3BF7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Susan</dc:creator>
  <cp:keywords/>
  <dc:description/>
  <cp:lastModifiedBy>Hughes, Susan</cp:lastModifiedBy>
  <cp:revision>3</cp:revision>
  <dcterms:created xsi:type="dcterms:W3CDTF">2022-04-05T21:10:00Z</dcterms:created>
  <dcterms:modified xsi:type="dcterms:W3CDTF">2022-04-27T18:16:00Z</dcterms:modified>
</cp:coreProperties>
</file>