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94F" w:rsidRPr="007D2B46" w:rsidRDefault="00AD694F" w:rsidP="00AD694F">
      <w:pPr>
        <w:rPr>
          <w:rFonts w:ascii="Times New Roman" w:hAnsi="Times New Roman"/>
          <w:b/>
          <w:sz w:val="24"/>
          <w:szCs w:val="24"/>
        </w:rPr>
      </w:pPr>
      <w:bookmarkStart w:id="0" w:name="_GoBack"/>
      <w:bookmarkEnd w:id="0"/>
      <w:r w:rsidRPr="007D2B46">
        <w:rPr>
          <w:rFonts w:ascii="Times New Roman" w:hAnsi="Times New Roman"/>
          <w:b/>
          <w:sz w:val="24"/>
          <w:szCs w:val="24"/>
        </w:rPr>
        <w:t>Additional File 1:</w:t>
      </w:r>
      <w:r>
        <w:rPr>
          <w:rFonts w:ascii="Times New Roman" w:hAnsi="Times New Roman"/>
          <w:b/>
          <w:sz w:val="24"/>
          <w:szCs w:val="24"/>
        </w:rPr>
        <w:t xml:space="preserve">  Interview Topic Guide</w:t>
      </w:r>
    </w:p>
    <w:p w:rsidR="00AD694F" w:rsidRPr="001D162E" w:rsidRDefault="00AD694F" w:rsidP="00AD694F">
      <w:pPr>
        <w:rPr>
          <w:rFonts w:ascii="Times New Roman" w:hAnsi="Times New Roman"/>
          <w:b/>
          <w:sz w:val="24"/>
          <w:szCs w:val="24"/>
        </w:rPr>
      </w:pPr>
      <w:r w:rsidRPr="007D2B46">
        <w:rPr>
          <w:rFonts w:ascii="Times New Roman" w:hAnsi="Times New Roman"/>
          <w:b/>
          <w:sz w:val="24"/>
          <w:szCs w:val="24"/>
        </w:rPr>
        <w:t>IMPLEMENTATION RESEARCH IN TRANSFUSION MEDICINE: USING THEORETICAL CONTRUCTS TO INFORM AND GUIDE THE SELECTION OF INTERVENTIONS TO CHANGE TRANSFUSION PRACTICE</w:t>
      </w:r>
    </w:p>
    <w:p w:rsidR="00AD694F" w:rsidRPr="001D162E" w:rsidRDefault="00AD694F" w:rsidP="00AD694F">
      <w:pPr>
        <w:rPr>
          <w:rFonts w:ascii="Times New Roman" w:hAnsi="Times New Roman"/>
          <w:b/>
          <w:i/>
          <w:sz w:val="24"/>
          <w:szCs w:val="24"/>
        </w:rPr>
      </w:pPr>
      <w:r w:rsidRPr="007D2B46">
        <w:rPr>
          <w:rFonts w:ascii="Times New Roman" w:hAnsi="Times New Roman"/>
          <w:b/>
          <w:i/>
          <w:sz w:val="24"/>
          <w:szCs w:val="24"/>
        </w:rPr>
        <w:t>Interview Guide for Semi Structured Interview</w:t>
      </w:r>
    </w:p>
    <w:p w:rsidR="00AD694F" w:rsidRPr="007D2B46" w:rsidRDefault="00AD694F" w:rsidP="00AD694F">
      <w:pPr>
        <w:rPr>
          <w:rFonts w:ascii="Times New Roman" w:hAnsi="Times New Roman"/>
          <w:sz w:val="24"/>
          <w:szCs w:val="24"/>
        </w:rPr>
      </w:pPr>
      <w:r w:rsidRPr="007D2B46">
        <w:rPr>
          <w:rFonts w:ascii="Times New Roman" w:hAnsi="Times New Roman"/>
          <w:sz w:val="24"/>
          <w:szCs w:val="24"/>
        </w:rPr>
        <w:t xml:space="preserve">Agenda setting, timings (40-50 </w:t>
      </w:r>
      <w:proofErr w:type="spellStart"/>
      <w:r w:rsidRPr="007D2B46">
        <w:rPr>
          <w:rFonts w:ascii="Times New Roman" w:hAnsi="Times New Roman"/>
          <w:sz w:val="24"/>
          <w:szCs w:val="24"/>
        </w:rPr>
        <w:t>mins</w:t>
      </w:r>
      <w:proofErr w:type="spellEnd"/>
      <w:r w:rsidRPr="007D2B46">
        <w:rPr>
          <w:rFonts w:ascii="Times New Roman" w:hAnsi="Times New Roman"/>
          <w:sz w:val="24"/>
          <w:szCs w:val="24"/>
        </w:rPr>
        <w:t>, 12 sub-sections 2-3mins long) consent, being recorded etc.</w:t>
      </w:r>
    </w:p>
    <w:p w:rsidR="00AD694F" w:rsidRPr="007D2B46" w:rsidRDefault="00AD694F" w:rsidP="00AD694F">
      <w:pPr>
        <w:rPr>
          <w:rFonts w:ascii="Times New Roman" w:hAnsi="Times New Roman"/>
          <w:sz w:val="24"/>
          <w:szCs w:val="24"/>
        </w:rPr>
      </w:pPr>
      <w:r w:rsidRPr="007D2B46">
        <w:rPr>
          <w:rFonts w:ascii="Times New Roman" w:hAnsi="Times New Roman"/>
          <w:b/>
          <w:sz w:val="24"/>
          <w:szCs w:val="24"/>
        </w:rPr>
        <w:t xml:space="preserve">Introduction:  </w:t>
      </w:r>
      <w:r w:rsidRPr="007D2B46">
        <w:rPr>
          <w:rFonts w:ascii="Times New Roman" w:hAnsi="Times New Roman"/>
          <w:sz w:val="24"/>
          <w:szCs w:val="24"/>
        </w:rPr>
        <w:t xml:space="preserve">Thanks for agreeing to participate in this interview.  “The general aim of the study is to help us understand more about transfusion practice in </w:t>
      </w:r>
      <w:r w:rsidRPr="007D2B46">
        <w:rPr>
          <w:rFonts w:ascii="Times New Roman" w:hAnsi="Times New Roman"/>
          <w:b/>
          <w:sz w:val="24"/>
          <w:szCs w:val="24"/>
          <w:u w:val="single"/>
        </w:rPr>
        <w:t>Intensive Care Unit</w:t>
      </w:r>
      <w:r w:rsidRPr="007D2B46">
        <w:rPr>
          <w:rFonts w:ascii="Times New Roman" w:hAnsi="Times New Roman"/>
          <w:b/>
          <w:sz w:val="24"/>
          <w:szCs w:val="24"/>
        </w:rPr>
        <w:t xml:space="preserve"> </w:t>
      </w:r>
      <w:r w:rsidRPr="007D2B46">
        <w:rPr>
          <w:rFonts w:ascii="Times New Roman" w:hAnsi="Times New Roman"/>
          <w:sz w:val="24"/>
          <w:szCs w:val="24"/>
        </w:rPr>
        <w:t>patients.  I want to do this by trying to figure out how you think when you’re making the decision about transfusing patients, by getting inside your head as it were.  Some of these questions might be quite new to you, so I’d like you to give them some thought and answer frankly.”</w:t>
      </w:r>
    </w:p>
    <w:p w:rsidR="00AD694F" w:rsidRPr="007D2B46" w:rsidRDefault="00AD694F" w:rsidP="00AD694F">
      <w:pPr>
        <w:rPr>
          <w:rFonts w:ascii="Times New Roman" w:hAnsi="Times New Roman"/>
          <w:sz w:val="24"/>
          <w:szCs w:val="24"/>
        </w:rPr>
      </w:pPr>
      <w:r w:rsidRPr="007D2B46">
        <w:rPr>
          <w:rFonts w:ascii="Times New Roman" w:hAnsi="Times New Roman"/>
          <w:sz w:val="24"/>
          <w:szCs w:val="24"/>
        </w:rPr>
        <w:t>We are actually interested in several different theories, covering a number of domains, and therefore, some questions may be similar.</w:t>
      </w:r>
    </w:p>
    <w:p w:rsidR="00AD694F" w:rsidRPr="007D2B46" w:rsidRDefault="00AD694F" w:rsidP="00AD694F">
      <w:pPr>
        <w:rPr>
          <w:rFonts w:ascii="Times New Roman" w:hAnsi="Times New Roman"/>
          <w:sz w:val="24"/>
          <w:szCs w:val="24"/>
        </w:rPr>
      </w:pPr>
      <w:r w:rsidRPr="007D2B46">
        <w:rPr>
          <w:rFonts w:ascii="Times New Roman" w:hAnsi="Times New Roman"/>
          <w:sz w:val="24"/>
          <w:szCs w:val="24"/>
        </w:rPr>
        <w:t>How does that sound?</w:t>
      </w:r>
    </w:p>
    <w:p w:rsidR="00AD694F" w:rsidRPr="001D162E" w:rsidRDefault="00AD694F" w:rsidP="00AD694F">
      <w:pPr>
        <w:rPr>
          <w:rFonts w:ascii="Times New Roman" w:hAnsi="Times New Roman"/>
          <w:sz w:val="24"/>
          <w:szCs w:val="24"/>
        </w:rPr>
      </w:pPr>
      <w:r w:rsidRPr="007D2B46">
        <w:rPr>
          <w:rFonts w:ascii="Times New Roman" w:hAnsi="Times New Roman"/>
          <w:sz w:val="24"/>
          <w:szCs w:val="24"/>
        </w:rPr>
        <w:t>Are you ready to get started?</w:t>
      </w:r>
    </w:p>
    <w:p w:rsidR="00AD694F" w:rsidRPr="001D162E" w:rsidRDefault="00AD694F" w:rsidP="00AD694F">
      <w:pPr>
        <w:rPr>
          <w:rFonts w:ascii="Times New Roman" w:hAnsi="Times New Roman"/>
          <w:sz w:val="24"/>
          <w:szCs w:val="24"/>
        </w:rPr>
      </w:pPr>
      <w:r w:rsidRPr="007D2B46">
        <w:rPr>
          <w:rFonts w:ascii="Times New Roman" w:hAnsi="Times New Roman"/>
          <w:sz w:val="24"/>
          <w:szCs w:val="24"/>
        </w:rPr>
        <w:t>“Certain studies have driven our research, one of which is the TRICC trial which is a Canadian ICU study, led by Paul Hébert &amp; colleagues, about different transfusion triggers.”</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1.  Are you aware of this study? ………………………………………</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2.  What were your thoughts about it?  ………………………………………</w:t>
      </w:r>
    </w:p>
    <w:p w:rsidR="00AD694F" w:rsidRPr="001D162E" w:rsidRDefault="00AD694F" w:rsidP="00AD694F">
      <w:pPr>
        <w:rPr>
          <w:rFonts w:ascii="Times New Roman" w:hAnsi="Times New Roman"/>
          <w:sz w:val="24"/>
          <w:szCs w:val="24"/>
        </w:rPr>
      </w:pPr>
      <w:r w:rsidRPr="007D2B46">
        <w:rPr>
          <w:rFonts w:ascii="Times New Roman" w:hAnsi="Times New Roman"/>
          <w:sz w:val="24"/>
          <w:szCs w:val="24"/>
        </w:rPr>
        <w:t>(Prompt:   Good points;    Bad points)</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3.  Has it influenced your clinical practice? ……………………………</w:t>
      </w:r>
    </w:p>
    <w:p w:rsidR="00AD694F" w:rsidRPr="007D2B46" w:rsidRDefault="00AD694F" w:rsidP="00AD694F">
      <w:pPr>
        <w:rPr>
          <w:rFonts w:ascii="Times New Roman" w:hAnsi="Times New Roman"/>
          <w:sz w:val="24"/>
          <w:szCs w:val="24"/>
        </w:rPr>
      </w:pPr>
      <w:r w:rsidRPr="007D2B46">
        <w:rPr>
          <w:rFonts w:ascii="Times New Roman" w:hAnsi="Times New Roman"/>
          <w:sz w:val="24"/>
          <w:szCs w:val="24"/>
        </w:rPr>
        <w:t>Would you like me to leave you a copy of the paper? [</w:t>
      </w:r>
      <w:proofErr w:type="gramStart"/>
      <w:r w:rsidRPr="007D2B46">
        <w:rPr>
          <w:rFonts w:ascii="Times New Roman" w:hAnsi="Times New Roman"/>
          <w:sz w:val="24"/>
          <w:szCs w:val="24"/>
        </w:rPr>
        <w:t>only</w:t>
      </w:r>
      <w:proofErr w:type="gramEnd"/>
      <w:r w:rsidRPr="007D2B46">
        <w:rPr>
          <w:rFonts w:ascii="Times New Roman" w:hAnsi="Times New Roman"/>
          <w:sz w:val="24"/>
          <w:szCs w:val="24"/>
        </w:rPr>
        <w:t xml:space="preserve"> if know nothing about the trial]</w:t>
      </w:r>
    </w:p>
    <w:p w:rsidR="00AD694F" w:rsidRPr="007D2B46" w:rsidRDefault="00AD694F" w:rsidP="00AD694F">
      <w:pPr>
        <w:rPr>
          <w:rFonts w:ascii="Times New Roman" w:hAnsi="Times New Roman"/>
          <w:sz w:val="24"/>
          <w:szCs w:val="24"/>
        </w:rPr>
      </w:pPr>
      <w:r w:rsidRPr="007D2B46">
        <w:rPr>
          <w:rFonts w:ascii="Times New Roman" w:hAnsi="Times New Roman"/>
          <w:sz w:val="24"/>
          <w:szCs w:val="24"/>
        </w:rPr>
        <w:t>“As I said before, the evidence we have just talked about has driven the current study.  As a result, I would like to go through the rest of the interview talking about your clinical practice in light of this evidence.</w:t>
      </w:r>
    </w:p>
    <w:p w:rsidR="00AD694F" w:rsidRPr="007D2B46" w:rsidRDefault="00AD694F" w:rsidP="00AD694F">
      <w:pPr>
        <w:rPr>
          <w:rFonts w:ascii="Times New Roman" w:hAnsi="Times New Roman"/>
          <w:b/>
          <w:sz w:val="24"/>
          <w:szCs w:val="24"/>
          <w:u w:val="single"/>
        </w:rPr>
      </w:pPr>
      <w:r w:rsidRPr="007D2B46">
        <w:rPr>
          <w:rFonts w:ascii="Times New Roman" w:hAnsi="Times New Roman"/>
          <w:sz w:val="24"/>
          <w:szCs w:val="24"/>
        </w:rPr>
        <w:t>I am interested to hear your thoughts about how you might:”</w:t>
      </w:r>
      <w:r w:rsidRPr="007D2B46">
        <w:rPr>
          <w:rFonts w:ascii="Times New Roman" w:hAnsi="Times New Roman"/>
          <w:sz w:val="24"/>
          <w:szCs w:val="24"/>
        </w:rPr>
        <w:br/>
      </w:r>
      <w:r w:rsidRPr="007D2B46">
        <w:rPr>
          <w:rFonts w:ascii="Times New Roman" w:hAnsi="Times New Roman"/>
          <w:b/>
          <w:sz w:val="24"/>
          <w:szCs w:val="24"/>
        </w:rPr>
        <w:t xml:space="preserve">manage a patient with borderline </w:t>
      </w:r>
      <w:proofErr w:type="spellStart"/>
      <w:r w:rsidRPr="007D2B46">
        <w:rPr>
          <w:rFonts w:ascii="Times New Roman" w:hAnsi="Times New Roman"/>
          <w:b/>
          <w:sz w:val="24"/>
          <w:szCs w:val="24"/>
        </w:rPr>
        <w:t>Hb</w:t>
      </w:r>
      <w:proofErr w:type="spellEnd"/>
      <w:r w:rsidRPr="007D2B46">
        <w:rPr>
          <w:rFonts w:ascii="Times New Roman" w:hAnsi="Times New Roman"/>
          <w:sz w:val="24"/>
          <w:szCs w:val="24"/>
        </w:rPr>
        <w:t xml:space="preserve"> </w:t>
      </w:r>
      <w:r w:rsidRPr="007D2B46">
        <w:rPr>
          <w:rFonts w:ascii="Times New Roman" w:hAnsi="Times New Roman"/>
          <w:b/>
          <w:sz w:val="24"/>
          <w:szCs w:val="24"/>
          <w:u w:val="single"/>
        </w:rPr>
        <w:t>by watching &amp; waiting instead of transfusing RBCs.</w:t>
      </w:r>
    </w:p>
    <w:p w:rsidR="00AD694F" w:rsidRPr="001D162E" w:rsidRDefault="00AD694F" w:rsidP="00AD694F">
      <w:pPr>
        <w:rPr>
          <w:rFonts w:ascii="Times New Roman" w:hAnsi="Times New Roman"/>
          <w:sz w:val="24"/>
          <w:szCs w:val="24"/>
        </w:rPr>
      </w:pPr>
      <w:r w:rsidRPr="007D2B46">
        <w:rPr>
          <w:rFonts w:ascii="Times New Roman" w:hAnsi="Times New Roman"/>
          <w:sz w:val="24"/>
          <w:szCs w:val="24"/>
        </w:rPr>
        <w:t xml:space="preserve">When I say borderline </w:t>
      </w:r>
      <w:proofErr w:type="spellStart"/>
      <w:r w:rsidRPr="007D2B46">
        <w:rPr>
          <w:rFonts w:ascii="Times New Roman" w:hAnsi="Times New Roman"/>
          <w:sz w:val="24"/>
          <w:szCs w:val="24"/>
        </w:rPr>
        <w:t>Hb</w:t>
      </w:r>
      <w:proofErr w:type="spellEnd"/>
      <w:r w:rsidRPr="007D2B46">
        <w:rPr>
          <w:rFonts w:ascii="Times New Roman" w:hAnsi="Times New Roman"/>
          <w:sz w:val="24"/>
          <w:szCs w:val="24"/>
        </w:rPr>
        <w:t>, I’m thinking about those patients when the decision about transfusing might be difficult (not those you’d def trans or those you’d def not trans), you know, where there’s a bit of a grey area…</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lastRenderedPageBreak/>
        <w:t xml:space="preserve">4.  What would you consider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  …………………………</w:t>
      </w:r>
    </w:p>
    <w:p w:rsidR="00AD694F" w:rsidRPr="001D162E" w:rsidRDefault="00AD694F" w:rsidP="00AD694F">
      <w:pPr>
        <w:rPr>
          <w:rFonts w:ascii="Times New Roman" w:hAnsi="Times New Roman"/>
          <w:b/>
          <w:color w:val="0000FF"/>
          <w:sz w:val="24"/>
          <w:szCs w:val="24"/>
        </w:rPr>
      </w:pPr>
      <w:r w:rsidRPr="007D2B46">
        <w:rPr>
          <w:rFonts w:ascii="Times New Roman" w:hAnsi="Times New Roman"/>
          <w:b/>
          <w:color w:val="0000FF"/>
          <w:sz w:val="24"/>
          <w:szCs w:val="24"/>
        </w:rPr>
        <w:t>A.  KNOWLEDGE</w:t>
      </w:r>
    </w:p>
    <w:p w:rsidR="00AD694F" w:rsidRPr="001D162E" w:rsidRDefault="00AD694F" w:rsidP="00AD694F">
      <w:pPr>
        <w:rPr>
          <w:rFonts w:ascii="Times New Roman" w:hAnsi="Times New Roman"/>
          <w:sz w:val="24"/>
          <w:szCs w:val="24"/>
        </w:rPr>
      </w:pPr>
      <w:r w:rsidRPr="007D2B46">
        <w:rPr>
          <w:rFonts w:ascii="Times New Roman" w:hAnsi="Times New Roman"/>
          <w:sz w:val="24"/>
          <w:szCs w:val="24"/>
        </w:rPr>
        <w:t>“We have talked about some of the evidences, I’d also like to find out about your knowledge and use of guidelines:”</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5.  Do you use any guidelines (to inform your transfusion practice)?</w:t>
      </w:r>
    </w:p>
    <w:p w:rsidR="00AD694F" w:rsidRPr="007D2B46" w:rsidRDefault="00AD694F" w:rsidP="00AD694F">
      <w:pPr>
        <w:rPr>
          <w:rFonts w:ascii="Times New Roman" w:hAnsi="Times New Roman"/>
          <w:sz w:val="24"/>
          <w:szCs w:val="24"/>
        </w:rPr>
      </w:pPr>
      <w:r w:rsidRPr="007D2B46">
        <w:rPr>
          <w:rFonts w:ascii="Times New Roman" w:hAnsi="Times New Roman"/>
          <w:sz w:val="24"/>
          <w:szCs w:val="24"/>
        </w:rPr>
        <w:t>(Prompt:    If so, which ones?   CMAJ, Bloody Easy, CBS guideline, Discipline specific etc</w:t>
      </w:r>
    </w:p>
    <w:p w:rsidR="00AD694F" w:rsidRPr="001D162E" w:rsidRDefault="00AD694F" w:rsidP="00AD694F">
      <w:pPr>
        <w:ind w:left="360"/>
        <w:rPr>
          <w:rFonts w:ascii="Times New Roman" w:hAnsi="Times New Roman"/>
          <w:sz w:val="24"/>
          <w:szCs w:val="24"/>
        </w:rPr>
      </w:pPr>
      <w:r w:rsidRPr="007D2B46">
        <w:rPr>
          <w:rFonts w:ascii="Times New Roman" w:hAnsi="Times New Roman"/>
          <w:sz w:val="24"/>
          <w:szCs w:val="24"/>
        </w:rPr>
        <w:t>Is there any reason that you do you not use guidelines?    Do you think guidelines are a waste    of time?)</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6.  How do you use the guidelines in your daily clinical practice, i.e. what do you</w:t>
      </w:r>
      <w:r w:rsidRPr="007D2B46">
        <w:rPr>
          <w:rFonts w:ascii="Times New Roman" w:hAnsi="Times New Roman"/>
          <w:b/>
          <w:sz w:val="24"/>
          <w:szCs w:val="24"/>
        </w:rPr>
        <w:t xml:space="preserve"> </w:t>
      </w:r>
      <w:r w:rsidRPr="001B0487">
        <w:rPr>
          <w:rFonts w:ascii="Times New Roman" w:hAnsi="Times New Roman"/>
          <w:sz w:val="24"/>
          <w:szCs w:val="24"/>
        </w:rPr>
        <w:t>actually, physically do?  ………………………………</w:t>
      </w:r>
    </w:p>
    <w:p w:rsidR="00AD694F" w:rsidRPr="007D2B46" w:rsidRDefault="00AD694F" w:rsidP="00AD694F">
      <w:pPr>
        <w:rPr>
          <w:rFonts w:ascii="Times New Roman" w:hAnsi="Times New Roman"/>
          <w:sz w:val="24"/>
          <w:szCs w:val="24"/>
        </w:rPr>
      </w:pPr>
      <w:r w:rsidRPr="007D2B46">
        <w:rPr>
          <w:rFonts w:ascii="Times New Roman" w:hAnsi="Times New Roman"/>
          <w:sz w:val="24"/>
          <w:szCs w:val="24"/>
        </w:rPr>
        <w:t>(</w:t>
      </w:r>
      <w:proofErr w:type="gramStart"/>
      <w:r w:rsidRPr="007D2B46">
        <w:rPr>
          <w:rFonts w:ascii="Times New Roman" w:hAnsi="Times New Roman"/>
          <w:sz w:val="24"/>
          <w:szCs w:val="24"/>
        </w:rPr>
        <w:t>prompt</w:t>
      </w:r>
      <w:proofErr w:type="gramEnd"/>
      <w:r w:rsidRPr="007D2B46">
        <w:rPr>
          <w:rFonts w:ascii="Times New Roman" w:hAnsi="Times New Roman"/>
          <w:sz w:val="24"/>
          <w:szCs w:val="24"/>
        </w:rPr>
        <w:t xml:space="preserve">:  </w:t>
      </w:r>
      <w:proofErr w:type="spellStart"/>
      <w:r w:rsidRPr="007D2B46">
        <w:rPr>
          <w:rFonts w:ascii="Times New Roman" w:hAnsi="Times New Roman"/>
          <w:sz w:val="24"/>
          <w:szCs w:val="24"/>
        </w:rPr>
        <w:t>behaviour</w:t>
      </w:r>
      <w:proofErr w:type="spellEnd"/>
      <w:r w:rsidRPr="007D2B46">
        <w:rPr>
          <w:rFonts w:ascii="Times New Roman" w:hAnsi="Times New Roman"/>
          <w:sz w:val="24"/>
          <w:szCs w:val="24"/>
        </w:rPr>
        <w:t xml:space="preserve"> – do you ever read or refer back to the guidelines to check if a</w:t>
      </w:r>
    </w:p>
    <w:p w:rsidR="00AD694F" w:rsidRPr="007D2B46" w:rsidRDefault="00AD694F" w:rsidP="00AD694F">
      <w:pPr>
        <w:rPr>
          <w:rFonts w:ascii="Times New Roman" w:hAnsi="Times New Roman"/>
          <w:sz w:val="24"/>
          <w:szCs w:val="24"/>
        </w:rPr>
      </w:pPr>
      <w:proofErr w:type="spellStart"/>
      <w:proofErr w:type="gramStart"/>
      <w:r w:rsidRPr="007D2B46">
        <w:rPr>
          <w:rFonts w:ascii="Times New Roman" w:hAnsi="Times New Roman"/>
          <w:sz w:val="24"/>
          <w:szCs w:val="24"/>
        </w:rPr>
        <w:t>behaviour</w:t>
      </w:r>
      <w:proofErr w:type="spellEnd"/>
      <w:proofErr w:type="gramEnd"/>
      <w:r w:rsidRPr="007D2B46">
        <w:rPr>
          <w:rFonts w:ascii="Times New Roman" w:hAnsi="Times New Roman"/>
          <w:sz w:val="24"/>
          <w:szCs w:val="24"/>
        </w:rPr>
        <w:t xml:space="preserve"> you performed was guideline compliant?)</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7.  How important do you think the guidelines are?  ………………</w:t>
      </w:r>
    </w:p>
    <w:p w:rsidR="00AD694F" w:rsidRPr="007D2B46" w:rsidRDefault="00AD694F" w:rsidP="00AD694F">
      <w:pPr>
        <w:rPr>
          <w:rFonts w:ascii="Times New Roman" w:hAnsi="Times New Roman"/>
          <w:sz w:val="24"/>
          <w:szCs w:val="24"/>
        </w:rPr>
      </w:pPr>
      <w:r w:rsidRPr="007D2B46">
        <w:rPr>
          <w:rFonts w:ascii="Times New Roman" w:hAnsi="Times New Roman"/>
          <w:sz w:val="24"/>
          <w:szCs w:val="24"/>
        </w:rPr>
        <w:t>(Prompt:  who do you think they are important for?)</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8.  Are you happy with the way the guidelines you use reflect the evidence? ……..</w:t>
      </w:r>
    </w:p>
    <w:p w:rsidR="00AD694F" w:rsidRPr="007D2B46" w:rsidRDefault="00AD694F" w:rsidP="00AD694F">
      <w:pPr>
        <w:rPr>
          <w:rFonts w:ascii="Times New Roman" w:hAnsi="Times New Roman"/>
          <w:sz w:val="24"/>
          <w:szCs w:val="24"/>
        </w:rPr>
      </w:pPr>
      <w:r w:rsidRPr="007D2B46">
        <w:rPr>
          <w:rFonts w:ascii="Times New Roman" w:hAnsi="Times New Roman"/>
          <w:sz w:val="24"/>
          <w:szCs w:val="24"/>
        </w:rPr>
        <w:t>(Prompt:   do the guidelines need updating?  What other evidence are you aware of, or do you use?)</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9.  What other evidence are you aware of or do you use?</w:t>
      </w:r>
    </w:p>
    <w:p w:rsidR="00AD694F" w:rsidRPr="000C7D54" w:rsidRDefault="00AD694F" w:rsidP="00AD694F">
      <w:pPr>
        <w:rPr>
          <w:rFonts w:ascii="Times New Roman" w:hAnsi="Times New Roman"/>
          <w:b/>
          <w:color w:val="0000FF"/>
          <w:sz w:val="24"/>
          <w:szCs w:val="24"/>
        </w:rPr>
      </w:pPr>
      <w:r w:rsidRPr="000C7D54">
        <w:rPr>
          <w:rFonts w:ascii="Times New Roman" w:hAnsi="Times New Roman"/>
          <w:b/>
          <w:color w:val="0000FF"/>
          <w:sz w:val="24"/>
          <w:szCs w:val="24"/>
        </w:rPr>
        <w:t>B.  SOCIAL/PROFESSIONAL ROLE &amp; IDENTITY</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10.  Do you sometimes feel constrained by guidelines?.............................</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What about protocols?..............................................................................</w:t>
      </w:r>
    </w:p>
    <w:p w:rsidR="00AD694F" w:rsidRPr="007D2B46" w:rsidRDefault="00AD694F" w:rsidP="00AD694F">
      <w:pPr>
        <w:rPr>
          <w:rFonts w:ascii="Times New Roman" w:hAnsi="Times New Roman"/>
          <w:sz w:val="24"/>
          <w:szCs w:val="24"/>
        </w:rPr>
      </w:pPr>
      <w:r w:rsidRPr="007D2B46">
        <w:rPr>
          <w:rFonts w:ascii="Times New Roman" w:hAnsi="Times New Roman"/>
          <w:sz w:val="24"/>
          <w:szCs w:val="24"/>
        </w:rPr>
        <w:t>(Prompt:  How does this affect your professional autonomy?)</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 xml:space="preserve">11.  Is there anything else about your professional role that influences how you manage patients with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 xml:space="preserve"> by watching &amp; waiting instead of transfusing RBCs? …………..</w:t>
      </w:r>
    </w:p>
    <w:p w:rsidR="00AD694F" w:rsidRPr="001D162E" w:rsidRDefault="00AD694F" w:rsidP="00AD694F">
      <w:pPr>
        <w:rPr>
          <w:rFonts w:ascii="Times New Roman" w:hAnsi="Times New Roman"/>
          <w:sz w:val="24"/>
          <w:szCs w:val="24"/>
        </w:rPr>
      </w:pPr>
      <w:r w:rsidRPr="007D2B46">
        <w:rPr>
          <w:rFonts w:ascii="Times New Roman" w:hAnsi="Times New Roman"/>
          <w:sz w:val="24"/>
          <w:szCs w:val="24"/>
        </w:rPr>
        <w:t>(Prompt:  is this something you are trained to do; consensus in your profession; acceptance by the peers; standard of practice)</w:t>
      </w:r>
    </w:p>
    <w:p w:rsidR="00AD694F" w:rsidRPr="007D2B46" w:rsidRDefault="00AD694F" w:rsidP="00AD694F">
      <w:pPr>
        <w:rPr>
          <w:rFonts w:ascii="Times New Roman" w:hAnsi="Times New Roman"/>
          <w:sz w:val="24"/>
          <w:szCs w:val="24"/>
        </w:rPr>
      </w:pPr>
      <w:r w:rsidRPr="007D2B46">
        <w:rPr>
          <w:rFonts w:ascii="Times New Roman" w:hAnsi="Times New Roman"/>
          <w:b/>
          <w:sz w:val="24"/>
          <w:szCs w:val="24"/>
        </w:rPr>
        <w:t>Set the scene</w:t>
      </w:r>
      <w:r w:rsidRPr="007D2B46">
        <w:rPr>
          <w:rFonts w:ascii="Times New Roman" w:hAnsi="Times New Roman"/>
          <w:sz w:val="24"/>
          <w:szCs w:val="24"/>
        </w:rPr>
        <w:t xml:space="preserve"> re: asking about “</w:t>
      </w:r>
      <w:r w:rsidRPr="007D2B46">
        <w:rPr>
          <w:rFonts w:ascii="Times New Roman" w:hAnsi="Times New Roman"/>
          <w:b/>
          <w:sz w:val="24"/>
          <w:szCs w:val="24"/>
        </w:rPr>
        <w:t xml:space="preserve">managing a patient with borderline </w:t>
      </w:r>
      <w:proofErr w:type="spellStart"/>
      <w:r w:rsidRPr="007D2B46">
        <w:rPr>
          <w:rFonts w:ascii="Times New Roman" w:hAnsi="Times New Roman"/>
          <w:b/>
          <w:sz w:val="24"/>
          <w:szCs w:val="24"/>
        </w:rPr>
        <w:t>Hb</w:t>
      </w:r>
      <w:proofErr w:type="spellEnd"/>
      <w:r w:rsidRPr="007D2B46">
        <w:rPr>
          <w:rFonts w:ascii="Times New Roman" w:hAnsi="Times New Roman"/>
          <w:b/>
          <w:sz w:val="24"/>
          <w:szCs w:val="24"/>
        </w:rPr>
        <w:t xml:space="preserve"> by watching &amp; waiting instead of transfusing RBCs</w:t>
      </w:r>
      <w:r w:rsidRPr="007D2B46">
        <w:rPr>
          <w:rFonts w:ascii="Times New Roman" w:hAnsi="Times New Roman"/>
          <w:sz w:val="24"/>
          <w:szCs w:val="24"/>
        </w:rPr>
        <w:t>” – I’d like you to think about that for a moment…</w:t>
      </w:r>
    </w:p>
    <w:p w:rsidR="00AD694F" w:rsidRPr="001D162E" w:rsidRDefault="00AD694F" w:rsidP="00AD694F">
      <w:pPr>
        <w:rPr>
          <w:rFonts w:ascii="Times New Roman" w:hAnsi="Times New Roman"/>
          <w:b/>
          <w:color w:val="0000FF"/>
          <w:sz w:val="24"/>
          <w:szCs w:val="24"/>
        </w:rPr>
      </w:pPr>
      <w:r w:rsidRPr="007D2B46">
        <w:rPr>
          <w:rFonts w:ascii="Times New Roman" w:hAnsi="Times New Roman"/>
          <w:b/>
          <w:color w:val="0000FF"/>
          <w:sz w:val="24"/>
          <w:szCs w:val="24"/>
        </w:rPr>
        <w:lastRenderedPageBreak/>
        <w:t>C.  SOCIAL INFLUENCES</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 xml:space="preserve">12.  Would any other team members influence whether or not you manage patients with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 xml:space="preserve"> by watching &amp; waiting instead of transfusing RBCs? ………………</w:t>
      </w:r>
    </w:p>
    <w:p w:rsidR="00AD694F" w:rsidRPr="007D2B46" w:rsidRDefault="00AD694F" w:rsidP="00AD694F">
      <w:pPr>
        <w:rPr>
          <w:rFonts w:ascii="Times New Roman" w:hAnsi="Times New Roman"/>
          <w:sz w:val="24"/>
          <w:szCs w:val="24"/>
        </w:rPr>
      </w:pPr>
      <w:r w:rsidRPr="007D2B46">
        <w:rPr>
          <w:rFonts w:ascii="Times New Roman" w:hAnsi="Times New Roman"/>
          <w:sz w:val="24"/>
          <w:szCs w:val="24"/>
        </w:rPr>
        <w:t>(Prompt:  who else</w:t>
      </w:r>
      <w:proofErr w:type="gramStart"/>
      <w:r w:rsidRPr="007D2B46">
        <w:rPr>
          <w:rFonts w:ascii="Times New Roman" w:hAnsi="Times New Roman"/>
          <w:sz w:val="24"/>
          <w:szCs w:val="24"/>
        </w:rPr>
        <w:t>;   Other</w:t>
      </w:r>
      <w:proofErr w:type="gramEnd"/>
      <w:r w:rsidRPr="007D2B46">
        <w:rPr>
          <w:rFonts w:ascii="Times New Roman" w:hAnsi="Times New Roman"/>
          <w:sz w:val="24"/>
          <w:szCs w:val="24"/>
        </w:rPr>
        <w:t xml:space="preserve"> clinicians; medical staff including nurses and residents/fellows;  relatives;  CBS; in what circumstances)</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 xml:space="preserve">13.  How might the views of other team members affect you managing a patient with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 xml:space="preserve"> by watching &amp; waiting?.........</w:t>
      </w:r>
    </w:p>
    <w:p w:rsidR="00AD694F" w:rsidRPr="001D162E" w:rsidRDefault="00AD694F" w:rsidP="00AD694F">
      <w:pPr>
        <w:rPr>
          <w:rFonts w:ascii="Times New Roman" w:hAnsi="Times New Roman"/>
          <w:b/>
          <w:color w:val="0000FF"/>
          <w:sz w:val="24"/>
          <w:szCs w:val="24"/>
        </w:rPr>
      </w:pPr>
      <w:r w:rsidRPr="007D2B46">
        <w:rPr>
          <w:rFonts w:ascii="Times New Roman" w:hAnsi="Times New Roman"/>
          <w:b/>
          <w:color w:val="0000FF"/>
          <w:sz w:val="24"/>
          <w:szCs w:val="24"/>
        </w:rPr>
        <w:t>D.  BEHAVIOURAL REGULATION</w:t>
      </w:r>
    </w:p>
    <w:p w:rsidR="00AD694F" w:rsidRPr="001B0487" w:rsidRDefault="00AD694F" w:rsidP="00AD694F">
      <w:pPr>
        <w:rPr>
          <w:rFonts w:ascii="Times New Roman" w:hAnsi="Times New Roman"/>
          <w:sz w:val="24"/>
          <w:szCs w:val="24"/>
          <w:highlight w:val="yellow"/>
        </w:rPr>
      </w:pPr>
      <w:r w:rsidRPr="001B0487">
        <w:rPr>
          <w:rFonts w:ascii="Times New Roman" w:hAnsi="Times New Roman"/>
          <w:sz w:val="24"/>
          <w:szCs w:val="24"/>
        </w:rPr>
        <w:t>14.   If you wanted to change your own transfusion practice, how would you do this?  ………………………………………………………</w:t>
      </w:r>
    </w:p>
    <w:p w:rsidR="00AD694F" w:rsidRPr="007D2B46" w:rsidRDefault="00AD694F" w:rsidP="00AD694F">
      <w:pPr>
        <w:rPr>
          <w:rFonts w:ascii="Times New Roman" w:hAnsi="Times New Roman"/>
          <w:sz w:val="24"/>
          <w:szCs w:val="24"/>
        </w:rPr>
      </w:pPr>
      <w:r w:rsidRPr="007D2B46">
        <w:rPr>
          <w:rFonts w:ascii="Times New Roman" w:hAnsi="Times New Roman"/>
          <w:sz w:val="24"/>
          <w:szCs w:val="24"/>
        </w:rPr>
        <w:t>(Prompt:  Can you think of any recent example?  What did you do differently then?)</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 xml:space="preserve">15.  Are there procedures or ways of working that might encourage you to manage a patient with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 xml:space="preserve"> by watching &amp; waiting instead of transfusing RBCs?.............................  (Prompt:  a set protocol or policy, increasing monitoring)</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 xml:space="preserve">16.  If you decided to manage a patient with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 xml:space="preserve"> by watching &amp; waiting</w:t>
      </w:r>
      <w:r w:rsidRPr="001B0487">
        <w:rPr>
          <w:rFonts w:ascii="Times New Roman" w:hAnsi="Times New Roman"/>
          <w:i/>
          <w:sz w:val="24"/>
          <w:szCs w:val="24"/>
        </w:rPr>
        <w:t xml:space="preserve">, </w:t>
      </w:r>
      <w:r w:rsidRPr="001B0487">
        <w:rPr>
          <w:rFonts w:ascii="Times New Roman" w:hAnsi="Times New Roman"/>
          <w:sz w:val="24"/>
          <w:szCs w:val="24"/>
        </w:rPr>
        <w:t>how confident are you that your team can carry this out?………………</w:t>
      </w:r>
    </w:p>
    <w:p w:rsidR="00AD694F" w:rsidRPr="001D162E" w:rsidRDefault="00AD694F" w:rsidP="00AD694F">
      <w:pPr>
        <w:rPr>
          <w:rFonts w:ascii="Times New Roman" w:hAnsi="Times New Roman"/>
          <w:b/>
          <w:color w:val="0000FF"/>
          <w:sz w:val="24"/>
          <w:szCs w:val="24"/>
        </w:rPr>
      </w:pPr>
      <w:r>
        <w:rPr>
          <w:rFonts w:ascii="Times New Roman" w:hAnsi="Times New Roman"/>
          <w:b/>
          <w:color w:val="0000FF"/>
          <w:sz w:val="24"/>
          <w:szCs w:val="24"/>
        </w:rPr>
        <w:t>E.  NATURE OF THE BEHAVIOUR</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 xml:space="preserve">17.  In ICU, how often do you come across patients with a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w:t>
      </w:r>
    </w:p>
    <w:p w:rsidR="00AD694F" w:rsidRPr="001D162E" w:rsidRDefault="00AD694F" w:rsidP="00AD694F">
      <w:pPr>
        <w:rPr>
          <w:rFonts w:ascii="Times New Roman" w:hAnsi="Times New Roman"/>
          <w:sz w:val="24"/>
          <w:szCs w:val="24"/>
        </w:rPr>
      </w:pPr>
      <w:r w:rsidRPr="007D2B46">
        <w:rPr>
          <w:rFonts w:ascii="Times New Roman" w:hAnsi="Times New Roman"/>
          <w:sz w:val="24"/>
          <w:szCs w:val="24"/>
        </w:rPr>
        <w:t xml:space="preserve">“The evidence from research suggests that transfusion practice is variable.  However, there is evidence to support a restrictive transfusion practice.  With that in mind, in terms of </w:t>
      </w:r>
      <w:r w:rsidRPr="007D2B46">
        <w:rPr>
          <w:rFonts w:ascii="Times New Roman" w:hAnsi="Times New Roman"/>
          <w:b/>
          <w:sz w:val="24"/>
          <w:szCs w:val="24"/>
        </w:rPr>
        <w:t>aiming to transfuse less</w:t>
      </w:r>
      <w:r w:rsidRPr="007D2B46">
        <w:rPr>
          <w:rFonts w:ascii="Times New Roman" w:hAnsi="Times New Roman"/>
          <w:sz w:val="24"/>
          <w:szCs w:val="24"/>
        </w:rPr>
        <w:t>:”</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 xml:space="preserve">18.  What might need to be done differently to watch and wait instead of transfusing RBCs among patients with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  …………………………</w:t>
      </w:r>
    </w:p>
    <w:p w:rsidR="00AD694F" w:rsidRPr="007D2B46" w:rsidRDefault="00AD694F" w:rsidP="00AD694F">
      <w:pPr>
        <w:rPr>
          <w:rFonts w:ascii="Times New Roman" w:hAnsi="Times New Roman"/>
          <w:sz w:val="24"/>
          <w:szCs w:val="24"/>
        </w:rPr>
      </w:pPr>
      <w:r w:rsidRPr="007D2B46">
        <w:rPr>
          <w:rFonts w:ascii="Times New Roman" w:hAnsi="Times New Roman"/>
          <w:sz w:val="24"/>
          <w:szCs w:val="24"/>
        </w:rPr>
        <w:t>(Prompts:  What would you do differently?  Who needs to do what differently</w:t>
      </w:r>
    </w:p>
    <w:p w:rsidR="00AD694F" w:rsidRPr="001D162E" w:rsidRDefault="00AD694F" w:rsidP="00AD694F">
      <w:pPr>
        <w:rPr>
          <w:rFonts w:ascii="Times New Roman" w:hAnsi="Times New Roman"/>
          <w:sz w:val="24"/>
          <w:szCs w:val="24"/>
        </w:rPr>
      </w:pPr>
      <w:proofErr w:type="gramStart"/>
      <w:r w:rsidRPr="007D2B46">
        <w:rPr>
          <w:rFonts w:ascii="Times New Roman" w:hAnsi="Times New Roman"/>
          <w:sz w:val="24"/>
          <w:szCs w:val="24"/>
        </w:rPr>
        <w:t>when</w:t>
      </w:r>
      <w:proofErr w:type="gramEnd"/>
      <w:r w:rsidRPr="007D2B46">
        <w:rPr>
          <w:rFonts w:ascii="Times New Roman" w:hAnsi="Times New Roman"/>
          <w:sz w:val="24"/>
          <w:szCs w:val="24"/>
        </w:rPr>
        <w:t>, where, how, how often and with whom? Educational/discussion session?)</w:t>
      </w:r>
    </w:p>
    <w:p w:rsidR="00AD694F" w:rsidRPr="001D162E" w:rsidRDefault="00AD694F" w:rsidP="00AD694F">
      <w:pPr>
        <w:rPr>
          <w:rFonts w:ascii="Times New Roman" w:hAnsi="Times New Roman"/>
          <w:b/>
          <w:color w:val="0000FF"/>
          <w:sz w:val="24"/>
          <w:szCs w:val="24"/>
        </w:rPr>
      </w:pPr>
      <w:r w:rsidRPr="007D2B46">
        <w:rPr>
          <w:rFonts w:ascii="Times New Roman" w:hAnsi="Times New Roman"/>
          <w:b/>
          <w:color w:val="0000FF"/>
          <w:sz w:val="24"/>
          <w:szCs w:val="24"/>
        </w:rPr>
        <w:t>F.  SKILLS</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 xml:space="preserve">19.  How easy or difficult would it be to manage a patient with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 xml:space="preserve"> by watching &amp; waiting instead of transfusing RBCs? </w:t>
      </w:r>
      <w:proofErr w:type="gramStart"/>
      <w:r w:rsidRPr="001B0487">
        <w:rPr>
          <w:rFonts w:ascii="Times New Roman" w:hAnsi="Times New Roman"/>
          <w:sz w:val="24"/>
          <w:szCs w:val="24"/>
        </w:rPr>
        <w:t>..</w:t>
      </w:r>
      <w:proofErr w:type="gramEnd"/>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 xml:space="preserve">20.  What skills are required to manage a patient with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 xml:space="preserve"> by watching &amp; waiting?  ………………………………………………</w:t>
      </w:r>
    </w:p>
    <w:p w:rsidR="00AD694F" w:rsidRPr="007D2B46" w:rsidRDefault="00AD694F" w:rsidP="00AD694F">
      <w:pPr>
        <w:rPr>
          <w:rFonts w:ascii="Times New Roman" w:hAnsi="Times New Roman"/>
          <w:sz w:val="24"/>
          <w:szCs w:val="24"/>
        </w:rPr>
      </w:pPr>
      <w:r w:rsidRPr="007D2B46">
        <w:rPr>
          <w:rFonts w:ascii="Times New Roman" w:hAnsi="Times New Roman"/>
          <w:sz w:val="24"/>
          <w:szCs w:val="24"/>
        </w:rPr>
        <w:lastRenderedPageBreak/>
        <w:t>(</w:t>
      </w:r>
      <w:proofErr w:type="gramStart"/>
      <w:r w:rsidRPr="007D2B46">
        <w:rPr>
          <w:rFonts w:ascii="Times New Roman" w:hAnsi="Times New Roman"/>
          <w:sz w:val="24"/>
          <w:szCs w:val="24"/>
        </w:rPr>
        <w:t>knowledge</w:t>
      </w:r>
      <w:proofErr w:type="gramEnd"/>
      <w:r w:rsidRPr="007D2B46">
        <w:rPr>
          <w:rFonts w:ascii="Times New Roman" w:hAnsi="Times New Roman"/>
          <w:sz w:val="24"/>
          <w:szCs w:val="24"/>
        </w:rPr>
        <w:t xml:space="preserve"> of evidence, discussion about potential harms and benefits)</w:t>
      </w:r>
    </w:p>
    <w:p w:rsidR="00AD694F" w:rsidRPr="001D162E" w:rsidRDefault="00AD694F" w:rsidP="00AD694F">
      <w:pPr>
        <w:rPr>
          <w:rFonts w:ascii="Times New Roman" w:hAnsi="Times New Roman"/>
          <w:b/>
          <w:color w:val="0000FF"/>
          <w:sz w:val="24"/>
          <w:szCs w:val="24"/>
        </w:rPr>
      </w:pPr>
      <w:r w:rsidRPr="007D2B46">
        <w:rPr>
          <w:rFonts w:ascii="Times New Roman" w:hAnsi="Times New Roman"/>
          <w:b/>
          <w:color w:val="0000FF"/>
          <w:sz w:val="24"/>
          <w:szCs w:val="24"/>
        </w:rPr>
        <w:t>G.  BELIEFS ABOUT CAPABILITIES</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 xml:space="preserve">21.  How </w:t>
      </w:r>
      <w:r w:rsidRPr="001B0487">
        <w:rPr>
          <w:rFonts w:ascii="Times New Roman" w:hAnsi="Times New Roman"/>
          <w:sz w:val="24"/>
          <w:szCs w:val="24"/>
          <w:u w:val="single"/>
        </w:rPr>
        <w:t>confident</w:t>
      </w:r>
      <w:r w:rsidRPr="001B0487">
        <w:rPr>
          <w:rFonts w:ascii="Times New Roman" w:hAnsi="Times New Roman"/>
          <w:sz w:val="24"/>
          <w:szCs w:val="24"/>
        </w:rPr>
        <w:t xml:space="preserve"> are you about managing a patient with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 xml:space="preserve"> by watching &amp; waiting instead of transfusing RBC</w:t>
      </w:r>
      <w:proofErr w:type="gramStart"/>
      <w:r w:rsidRPr="001B0487">
        <w:rPr>
          <w:rFonts w:ascii="Times New Roman" w:hAnsi="Times New Roman"/>
          <w:sz w:val="24"/>
          <w:szCs w:val="24"/>
        </w:rPr>
        <w:t>,s</w:t>
      </w:r>
      <w:proofErr w:type="gramEnd"/>
      <w:r w:rsidRPr="001B0487">
        <w:rPr>
          <w:rFonts w:ascii="Times New Roman" w:hAnsi="Times New Roman"/>
          <w:sz w:val="24"/>
          <w:szCs w:val="24"/>
        </w:rPr>
        <w:t xml:space="preserve"> despite any difficulties?  ……………………………</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 xml:space="preserve">22.  What problems/difficulties do you think you might encounter in managing a patient with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 xml:space="preserve"> by watching &amp; waiting?  (</w:t>
      </w:r>
      <w:proofErr w:type="gramStart"/>
      <w:r w:rsidRPr="001B0487">
        <w:rPr>
          <w:rFonts w:ascii="Times New Roman" w:hAnsi="Times New Roman"/>
          <w:sz w:val="24"/>
          <w:szCs w:val="24"/>
        </w:rPr>
        <w:t>people</w:t>
      </w:r>
      <w:proofErr w:type="gramEnd"/>
      <w:r w:rsidRPr="001B0487">
        <w:rPr>
          <w:rFonts w:ascii="Times New Roman" w:hAnsi="Times New Roman"/>
          <w:sz w:val="24"/>
          <w:szCs w:val="24"/>
        </w:rPr>
        <w:t xml:space="preserve"> with different opinion)</w:t>
      </w:r>
    </w:p>
    <w:p w:rsidR="00AD694F" w:rsidRPr="000C1F71" w:rsidRDefault="00AD694F" w:rsidP="00AD694F">
      <w:pPr>
        <w:rPr>
          <w:rFonts w:ascii="Times New Roman" w:hAnsi="Times New Roman"/>
          <w:sz w:val="24"/>
          <w:szCs w:val="24"/>
          <w:lang w:val="fr-FR"/>
        </w:rPr>
      </w:pPr>
      <w:r w:rsidRPr="001B0487">
        <w:rPr>
          <w:rFonts w:ascii="Times New Roman" w:hAnsi="Times New Roman"/>
          <w:sz w:val="24"/>
          <w:szCs w:val="24"/>
        </w:rPr>
        <w:t xml:space="preserve">23.  What would help you overcome these problems/difficulties? </w:t>
      </w:r>
      <w:r w:rsidRPr="000C1F71">
        <w:rPr>
          <w:rFonts w:ascii="Times New Roman" w:hAnsi="Times New Roman"/>
          <w:sz w:val="24"/>
          <w:szCs w:val="24"/>
          <w:lang w:val="fr-FR"/>
        </w:rPr>
        <w:t>(</w:t>
      </w:r>
      <w:proofErr w:type="gramStart"/>
      <w:r w:rsidRPr="000C1F71">
        <w:rPr>
          <w:rFonts w:ascii="Times New Roman" w:hAnsi="Times New Roman"/>
          <w:sz w:val="24"/>
          <w:szCs w:val="24"/>
          <w:lang w:val="fr-FR"/>
        </w:rPr>
        <w:t>communication</w:t>
      </w:r>
      <w:proofErr w:type="gramEnd"/>
      <w:r w:rsidRPr="000C1F71">
        <w:rPr>
          <w:rFonts w:ascii="Times New Roman" w:hAnsi="Times New Roman"/>
          <w:sz w:val="24"/>
          <w:szCs w:val="24"/>
          <w:lang w:val="fr-FR"/>
        </w:rPr>
        <w:t>) …</w:t>
      </w:r>
    </w:p>
    <w:p w:rsidR="00AD694F" w:rsidRPr="00F30E4A" w:rsidRDefault="00AD694F" w:rsidP="00AD694F">
      <w:pPr>
        <w:rPr>
          <w:rFonts w:ascii="Times New Roman" w:hAnsi="Times New Roman"/>
          <w:b/>
          <w:color w:val="0000FF"/>
          <w:sz w:val="24"/>
          <w:szCs w:val="24"/>
          <w:lang w:val="fr-FR"/>
        </w:rPr>
      </w:pPr>
      <w:r w:rsidRPr="00F30E4A">
        <w:rPr>
          <w:rFonts w:ascii="Times New Roman" w:hAnsi="Times New Roman"/>
          <w:b/>
          <w:color w:val="0000FF"/>
          <w:sz w:val="24"/>
          <w:szCs w:val="24"/>
          <w:lang w:val="fr-FR"/>
        </w:rPr>
        <w:t>H.  ENVIRONMENTAL CONTEXT &amp; RESOURCES</w:t>
      </w:r>
    </w:p>
    <w:p w:rsidR="00AD694F" w:rsidRPr="001D162E" w:rsidRDefault="00AD694F" w:rsidP="00AD694F">
      <w:pPr>
        <w:rPr>
          <w:rFonts w:ascii="Times New Roman" w:hAnsi="Times New Roman"/>
          <w:b/>
          <w:sz w:val="24"/>
          <w:szCs w:val="24"/>
        </w:rPr>
      </w:pPr>
      <w:r w:rsidRPr="000C1F71">
        <w:rPr>
          <w:rFonts w:ascii="Times New Roman" w:hAnsi="Times New Roman"/>
          <w:sz w:val="24"/>
          <w:szCs w:val="24"/>
          <w:lang w:val="fr-FR"/>
        </w:rPr>
        <w:t xml:space="preserve">24.  </w:t>
      </w:r>
      <w:r w:rsidRPr="001B0487">
        <w:rPr>
          <w:rFonts w:ascii="Times New Roman" w:hAnsi="Times New Roman"/>
          <w:sz w:val="24"/>
          <w:szCs w:val="24"/>
        </w:rPr>
        <w:t xml:space="preserve">In what way is managing a patient with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 xml:space="preserve"> by watching &amp; waiting instead of transfusing RBCs affected by different clinical/environmental situations?</w:t>
      </w:r>
      <w:r w:rsidRPr="007D2B46">
        <w:rPr>
          <w:rFonts w:ascii="Times New Roman" w:hAnsi="Times New Roman"/>
          <w:sz w:val="24"/>
          <w:szCs w:val="24"/>
        </w:rPr>
        <w:t xml:space="preserve"> situations other than what you have already described;  situations such as, whether the unit is busy, whether to attend a more urgent clinical issue, how much time to get the RBCs to the unit, cost issue)  </w:t>
      </w:r>
      <w:r w:rsidRPr="007D2B46">
        <w:rPr>
          <w:rFonts w:ascii="Times New Roman" w:hAnsi="Times New Roman"/>
          <w:b/>
          <w:sz w:val="24"/>
          <w:szCs w:val="24"/>
        </w:rPr>
        <w:t>………………………………………………………………..</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 xml:space="preserve">25.  Are there any competing tasks or time constraints that might influence whether you might manage a patient with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 xml:space="preserve"> by watching &amp; waiting?  ……………………………………………………</w:t>
      </w:r>
    </w:p>
    <w:p w:rsidR="00AD694F" w:rsidRPr="001D162E" w:rsidRDefault="00AD694F" w:rsidP="00AD694F">
      <w:pPr>
        <w:rPr>
          <w:rFonts w:ascii="Times New Roman" w:hAnsi="Times New Roman"/>
          <w:b/>
          <w:color w:val="0000FF"/>
          <w:sz w:val="24"/>
          <w:szCs w:val="24"/>
        </w:rPr>
      </w:pPr>
      <w:r w:rsidRPr="007D2B46">
        <w:rPr>
          <w:rFonts w:ascii="Times New Roman" w:hAnsi="Times New Roman"/>
          <w:b/>
          <w:color w:val="0000FF"/>
          <w:sz w:val="24"/>
          <w:szCs w:val="24"/>
        </w:rPr>
        <w:t>I.  BELIEFS ABOUT CONSEQUENCES</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 xml:space="preserve">26.  What are the benefits of managing a patient with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 xml:space="preserve"> by watching &amp; waiting instead of transfusing RBCs?  ………………</w:t>
      </w:r>
    </w:p>
    <w:p w:rsidR="00AD694F" w:rsidRPr="007D2B46" w:rsidRDefault="00AD694F" w:rsidP="00AD694F">
      <w:pPr>
        <w:rPr>
          <w:rFonts w:ascii="Times New Roman" w:hAnsi="Times New Roman"/>
          <w:sz w:val="24"/>
          <w:szCs w:val="24"/>
        </w:rPr>
      </w:pPr>
      <w:r w:rsidRPr="007D2B46">
        <w:rPr>
          <w:rFonts w:ascii="Times New Roman" w:hAnsi="Times New Roman"/>
          <w:sz w:val="24"/>
          <w:szCs w:val="24"/>
        </w:rPr>
        <w:t>(Prompt:  to yourself, to the patients i.e. what harms might be avoided</w:t>
      </w:r>
      <w:proofErr w:type="gramStart"/>
      <w:r w:rsidRPr="007D2B46">
        <w:rPr>
          <w:rFonts w:ascii="Times New Roman" w:hAnsi="Times New Roman"/>
          <w:sz w:val="24"/>
          <w:szCs w:val="24"/>
        </w:rPr>
        <w:t>?,</w:t>
      </w:r>
      <w:proofErr w:type="gramEnd"/>
      <w:r w:rsidRPr="007D2B46">
        <w:rPr>
          <w:rFonts w:ascii="Times New Roman" w:hAnsi="Times New Roman"/>
          <w:sz w:val="24"/>
          <w:szCs w:val="24"/>
        </w:rPr>
        <w:t xml:space="preserve"> colleagues,</w:t>
      </w:r>
    </w:p>
    <w:p w:rsidR="00AD694F" w:rsidRPr="007D2B46" w:rsidRDefault="00AD694F" w:rsidP="00AD694F">
      <w:pPr>
        <w:rPr>
          <w:rFonts w:ascii="Times New Roman" w:hAnsi="Times New Roman"/>
          <w:sz w:val="24"/>
          <w:szCs w:val="24"/>
        </w:rPr>
      </w:pPr>
      <w:proofErr w:type="gramStart"/>
      <w:r w:rsidRPr="007D2B46">
        <w:rPr>
          <w:rFonts w:ascii="Times New Roman" w:hAnsi="Times New Roman"/>
          <w:sz w:val="24"/>
          <w:szCs w:val="24"/>
        </w:rPr>
        <w:t>healthcare</w:t>
      </w:r>
      <w:proofErr w:type="gramEnd"/>
      <w:r w:rsidRPr="007D2B46">
        <w:rPr>
          <w:rFonts w:ascii="Times New Roman" w:hAnsi="Times New Roman"/>
          <w:sz w:val="24"/>
          <w:szCs w:val="24"/>
        </w:rPr>
        <w:t xml:space="preserve"> organization [CBS] – positive &amp; negative, long-term &amp; short-term,</w:t>
      </w:r>
    </w:p>
    <w:p w:rsidR="00AD694F" w:rsidRPr="001B0487" w:rsidRDefault="00AD694F" w:rsidP="00AD694F">
      <w:pPr>
        <w:rPr>
          <w:rFonts w:ascii="Times New Roman" w:hAnsi="Times New Roman"/>
          <w:sz w:val="24"/>
          <w:szCs w:val="24"/>
        </w:rPr>
      </w:pPr>
      <w:proofErr w:type="gramStart"/>
      <w:r w:rsidRPr="001B0487">
        <w:rPr>
          <w:rFonts w:ascii="Times New Roman" w:hAnsi="Times New Roman"/>
          <w:sz w:val="24"/>
          <w:szCs w:val="24"/>
        </w:rPr>
        <w:t>financial</w:t>
      </w:r>
      <w:proofErr w:type="gramEnd"/>
      <w:r w:rsidRPr="001B0487">
        <w:rPr>
          <w:rFonts w:ascii="Times New Roman" w:hAnsi="Times New Roman"/>
          <w:sz w:val="24"/>
          <w:szCs w:val="24"/>
        </w:rPr>
        <w:t>)</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 xml:space="preserve">27.  What are the disadvantages of managing a patient with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 xml:space="preserve"> by watching &amp; waiting?  ………………………………</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(Prompt: to yourself, to the patients i.e. what harms might there be? colleagues, healthcare</w:t>
      </w:r>
    </w:p>
    <w:p w:rsidR="00AD694F" w:rsidRPr="001B0487" w:rsidRDefault="00AD694F" w:rsidP="00AD694F">
      <w:pPr>
        <w:rPr>
          <w:rFonts w:ascii="Times New Roman" w:hAnsi="Times New Roman"/>
          <w:sz w:val="24"/>
          <w:szCs w:val="24"/>
        </w:rPr>
      </w:pPr>
      <w:proofErr w:type="spellStart"/>
      <w:r w:rsidRPr="001B0487">
        <w:rPr>
          <w:rFonts w:ascii="Times New Roman" w:hAnsi="Times New Roman"/>
          <w:sz w:val="24"/>
          <w:szCs w:val="24"/>
        </w:rPr>
        <w:t>Organisation</w:t>
      </w:r>
      <w:proofErr w:type="spellEnd"/>
      <w:r w:rsidRPr="001B0487">
        <w:rPr>
          <w:rFonts w:ascii="Times New Roman" w:hAnsi="Times New Roman"/>
          <w:sz w:val="24"/>
          <w:szCs w:val="24"/>
        </w:rPr>
        <w:t xml:space="preserve"> [CBS] – positive &amp; negative, long-term &amp; short-term, financial)</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 xml:space="preserve">28.  Are there any incentives to encourage managing a patient with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 xml:space="preserve"> by watching &amp; waiting instead of transfusing RBCs? …………………………………………...</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(Prompt: the team gets recognized/gold star at the end of the week for reducing blood use)</w:t>
      </w:r>
    </w:p>
    <w:p w:rsidR="00AD694F" w:rsidRPr="001D162E" w:rsidRDefault="00AD694F" w:rsidP="00AD694F">
      <w:pPr>
        <w:rPr>
          <w:rFonts w:ascii="Times New Roman" w:hAnsi="Times New Roman"/>
          <w:b/>
          <w:color w:val="0000FF"/>
          <w:sz w:val="24"/>
          <w:szCs w:val="24"/>
        </w:rPr>
      </w:pPr>
      <w:r w:rsidRPr="007D2B46">
        <w:rPr>
          <w:rFonts w:ascii="Times New Roman" w:hAnsi="Times New Roman"/>
          <w:b/>
          <w:color w:val="0000FF"/>
          <w:sz w:val="24"/>
          <w:szCs w:val="24"/>
        </w:rPr>
        <w:lastRenderedPageBreak/>
        <w:t>J.  MOTIVATION AND GOALS</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 xml:space="preserve">29.  How important do you feel it is to manage a patient with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 xml:space="preserve"> by watching &amp; waiting instead of transfusing RBCs? …………</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w:t>
      </w:r>
      <w:proofErr w:type="gramStart"/>
      <w:r w:rsidRPr="001B0487">
        <w:rPr>
          <w:rFonts w:ascii="Times New Roman" w:hAnsi="Times New Roman"/>
          <w:sz w:val="24"/>
          <w:szCs w:val="24"/>
        </w:rPr>
        <w:t>prompt</w:t>
      </w:r>
      <w:proofErr w:type="gramEnd"/>
      <w:r w:rsidRPr="001B0487">
        <w:rPr>
          <w:rFonts w:ascii="Times New Roman" w:hAnsi="Times New Roman"/>
          <w:sz w:val="24"/>
          <w:szCs w:val="24"/>
        </w:rPr>
        <w:t xml:space="preserve">: how high is the priority in relation to other </w:t>
      </w:r>
      <w:proofErr w:type="spellStart"/>
      <w:r w:rsidRPr="001B0487">
        <w:rPr>
          <w:rFonts w:ascii="Times New Roman" w:hAnsi="Times New Roman"/>
          <w:sz w:val="24"/>
          <w:szCs w:val="24"/>
        </w:rPr>
        <w:t>behaviours</w:t>
      </w:r>
      <w:proofErr w:type="spellEnd"/>
      <w:r w:rsidRPr="001B0487">
        <w:rPr>
          <w:rFonts w:ascii="Times New Roman" w:hAnsi="Times New Roman"/>
          <w:sz w:val="24"/>
          <w:szCs w:val="24"/>
        </w:rPr>
        <w:t xml:space="preserve"> required to treat the patient)</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 xml:space="preserve">30.  Would the goal of managing a patient with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 xml:space="preserve"> by watching &amp; waiting be incompatible with achieving some other objective? (</w:t>
      </w:r>
      <w:proofErr w:type="gramStart"/>
      <w:r w:rsidRPr="001B0487">
        <w:rPr>
          <w:rFonts w:ascii="Times New Roman" w:hAnsi="Times New Roman"/>
          <w:sz w:val="24"/>
          <w:szCs w:val="24"/>
        </w:rPr>
        <w:t>anything</w:t>
      </w:r>
      <w:proofErr w:type="gramEnd"/>
      <w:r w:rsidRPr="001B0487">
        <w:rPr>
          <w:rFonts w:ascii="Times New Roman" w:hAnsi="Times New Roman"/>
          <w:sz w:val="24"/>
          <w:szCs w:val="24"/>
        </w:rPr>
        <w:t xml:space="preserve"> else that you want to do or achieve that might interfere with this) ………………………………………</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(Prompt:  slowing time to recovery or discharge)</w:t>
      </w:r>
    </w:p>
    <w:p w:rsidR="00AD694F" w:rsidRPr="007D2B46" w:rsidRDefault="00AD694F" w:rsidP="00AD694F">
      <w:pPr>
        <w:rPr>
          <w:rFonts w:ascii="Times New Roman" w:hAnsi="Times New Roman"/>
          <w:b/>
          <w:sz w:val="24"/>
          <w:szCs w:val="24"/>
        </w:rPr>
      </w:pPr>
      <w:r w:rsidRPr="007D2B46">
        <w:rPr>
          <w:rFonts w:ascii="Times New Roman" w:hAnsi="Times New Roman"/>
          <w:b/>
          <w:color w:val="0000FF"/>
          <w:sz w:val="24"/>
          <w:szCs w:val="24"/>
        </w:rPr>
        <w:t>K.  MEMORY, ATTENTION AND DECISION PROCESSES</w:t>
      </w:r>
    </w:p>
    <w:p w:rsidR="00AD694F" w:rsidRPr="001B0487" w:rsidRDefault="00AD694F" w:rsidP="00AD694F">
      <w:pPr>
        <w:rPr>
          <w:rFonts w:ascii="Times New Roman" w:hAnsi="Times New Roman"/>
          <w:sz w:val="24"/>
          <w:szCs w:val="24"/>
        </w:rPr>
      </w:pPr>
      <w:r w:rsidRPr="001B0487">
        <w:rPr>
          <w:rFonts w:ascii="Times New Roman" w:hAnsi="Times New Roman"/>
          <w:sz w:val="24"/>
          <w:szCs w:val="24"/>
        </w:rPr>
        <w:t xml:space="preserve">31.  What thought processes might guide your decision to manage a patient with borderline </w:t>
      </w:r>
      <w:proofErr w:type="spellStart"/>
      <w:r w:rsidRPr="001B0487">
        <w:rPr>
          <w:rFonts w:ascii="Times New Roman" w:hAnsi="Times New Roman"/>
          <w:sz w:val="24"/>
          <w:szCs w:val="24"/>
        </w:rPr>
        <w:t>Hb</w:t>
      </w:r>
      <w:proofErr w:type="spellEnd"/>
      <w:r w:rsidRPr="001B0487">
        <w:rPr>
          <w:rFonts w:ascii="Times New Roman" w:hAnsi="Times New Roman"/>
          <w:sz w:val="24"/>
          <w:szCs w:val="24"/>
        </w:rPr>
        <w:t xml:space="preserve"> by watching &amp; waiting?</w:t>
      </w:r>
    </w:p>
    <w:p w:rsidR="00AD694F" w:rsidRPr="007D2B46" w:rsidRDefault="00AD694F" w:rsidP="00AD694F">
      <w:pPr>
        <w:rPr>
          <w:rFonts w:ascii="Times New Roman" w:hAnsi="Times New Roman"/>
          <w:sz w:val="24"/>
          <w:szCs w:val="24"/>
        </w:rPr>
      </w:pPr>
      <w:r w:rsidRPr="007D2B46">
        <w:rPr>
          <w:rFonts w:ascii="Times New Roman" w:hAnsi="Times New Roman"/>
          <w:sz w:val="24"/>
          <w:szCs w:val="24"/>
        </w:rPr>
        <w:t>(Thrust on thinking; Prompt: thinking about xyz factors some could be clinical others:  relatives’ preferences, uncertainty about the evidence, time until the patient is discharged, how ill the patient looks)</w:t>
      </w:r>
    </w:p>
    <w:p w:rsidR="00AD694F" w:rsidRPr="001B0487" w:rsidRDefault="00AD694F" w:rsidP="00AD694F">
      <w:pPr>
        <w:rPr>
          <w:rFonts w:ascii="Times New Roman" w:hAnsi="Times New Roman"/>
          <w:sz w:val="24"/>
          <w:szCs w:val="24"/>
          <w:highlight w:val="magenta"/>
        </w:rPr>
      </w:pPr>
      <w:r w:rsidRPr="001B0487">
        <w:rPr>
          <w:rFonts w:ascii="Times New Roman" w:hAnsi="Times New Roman"/>
          <w:sz w:val="24"/>
          <w:szCs w:val="24"/>
        </w:rPr>
        <w:t>Is this something you would have to think a lot?  (Prompt:  Was it an easy or a difficult decision)</w:t>
      </w:r>
    </w:p>
    <w:p w:rsidR="00AD694F" w:rsidRPr="00113571" w:rsidRDefault="00AD694F" w:rsidP="00AD694F">
      <w:pPr>
        <w:rPr>
          <w:rFonts w:ascii="Times New Roman" w:hAnsi="Times New Roman"/>
          <w:sz w:val="24"/>
          <w:szCs w:val="24"/>
        </w:rPr>
      </w:pPr>
      <w:r w:rsidRPr="00113571">
        <w:rPr>
          <w:rFonts w:ascii="Times New Roman" w:hAnsi="Times New Roman"/>
          <w:sz w:val="24"/>
          <w:szCs w:val="24"/>
        </w:rPr>
        <w:t>32.  In what situations, if any, might it be difficult for you to think of alternatives to transfusing?</w:t>
      </w:r>
    </w:p>
    <w:p w:rsidR="00AD694F" w:rsidRPr="00113571" w:rsidRDefault="00AD694F" w:rsidP="00AD694F">
      <w:pPr>
        <w:tabs>
          <w:tab w:val="left" w:pos="7146"/>
        </w:tabs>
        <w:rPr>
          <w:rFonts w:ascii="Times New Roman" w:hAnsi="Times New Roman"/>
          <w:sz w:val="24"/>
          <w:szCs w:val="24"/>
        </w:rPr>
      </w:pPr>
      <w:r w:rsidRPr="00113571">
        <w:rPr>
          <w:rFonts w:ascii="Times New Roman" w:hAnsi="Times New Roman"/>
          <w:sz w:val="24"/>
          <w:szCs w:val="24"/>
        </w:rPr>
        <w:t>(Prompt:  other than the clinical scenarios that you have already mentioned)</w:t>
      </w:r>
    </w:p>
    <w:p w:rsidR="00AD694F" w:rsidRPr="00113571" w:rsidRDefault="00AD694F" w:rsidP="00AD694F">
      <w:pPr>
        <w:rPr>
          <w:rFonts w:ascii="Times New Roman" w:hAnsi="Times New Roman"/>
          <w:sz w:val="24"/>
          <w:szCs w:val="24"/>
        </w:rPr>
      </w:pPr>
      <w:r w:rsidRPr="00113571">
        <w:rPr>
          <w:rFonts w:ascii="Times New Roman" w:hAnsi="Times New Roman"/>
          <w:sz w:val="24"/>
          <w:szCs w:val="24"/>
        </w:rPr>
        <w:t xml:space="preserve">33.  Is managing a patient with borderline </w:t>
      </w:r>
      <w:proofErr w:type="spellStart"/>
      <w:r w:rsidRPr="00113571">
        <w:rPr>
          <w:rFonts w:ascii="Times New Roman" w:hAnsi="Times New Roman"/>
          <w:sz w:val="24"/>
          <w:szCs w:val="24"/>
        </w:rPr>
        <w:t>Hb</w:t>
      </w:r>
      <w:proofErr w:type="spellEnd"/>
      <w:r w:rsidRPr="00113571">
        <w:rPr>
          <w:rFonts w:ascii="Times New Roman" w:hAnsi="Times New Roman"/>
          <w:sz w:val="24"/>
          <w:szCs w:val="24"/>
        </w:rPr>
        <w:t xml:space="preserve"> by watching &amp; waiting something you would usually do?</w:t>
      </w:r>
    </w:p>
    <w:p w:rsidR="00AD694F" w:rsidRPr="001D162E" w:rsidRDefault="00AD694F" w:rsidP="00AD694F">
      <w:pPr>
        <w:rPr>
          <w:rFonts w:ascii="Times New Roman" w:hAnsi="Times New Roman"/>
          <w:b/>
          <w:color w:val="0000FF"/>
          <w:sz w:val="24"/>
          <w:szCs w:val="24"/>
        </w:rPr>
      </w:pPr>
      <w:r w:rsidRPr="007D2B46">
        <w:rPr>
          <w:rFonts w:ascii="Times New Roman" w:hAnsi="Times New Roman"/>
          <w:b/>
          <w:color w:val="0000FF"/>
          <w:sz w:val="24"/>
          <w:szCs w:val="24"/>
        </w:rPr>
        <w:t>L.  EMOTION</w:t>
      </w:r>
    </w:p>
    <w:p w:rsidR="00AD694F" w:rsidRPr="00113571" w:rsidRDefault="00AD694F" w:rsidP="00AD694F">
      <w:pPr>
        <w:rPr>
          <w:rFonts w:ascii="Times New Roman" w:hAnsi="Times New Roman"/>
          <w:sz w:val="24"/>
          <w:szCs w:val="24"/>
        </w:rPr>
      </w:pPr>
      <w:r w:rsidRPr="00113571">
        <w:rPr>
          <w:rFonts w:ascii="Times New Roman" w:hAnsi="Times New Roman"/>
          <w:sz w:val="24"/>
          <w:szCs w:val="24"/>
        </w:rPr>
        <w:t>34.  Can you think of situations in which you would be worried about watching and waiting instead of transfusing?  …………………………</w:t>
      </w:r>
    </w:p>
    <w:p w:rsidR="00AD694F" w:rsidRPr="00113571" w:rsidRDefault="00AD694F" w:rsidP="00AD694F">
      <w:pPr>
        <w:rPr>
          <w:rFonts w:ascii="Times New Roman" w:hAnsi="Times New Roman"/>
          <w:sz w:val="24"/>
          <w:szCs w:val="24"/>
        </w:rPr>
      </w:pPr>
      <w:r w:rsidRPr="00113571">
        <w:rPr>
          <w:rFonts w:ascii="Times New Roman" w:hAnsi="Times New Roman"/>
          <w:sz w:val="24"/>
          <w:szCs w:val="24"/>
        </w:rPr>
        <w:t xml:space="preserve">35.  How would it influence your work stress to manage a patient with borderline </w:t>
      </w:r>
      <w:proofErr w:type="spellStart"/>
      <w:r w:rsidRPr="00113571">
        <w:rPr>
          <w:rFonts w:ascii="Times New Roman" w:hAnsi="Times New Roman"/>
          <w:sz w:val="24"/>
          <w:szCs w:val="24"/>
        </w:rPr>
        <w:t>Hb</w:t>
      </w:r>
      <w:proofErr w:type="spellEnd"/>
      <w:r w:rsidRPr="00113571">
        <w:rPr>
          <w:rFonts w:ascii="Times New Roman" w:hAnsi="Times New Roman"/>
          <w:sz w:val="24"/>
          <w:szCs w:val="24"/>
        </w:rPr>
        <w:t xml:space="preserve"> by watching &amp; waiting?  …………………………</w:t>
      </w:r>
    </w:p>
    <w:p w:rsidR="00AD694F" w:rsidRPr="001B0487" w:rsidRDefault="00AD694F" w:rsidP="00AD694F">
      <w:pPr>
        <w:rPr>
          <w:rFonts w:ascii="Times New Roman" w:hAnsi="Times New Roman"/>
          <w:b/>
          <w:color w:val="0000FF"/>
          <w:sz w:val="24"/>
          <w:szCs w:val="24"/>
        </w:rPr>
      </w:pPr>
      <w:r w:rsidRPr="007D2B46">
        <w:rPr>
          <w:rFonts w:ascii="Times New Roman" w:hAnsi="Times New Roman"/>
          <w:b/>
          <w:color w:val="0000FF"/>
          <w:sz w:val="24"/>
          <w:szCs w:val="24"/>
        </w:rPr>
        <w:t>In Conclusion:</w:t>
      </w:r>
    </w:p>
    <w:p w:rsidR="00AD694F" w:rsidRPr="00113571" w:rsidRDefault="00AD694F" w:rsidP="00AD694F">
      <w:pPr>
        <w:rPr>
          <w:rFonts w:ascii="Times New Roman" w:hAnsi="Times New Roman"/>
          <w:sz w:val="24"/>
          <w:szCs w:val="24"/>
        </w:rPr>
      </w:pPr>
      <w:r w:rsidRPr="00113571">
        <w:rPr>
          <w:rFonts w:ascii="Times New Roman" w:hAnsi="Times New Roman"/>
          <w:sz w:val="24"/>
          <w:szCs w:val="24"/>
        </w:rPr>
        <w:t>That’s all the questions I have for you, has anything occurred to you about this topic that we haven’t asked about?......................................</w:t>
      </w:r>
    </w:p>
    <w:p w:rsidR="004F26BC" w:rsidRPr="00AD694F" w:rsidRDefault="00AD694F">
      <w:pPr>
        <w:rPr>
          <w:rFonts w:ascii="Times New Roman" w:hAnsi="Times New Roman"/>
          <w:sz w:val="24"/>
          <w:szCs w:val="24"/>
        </w:rPr>
      </w:pPr>
      <w:r w:rsidRPr="00113571">
        <w:rPr>
          <w:rFonts w:ascii="Times New Roman" w:hAnsi="Times New Roman"/>
          <w:sz w:val="24"/>
          <w:szCs w:val="24"/>
        </w:rPr>
        <w:t>Overall, what was your thought about the interview?</w:t>
      </w:r>
    </w:p>
    <w:sectPr w:rsidR="004F26BC" w:rsidRPr="00AD694F" w:rsidSect="004F2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94F"/>
    <w:rsid w:val="00265C07"/>
    <w:rsid w:val="004F26BC"/>
    <w:rsid w:val="00AD6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1417</Words>
  <Characters>8082</Characters>
  <Application>Microsoft Macintosh Word</Application>
  <DocSecurity>0</DocSecurity>
  <Lines>67</Lines>
  <Paragraphs>18</Paragraphs>
  <ScaleCrop>false</ScaleCrop>
  <Company>SPi Global</Company>
  <LinksUpToDate>false</LinksUpToDate>
  <CharactersWithSpaces>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mquinico</dc:creator>
  <cp:keywords/>
  <dc:description/>
  <cp:lastModifiedBy>Margaret Handley</cp:lastModifiedBy>
  <cp:revision>2</cp:revision>
  <dcterms:created xsi:type="dcterms:W3CDTF">2013-09-13T01:24:00Z</dcterms:created>
  <dcterms:modified xsi:type="dcterms:W3CDTF">2013-09-13T01:24:00Z</dcterms:modified>
</cp:coreProperties>
</file>