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CC" w:rsidRPr="007D2B46" w:rsidRDefault="000234CC" w:rsidP="000234CC">
      <w:pPr>
        <w:ind w:left="-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D2B46">
        <w:rPr>
          <w:rFonts w:ascii="Times New Roman" w:hAnsi="Times New Roman"/>
          <w:b/>
          <w:sz w:val="24"/>
          <w:szCs w:val="24"/>
        </w:rPr>
        <w:t>Additional File 2:</w:t>
      </w:r>
    </w:p>
    <w:p w:rsidR="000234CC" w:rsidRPr="007D2B46" w:rsidRDefault="000234CC" w:rsidP="000234CC">
      <w:pPr>
        <w:ind w:left="-720"/>
        <w:rPr>
          <w:rFonts w:ascii="Times New Roman" w:hAnsi="Times New Roman"/>
          <w:sz w:val="24"/>
          <w:szCs w:val="24"/>
        </w:rPr>
      </w:pPr>
      <w:r w:rsidRPr="007D2B46">
        <w:rPr>
          <w:rFonts w:ascii="Times New Roman" w:hAnsi="Times New Roman"/>
          <w:sz w:val="24"/>
          <w:szCs w:val="24"/>
        </w:rPr>
        <w:t xml:space="preserve">GUIDANCE: Please read the list of constructs (from </w:t>
      </w:r>
      <w:proofErr w:type="spellStart"/>
      <w:r w:rsidRPr="007D2B46">
        <w:rPr>
          <w:rFonts w:ascii="Times New Roman" w:hAnsi="Times New Roman"/>
          <w:sz w:val="24"/>
          <w:szCs w:val="24"/>
        </w:rPr>
        <w:t>Michie</w:t>
      </w:r>
      <w:proofErr w:type="spellEnd"/>
      <w:r w:rsidRPr="007D2B46">
        <w:rPr>
          <w:rFonts w:ascii="Times New Roman" w:hAnsi="Times New Roman"/>
          <w:sz w:val="24"/>
          <w:szCs w:val="24"/>
        </w:rPr>
        <w:t xml:space="preserve"> et al., 2005) and each of the following 31 statements in the “Specific belief” column. Assign a construct to each specific belief and write the construct name in the final column.</w:t>
      </w:r>
    </w:p>
    <w:p w:rsidR="000234CC" w:rsidRPr="007D2B46" w:rsidRDefault="000234CC" w:rsidP="000234CC">
      <w:pPr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-79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480"/>
        <w:gridCol w:w="2160"/>
      </w:tblGrid>
      <w:tr w:rsidR="000234CC" w:rsidRPr="007D2B46" w:rsidTr="004B402F">
        <w:tc>
          <w:tcPr>
            <w:tcW w:w="1620" w:type="dxa"/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Relevant Domain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Specific Belief (ICU)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Construct</w:t>
            </w:r>
          </w:p>
          <w:p w:rsidR="000234CC" w:rsidRPr="007D2B46" w:rsidRDefault="000234CC" w:rsidP="004B4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(please fill in this column)</w:t>
            </w:r>
          </w:p>
        </w:tc>
      </w:tr>
      <w:tr w:rsidR="000234CC" w:rsidRPr="007D2B46" w:rsidTr="004B402F">
        <w:tc>
          <w:tcPr>
            <w:tcW w:w="1620" w:type="dxa"/>
            <w:vMerge w:val="restart"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(1) Knowledge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1.  I know about the TRICC Trial and other evidences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2.  More evidence is required to support restrictive transfusion practice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 w:val="restart"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 xml:space="preserve">(3) Social/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 xml:space="preserve">rofessional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 xml:space="preserve">ole and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dentity (self-standards)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3.  I don’t adhere to any guidelines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4.  I refer to evidence to guide my practice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5.  Watching and waiting is part of my professional standard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6.  I don’t feel constrained by guidelines as long as I have a good reason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7.  Guidelines are important for other professionals not me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 w:val="restart"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(4) Beliefs about capabilities (self-efficacy)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8.  I am confident that the ICU team can manage by watching &amp; waiting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9.  I am confident provided that the patient is stable and in the ICU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10. I am in complete control to make decision to watch and wait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11. I am confident to watch and wait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 w:val="restart"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(5) Beliefs about consequences (Anticipated outcomes/atti</w:t>
            </w:r>
            <w:r w:rsidRPr="007D2B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tude)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2B4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Benefits of watching &amp; waiting:</w:t>
            </w:r>
          </w:p>
          <w:p w:rsidR="000234CC" w:rsidRPr="007D2B46" w:rsidRDefault="000234CC" w:rsidP="004B402F">
            <w:pPr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12. Patients do better in general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13. Reduce infection and harms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14. It reduces cost and saves resources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2B46">
              <w:rPr>
                <w:rFonts w:ascii="Times New Roman" w:hAnsi="Times New Roman"/>
                <w:sz w:val="24"/>
                <w:szCs w:val="24"/>
                <w:u w:val="single"/>
              </w:rPr>
              <w:t>Disadvantages:</w:t>
            </w:r>
          </w:p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15. Patient’s condition can deteriorate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16. It is more work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 w:val="restart"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(6) Motivation and g</w:t>
            </w: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oals (Intention)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17. It is important to watch and wait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18. Not as important as other things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rPr>
          <w:trHeight w:val="533"/>
        </w:trPr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19. It conflicts with other goals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20. It is generally compatible to the goals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 w:val="restart"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(9)</w:t>
            </w:r>
            <w:r w:rsidRPr="007D2B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Social influences (Norms)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21. Some members of health care team are uncomfortable watching and waiting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22. Other professionals (for example: physicians, surgeons, nurses, residents, fellows ) do not influence me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23. Other professionals do (for example: clinicians, nurses, physiotherapists, hematologists, blood back staff, non-ICU staff) influence me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24. There is very little disagreement within my health care team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25. Patients and family issue influence my practice (for example: Jehovah)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 w:val="restart"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(11)</w:t>
            </w:r>
          </w:p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2B46">
              <w:rPr>
                <w:rFonts w:ascii="Times New Roman" w:hAnsi="Times New Roman"/>
                <w:b/>
                <w:sz w:val="24"/>
                <w:szCs w:val="24"/>
              </w:rPr>
              <w:t>Behavioural</w:t>
            </w:r>
            <w:proofErr w:type="spellEnd"/>
            <w:r w:rsidRPr="007D2B46">
              <w:rPr>
                <w:rFonts w:ascii="Times New Roman" w:hAnsi="Times New Roman"/>
                <w:b/>
                <w:sz w:val="24"/>
                <w:szCs w:val="24"/>
              </w:rPr>
              <w:t xml:space="preserve"> regulation</w:t>
            </w: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26. Alternatives to transfusing include prescribing vitamins, iron, EPO, nutritional support and taking less blood for testing.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 xml:space="preserve">27. Widely accepted Protocols or Guidelines or Standard of practice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28. Processes to educate health care team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29. Increasing team communication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 xml:space="preserve">30. Strong evidence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4CC" w:rsidRPr="007D2B46" w:rsidTr="004B402F">
        <w:tc>
          <w:tcPr>
            <w:tcW w:w="1620" w:type="dxa"/>
            <w:vMerge/>
          </w:tcPr>
          <w:p w:rsidR="000234CC" w:rsidRPr="007D2B46" w:rsidRDefault="000234CC" w:rsidP="004B40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D2B46">
              <w:rPr>
                <w:rFonts w:ascii="Times New Roman" w:hAnsi="Times New Roman"/>
                <w:sz w:val="24"/>
                <w:szCs w:val="24"/>
              </w:rPr>
              <w:t>31. Audit and feedback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234CC" w:rsidRPr="007D2B46" w:rsidRDefault="000234CC" w:rsidP="004B40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6BC" w:rsidRDefault="004F26BC"/>
    <w:sectPr w:rsidR="004F26BC" w:rsidSect="004F2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CC"/>
    <w:rsid w:val="000234CC"/>
    <w:rsid w:val="004F26BC"/>
    <w:rsid w:val="00B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Macintosh Word</Application>
  <DocSecurity>0</DocSecurity>
  <Lines>17</Lines>
  <Paragraphs>4</Paragraphs>
  <ScaleCrop>false</ScaleCrop>
  <Company>SPi Global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mquinico</dc:creator>
  <cp:keywords/>
  <dc:description/>
  <cp:lastModifiedBy>Margaret Handley</cp:lastModifiedBy>
  <cp:revision>2</cp:revision>
  <dcterms:created xsi:type="dcterms:W3CDTF">2013-09-13T01:24:00Z</dcterms:created>
  <dcterms:modified xsi:type="dcterms:W3CDTF">2013-09-13T01:24:00Z</dcterms:modified>
</cp:coreProperties>
</file>