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0D4E9" w14:textId="063E27D0" w:rsidR="00801147" w:rsidRDefault="005E0702" w:rsidP="00C93453">
      <w:pPr>
        <w:ind w:left="1092" w:hanging="1092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Ep</w:t>
      </w:r>
      <w:r w:rsidR="00F07B27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="00F07B27">
        <w:rPr>
          <w:rFonts w:ascii="Arial" w:hAnsi="Arial" w:cs="Arial"/>
          <w:b/>
          <w:bCs/>
          <w:sz w:val="22"/>
          <w:szCs w:val="22"/>
        </w:rPr>
        <w:t xml:space="preserve"> 246</w:t>
      </w:r>
      <w:r w:rsidR="00CF558C">
        <w:rPr>
          <w:rFonts w:ascii="Arial" w:hAnsi="Arial" w:cs="Arial"/>
          <w:b/>
          <w:bCs/>
          <w:sz w:val="22"/>
          <w:szCs w:val="22"/>
        </w:rPr>
        <w:t xml:space="preserve"> Week 9</w:t>
      </w:r>
      <w:r w:rsidR="00F07B27">
        <w:rPr>
          <w:rFonts w:ascii="Arial" w:hAnsi="Arial" w:cs="Arial"/>
          <w:b/>
          <w:bCs/>
          <w:sz w:val="22"/>
          <w:szCs w:val="22"/>
        </w:rPr>
        <w:t xml:space="preserve"> </w:t>
      </w:r>
      <w:r w:rsidR="00CF558C">
        <w:rPr>
          <w:rFonts w:ascii="Arial" w:hAnsi="Arial" w:cs="Arial"/>
          <w:b/>
          <w:bCs/>
          <w:sz w:val="22"/>
          <w:szCs w:val="22"/>
        </w:rPr>
        <w:t xml:space="preserve">Assignment </w:t>
      </w:r>
    </w:p>
    <w:p w14:paraId="198A08FE" w14:textId="77777777" w:rsidR="00C93453" w:rsidRDefault="00C93453" w:rsidP="00C93453">
      <w:pPr>
        <w:ind w:left="1092" w:hanging="1092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87B51D" w14:textId="77777777" w:rsidR="00C93453" w:rsidRDefault="00C93453" w:rsidP="00C93453">
      <w:pPr>
        <w:ind w:left="1092" w:hanging="1092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F2D4E05" w14:textId="67F06A39" w:rsidR="00E12667" w:rsidRPr="00C93453" w:rsidRDefault="00CD6B27" w:rsidP="00801147">
      <w:pPr>
        <w:pStyle w:val="BodyText3"/>
        <w:ind w:left="372" w:firstLine="720"/>
        <w:rPr>
          <w:rFonts w:ascii="Arial" w:hAnsi="Arial" w:cs="Arial"/>
          <w:b/>
          <w:sz w:val="22"/>
          <w:szCs w:val="22"/>
        </w:rPr>
      </w:pPr>
      <w:r w:rsidRPr="00C93453">
        <w:rPr>
          <w:rFonts w:ascii="Arial" w:hAnsi="Arial" w:cs="Arial"/>
          <w:b/>
          <w:sz w:val="24"/>
          <w:szCs w:val="22"/>
        </w:rPr>
        <w:t>INPUTS</w:t>
      </w:r>
      <w:r w:rsidRPr="00C93453">
        <w:rPr>
          <w:rFonts w:ascii="Arial" w:hAnsi="Arial" w:cs="Arial"/>
          <w:b/>
          <w:sz w:val="24"/>
          <w:szCs w:val="22"/>
        </w:rPr>
        <w:tab/>
      </w:r>
      <w:r w:rsidRPr="00C93453">
        <w:rPr>
          <w:rFonts w:ascii="Arial" w:hAnsi="Arial" w:cs="Arial"/>
          <w:b/>
          <w:sz w:val="24"/>
          <w:szCs w:val="22"/>
        </w:rPr>
        <w:tab/>
      </w:r>
      <w:r w:rsidRPr="00C93453">
        <w:rPr>
          <w:rFonts w:ascii="Arial" w:hAnsi="Arial" w:cs="Arial"/>
          <w:b/>
          <w:sz w:val="24"/>
          <w:szCs w:val="22"/>
        </w:rPr>
        <w:tab/>
        <w:t xml:space="preserve">       </w:t>
      </w:r>
      <w:r w:rsidR="00801147" w:rsidRPr="00C93453">
        <w:rPr>
          <w:rFonts w:ascii="Arial" w:hAnsi="Arial" w:cs="Arial"/>
          <w:b/>
          <w:sz w:val="24"/>
          <w:szCs w:val="22"/>
        </w:rPr>
        <w:tab/>
      </w:r>
      <w:r w:rsidR="001A2B4A" w:rsidRPr="00C93453">
        <w:rPr>
          <w:rFonts w:ascii="Arial" w:hAnsi="Arial" w:cs="Arial"/>
          <w:b/>
          <w:sz w:val="24"/>
          <w:szCs w:val="22"/>
        </w:rPr>
        <w:t>OUTPUTS</w:t>
      </w:r>
      <w:r w:rsidR="001A2B4A" w:rsidRPr="00C93453">
        <w:rPr>
          <w:rFonts w:ascii="Arial" w:hAnsi="Arial" w:cs="Arial"/>
          <w:b/>
          <w:sz w:val="24"/>
          <w:szCs w:val="22"/>
        </w:rPr>
        <w:tab/>
      </w:r>
      <w:r w:rsidR="001A2B4A" w:rsidRPr="00C93453">
        <w:rPr>
          <w:rFonts w:ascii="Arial" w:hAnsi="Arial" w:cs="Arial"/>
          <w:b/>
          <w:sz w:val="24"/>
          <w:szCs w:val="22"/>
        </w:rPr>
        <w:tab/>
      </w:r>
      <w:r w:rsidR="001A2B4A" w:rsidRPr="00C93453">
        <w:rPr>
          <w:rFonts w:ascii="Arial" w:hAnsi="Arial" w:cs="Arial"/>
          <w:b/>
          <w:sz w:val="24"/>
          <w:szCs w:val="22"/>
        </w:rPr>
        <w:tab/>
      </w:r>
      <w:r w:rsidR="001A2B4A" w:rsidRPr="00C93453">
        <w:rPr>
          <w:rFonts w:ascii="Arial" w:hAnsi="Arial" w:cs="Arial"/>
          <w:b/>
          <w:sz w:val="24"/>
          <w:szCs w:val="22"/>
        </w:rPr>
        <w:tab/>
      </w:r>
      <w:r w:rsidR="001A2B4A" w:rsidRPr="00C93453">
        <w:rPr>
          <w:rFonts w:ascii="Arial" w:hAnsi="Arial" w:cs="Arial"/>
          <w:b/>
          <w:sz w:val="24"/>
          <w:szCs w:val="22"/>
        </w:rPr>
        <w:tab/>
      </w:r>
      <w:r w:rsidR="001A2B4A" w:rsidRPr="00C93453">
        <w:rPr>
          <w:rFonts w:ascii="Arial" w:hAnsi="Arial" w:cs="Arial"/>
          <w:b/>
          <w:sz w:val="24"/>
          <w:szCs w:val="22"/>
        </w:rPr>
        <w:tab/>
      </w:r>
      <w:r w:rsidR="001A2B4A" w:rsidRPr="00C93453">
        <w:rPr>
          <w:rFonts w:ascii="Arial" w:hAnsi="Arial" w:cs="Arial"/>
          <w:b/>
          <w:sz w:val="24"/>
          <w:szCs w:val="22"/>
        </w:rPr>
        <w:tab/>
      </w:r>
      <w:r w:rsidR="00801147" w:rsidRPr="00C93453">
        <w:rPr>
          <w:rFonts w:ascii="Arial" w:hAnsi="Arial" w:cs="Arial"/>
          <w:b/>
          <w:sz w:val="24"/>
          <w:szCs w:val="22"/>
        </w:rPr>
        <w:t xml:space="preserve">     </w:t>
      </w:r>
      <w:r w:rsidR="001A2B4A" w:rsidRPr="00C93453">
        <w:rPr>
          <w:rFonts w:ascii="Arial" w:hAnsi="Arial" w:cs="Arial"/>
          <w:b/>
          <w:sz w:val="24"/>
          <w:szCs w:val="22"/>
        </w:rPr>
        <w:t>OUTCOMES</w:t>
      </w:r>
    </w:p>
    <w:p w14:paraId="4816EED5" w14:textId="3B3482DC" w:rsidR="00E12667" w:rsidRDefault="00C93453" w:rsidP="000A1BA9">
      <w:pPr>
        <w:pStyle w:val="Body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E7019" wp14:editId="02BECF69">
                <wp:simplePos x="0" y="0"/>
                <wp:positionH relativeFrom="column">
                  <wp:posOffset>6972300</wp:posOffset>
                </wp:positionH>
                <wp:positionV relativeFrom="paragraph">
                  <wp:posOffset>3453765</wp:posOffset>
                </wp:positionV>
                <wp:extent cx="342900" cy="228600"/>
                <wp:effectExtent l="50800" t="50800" r="63500" b="1016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549pt;margin-top:271.95pt;width:27pt;height:1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9aePt0BAAALBAAADgAAAGRycy9lMm9Eb2MueG1srFNNj9MwEL0j8R8s32nSwK6WqOkKdYELgopl&#10;uXudcWPJXxqbpv33jJ00IECshLhYtsfvzbw3483tyRp2BIzau46vVzVn4KTvtTt0/OHLuxc3nMUk&#10;XC+Md9DxM0R+u33+bDOGFho/eNMDMiJxsR1Dx4eUQltVUQ5gRVz5AI6CyqMViY54qHoUI7FbUzV1&#10;fV2NHvuAXkKMdHs3Bfm28CsFMn1SKkJipuNUWyorlvUxr9V2I9oDijBoOZch/qEKK7SjpAvVnUiC&#10;fUP9G5XVEn30Kq2kt5VXSksoGkjNuv5Fzf0gAhQtZE4Mi03x/9HKj8c9Mt13/IozJyy16D6h0Ich&#10;sTeIfmQ77xzZ6JFdZbfGEFsC7dwe51MMe8zSTwotU0aHrzQIxQySx07F6/PiNZwSk3T58lXzuqaO&#10;SAo1zc017YmvmmgyXcCY3oO3LG86HueqlnKmFOL4IaYJeAFksHF5TUKbt65n6RxIl8hy5iQ5XmUp&#10;U/Fll84GJuxnUGQJFdkUGWUYYWeQHQWNkZASXFovTPQ6w5Q2ZgHWTwPn9xkKZVAX8KTsr1kXRMns&#10;XVrAVjuPf8qeTpeS1fT+4sCkO1vw6PtzaWuxhiauNGT+HXmkfz4X+I8/vP0OAAD//wMAUEsDBBQA&#10;BgAIAAAAIQA3i3YK4gAAAA0BAAAPAAAAZHJzL2Rvd25yZXYueG1sTI/BTsMwEETvSPyDtUhcImqn&#10;UIhDnAooFRyQKgIf4MZLEjW2o9htw993e4LjzI5m3xTLyfbsgGPovFOQzgQwdLU3nWsUfH+tbzJg&#10;IWpndO8dKvjFAMvy8qLQufFH94mHKjaMSlzItYI2xiHnPNQtWh1mfkBHtx8/Wh1Jjg03oz5Sue35&#10;XIh7bnXn6EOrB3xpsd5Ve6sgE0lINivzvPlIdsPr6i2t5Ptaqeur6ekRWMQp/oXhjE/oUBLT1u+d&#10;CawnLWRGY6KCxd2tBHaOpIs5WVuyHqQEXhb8/4ryBAAA//8DAFBLAQItABQABgAIAAAAIQDkmcPA&#10;+wAAAOEBAAATAAAAAAAAAAAAAAAAAAAAAABbQ29udGVudF9UeXBlc10ueG1sUEsBAi0AFAAGAAgA&#10;AAAhACOyauHXAAAAlAEAAAsAAAAAAAAAAAAAAAAALAEAAF9yZWxzLy5yZWxzUEsBAi0AFAAGAAgA&#10;AAAhAMfWnj7dAQAACwQAAA4AAAAAAAAAAAAAAAAALAIAAGRycy9lMm9Eb2MueG1sUEsBAi0AFAAG&#10;AAgAAAAhADeLdgriAAAADQEAAA8AAAAAAAAAAAAAAAAANQQAAGRycy9kb3ducmV2LnhtbFBLBQYA&#10;AAAABAAEAPMAAABE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10C9F" wp14:editId="20A529A9">
                <wp:simplePos x="0" y="0"/>
                <wp:positionH relativeFrom="column">
                  <wp:posOffset>5486400</wp:posOffset>
                </wp:positionH>
                <wp:positionV relativeFrom="paragraph">
                  <wp:posOffset>3453765</wp:posOffset>
                </wp:positionV>
                <wp:extent cx="457200" cy="228600"/>
                <wp:effectExtent l="50800" t="50800" r="76200" b="1016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6in;margin-top:271.95pt;width:36pt;height:1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GZdeEBAAAVBAAADgAAAGRycy9lMm9Eb2MueG1srFNNj9MwEL0j8R8s32nSqiyrqukKdfk4IKhY&#10;4O517MaSvzQemuTfM3bSgACBhLhYY4/fm3nP4/3d4Cy7KEgm+IavVzVnysvQGn9u+OdPr5/dcpZQ&#10;+FbY4FXDR5X43eHpk30fd2oTumBbBYxIfNr1seEdYtxVVZKdciKtQlSekjqAE0hbOFctiJ7Yna02&#10;dX1T9QHaCEGqlOj0fkryQ+HXWkn8oHVSyGzDqTcsK5T1Ma/VYS92ZxCxM3JuQ/xDF04YT0UXqnuB&#10;gn0F8wuVMxJCChpXMrgqaG2kKhpIzbr+Sc1DJ6IqWsicFBeb0v+jle8vJ2CmbfiWMy8cPdEDgjDn&#10;DtlLgNCzY/CebAzAttmtPqYdgY7+BPMuxRNk6YMGx7Q18S0NAi/RlxzlHAllQ3F9XFxXAzJJh9vn&#10;L+glOZOU2mxubygm5moizOAICd+o4FgOGp7m/pbGphLi8i7hBLwCMtj6vKIw9pVvGY6RFIosbC6S&#10;81UWNckoEY5WTdiPSpM51OSmyChjqY4W2EXQQAkplcf1wkS3M0wbaxdg/XfgfD9DVRnZBTwp+2PV&#10;BVEqB48L2Bkf4HfVcbi2rKf7Vwcm3dmCx9CO5YGLNTR75UHmf5KH+8d9gX//zYdvAAAA//8DAFBL&#10;AwQUAAYACAAAACEAxRFPBeEAAAALAQAADwAAAGRycy9kb3ducmV2LnhtbEyPwU7DMBBE70j8g7VI&#10;3KhDW9ImxKlQVVQqVUK0fIATb5OIeB3Zbhv+nuUEx50dzbwpVqPtxQV96BwpeJwkIJBqZzpqFHwe&#10;Xx+WIELUZHTvCBV8Y4BVeXtT6Ny4K33g5RAbwSEUcq2gjXHIpQx1i1aHiRuQ+Hdy3urIp2+k8frK&#10;4baX0yRJpdUdcUOrB1y3WH8dzlbBrkvfF9Vpa6bjfntc7/2G7NtGqfu78eUZRMQx/pnhF5/RoWSm&#10;yp3JBNErWKZz3hIVPM1nGQh2ZLOUlYqVRZaBLAv5f0P5AwAA//8DAFBLAQItABQABgAIAAAAIQDk&#10;mcPA+wAAAOEBAAATAAAAAAAAAAAAAAAAAAAAAABbQ29udGVudF9UeXBlc10ueG1sUEsBAi0AFAAG&#10;AAgAAAAhACOyauHXAAAAlAEAAAsAAAAAAAAAAAAAAAAALAEAAF9yZWxzLy5yZWxzUEsBAi0AFAAG&#10;AAgAAAAhAEGhmXXhAQAAFQQAAA4AAAAAAAAAAAAAAAAALAIAAGRycy9lMm9Eb2MueG1sUEsBAi0A&#10;FAAGAAgAAAAhAMURTwXhAAAACwEAAA8AAAAAAAAAAAAAAAAAOQQAAGRycy9kb3ducmV2LnhtbFBL&#10;BQYAAAAABAAEAPMAAABH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E1AB4" wp14:editId="688CF5CE">
                <wp:simplePos x="0" y="0"/>
                <wp:positionH relativeFrom="column">
                  <wp:posOffset>8001000</wp:posOffset>
                </wp:positionH>
                <wp:positionV relativeFrom="paragraph">
                  <wp:posOffset>3453765</wp:posOffset>
                </wp:positionV>
                <wp:extent cx="685800" cy="228600"/>
                <wp:effectExtent l="50800" t="76200" r="25400" b="1016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630pt;margin-top:271.95pt;width:54pt;height:1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cqwNwBAAALBAAADgAAAGRycy9lMm9Eb2MueG1srFNNj9MwEL0j8R8s32nSSkRV1XS16gIXBBUL&#10;3L3OuLHkL41N0/x7xk4aECCQ0F4s2+P3Zt6b8f7uag27AEbtXcvXq5ozcNJ32p1b/uXz21dbzmIS&#10;rhPGO2j5CJHfHV6+2A9hBxvfe9MBMiJxcTeElvcphV1VRdmDFXHlAzgKKo9WJDriuepQDMRuTbWp&#10;66YaPHYBvYQY6fZhCvJD4VcKZPqoVITETMuptlRWLOtTXqvDXuzOKEKv5VyG+I8qrNCOki5UDyIJ&#10;9g31b1RWS/TRq7SS3lZeKS2haCA16/oXNY+9CFC0kDkxLDbF56OVHy4nZLprecOZE5Za9JhQ6HOf&#10;2D2iH9jRO0c2emRNdmsIcUegozvhfIrhhFn6VaFlyujwlQahmEHy2LV4PS5ewzUxSZfN9vW2po5I&#10;Cm0224b2xFdNNJkuYEzvwFuWNy2Pc1VLOVMKcXkf0wS8ATLYuLwmoc0b17E0BtIlspw5SY5XWcpU&#10;fNml0cCE/QSKLKEiN0VGGUY4GmQXQWMkpASX1gsTvc4wpY1ZgPW/gfP7DIUyqAt4UvbXrAuiZPYu&#10;LWCrncc/ZU/XW8lqen9zYNKdLXjy3VjaWqyhiSsNmX9HHumfzwX+4w8fvgMAAP//AwBQSwMEFAAG&#10;AAgAAAAhAIDxq2XjAAAADQEAAA8AAABkcnMvZG93bnJldi54bWxMj8FOwzAQRO9I/IO1SFwi6rSF&#10;kIQ4FVAqOCBVBD7AjZckaryOYrcNf8/2BMeZHc2+KVaT7cURR985UjCfxSCQamc6ahR8fW5uUhA+&#10;aDK6d4QKftDDqry8KHRu3Ik+8FiFRnAJ+VwraEMYcil93aLVfuYGJL59u9HqwHJspBn1icttLxdx&#10;nEirO+IPrR7wucV6Xx2sgjSOfLRdm6fte7QfXtav8yp72yh1fTU9PoAIOIW/MJzxGR1KZtq5Axkv&#10;etaLJOYxQcHd7TIDcY4sk5StHVv3WQayLOT/FeUvAAAA//8DAFBLAQItABQABgAIAAAAIQDkmcPA&#10;+wAAAOEBAAATAAAAAAAAAAAAAAAAAAAAAABbQ29udGVudF9UeXBlc10ueG1sUEsBAi0AFAAGAAgA&#10;AAAhACOyauHXAAAAlAEAAAsAAAAAAAAAAAAAAAAALAEAAF9yZWxzLy5yZWxzUEsBAi0AFAAGAAgA&#10;AAAhADwHKsDcAQAACwQAAA4AAAAAAAAAAAAAAAAALAIAAGRycy9lMm9Eb2MueG1sUEsBAi0AFAAG&#10;AAgAAAAhAIDxq2XjAAAADQEAAA8AAAAAAAAAAAAAAAAANAQAAGRycy9kb3ducmV2LnhtbFBLBQYA&#10;AAAABAAEAPMAAABE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6CDE0" wp14:editId="2D6AE48F">
                <wp:simplePos x="0" y="0"/>
                <wp:positionH relativeFrom="column">
                  <wp:posOffset>4000500</wp:posOffset>
                </wp:positionH>
                <wp:positionV relativeFrom="paragraph">
                  <wp:posOffset>3453765</wp:posOffset>
                </wp:positionV>
                <wp:extent cx="685800" cy="228600"/>
                <wp:effectExtent l="76200" t="76200" r="76200" b="1016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315pt;margin-top:271.95pt;width:54pt;height:1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7vFYuIBAAAVBAAADgAAAGRycy9lMm9Eb2MueG1srFNNj9MwEL0j8R8s32nSrKiqqukKdfk4IKhY&#10;2LvXsRtL/tJ4aNp/z9hJwwoQKyEu1tjj92be83h7e3aWnRQkE3zLl4uaM+Vl6Iw/tvzb13ev1pwl&#10;FL4TNnjV8otK/Hb38sV2iBvVhD7YTgEjEp82Q2x5jxg3VZVkr5xIixCVp6QO4ATSFo5VB2Igdmer&#10;pq5X1RCgixCkSolO78Yk3xV+rZXEz1onhcy2nHrDskJZH/Na7bZicwQReyOnNsQ/dOGE8VR0proT&#10;KNh3ML9ROSMhpKBxIYOrgtZGqqKB1CzrX9Tc9yKqooXMSXG2Kf0/WvnpdABmupbfcOaFoye6RxDm&#10;2CN7AxAGtg/ek40B2E12a4hpQ6C9P8C0S/EAWfpZg2PamviBBoGX6CFHOUdC2bm4fpldV2dkkg5X&#10;69frmt5GUqpp1iuKibkaCTM4QsL3KjiWg5anqb+5sbGEOH1MOAKvgAy2Pq8ojH3rO4aXSApFFjYV&#10;yfkqixpllAgvVo3YL0qTOdRkU2SUsVR7C+wkaKCElMrjcmai2xmmjbUzsH4eON3PUFVGdgaPyv5a&#10;dUaUysHjDHbGB/hTdTxfW9bj/asDo+5swWPoLuWBizU0e+VBpn+Sh/vpvsB//ubdDwAAAP//AwBQ&#10;SwMEFAAGAAgAAAAhAB/Hq+rhAAAACwEAAA8AAABkcnMvZG93bnJldi54bWxMj8FOwzAQRO9I/IO1&#10;SNyoQwNJk8apUFVUkCoh2n6AE2+TiHgdxW4b/p7lBMedHc28KVaT7cUFR985UvA4i0Ag1c501Cg4&#10;Hl4fFiB80GR07wgVfKOHVXl7U+jcuCt94mUfGsEh5HOtoA1hyKX0dYtW+5kbkPh3cqPVgc+xkWbU&#10;Vw63vZxHUSKt7ogbWj3gusX6a3+2Ct675COtTlszn3bbw3o3bsi+bZS6v5teliACTuHPDL/4jA4l&#10;M1XuTMaLXkESR7wlKHh+ijMQ7EjjBSsVK2mWgSwL+X9D+QMAAP//AwBQSwECLQAUAAYACAAAACEA&#10;5JnDwPsAAADhAQAAEwAAAAAAAAAAAAAAAAAAAAAAW0NvbnRlbnRfVHlwZXNdLnhtbFBLAQItABQA&#10;BgAIAAAAIQAjsmrh1wAAAJQBAAALAAAAAAAAAAAAAAAAACwBAABfcmVscy8ucmVsc1BLAQItABQA&#10;BgAIAAAAIQDju8Vi4gEAABUEAAAOAAAAAAAAAAAAAAAAACwCAABkcnMvZTJvRG9jLnhtbFBLAQIt&#10;ABQABgAIAAAAIQAfx6vq4QAAAAsBAAAPAAAAAAAAAAAAAAAAADoEAABkcnMvZG93bnJldi54bWxQ&#10;SwUGAAAAAAQABADzAAAASA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tbl>
      <w:tblPr>
        <w:tblpPr w:leftFromText="180" w:rightFromText="180" w:vertAnchor="text" w:horzAnchor="page" w:tblpX="757" w:tblpY="-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5"/>
        <w:gridCol w:w="7345"/>
      </w:tblGrid>
      <w:tr w:rsidR="008A327A" w:rsidRPr="00E12667" w14:paraId="6D0BB7A6" w14:textId="77777777" w:rsidTr="008A327A">
        <w:tc>
          <w:tcPr>
            <w:tcW w:w="7415" w:type="dxa"/>
            <w:shd w:val="clear" w:color="auto" w:fill="auto"/>
          </w:tcPr>
          <w:p w14:paraId="32D53320" w14:textId="77777777" w:rsidR="008A327A" w:rsidRPr="00E12667" w:rsidRDefault="008A327A" w:rsidP="00E12667">
            <w:pPr>
              <w:pStyle w:val="BodyText3"/>
              <w:rPr>
                <w:rFonts w:ascii="Arial" w:hAnsi="Arial" w:cs="Arial"/>
                <w:sz w:val="22"/>
                <w:szCs w:val="22"/>
              </w:rPr>
            </w:pPr>
            <w:r w:rsidRPr="00CD6B27">
              <w:rPr>
                <w:rFonts w:ascii="Arial" w:hAnsi="Arial" w:cs="Arial"/>
                <w:b/>
                <w:sz w:val="22"/>
                <w:szCs w:val="22"/>
              </w:rPr>
              <w:t>Problem:</w:t>
            </w:r>
            <w:r>
              <w:rPr>
                <w:rFonts w:ascii="Arial" w:hAnsi="Arial" w:cs="Arial"/>
                <w:sz w:val="22"/>
                <w:szCs w:val="22"/>
              </w:rPr>
              <w:t xml:space="preserve">  Poorly integrated behavioral health and primary care for adolescent patients</w:t>
            </w:r>
          </w:p>
        </w:tc>
        <w:tc>
          <w:tcPr>
            <w:tcW w:w="7345" w:type="dxa"/>
          </w:tcPr>
          <w:p w14:paraId="381732FC" w14:textId="77777777" w:rsidR="008A327A" w:rsidRDefault="008A327A" w:rsidP="00E12667">
            <w:pPr>
              <w:pStyle w:val="BodyText3"/>
              <w:rPr>
                <w:rFonts w:ascii="Arial" w:hAnsi="Arial" w:cs="Arial"/>
                <w:sz w:val="22"/>
                <w:szCs w:val="22"/>
              </w:rPr>
            </w:pPr>
            <w:r w:rsidRPr="00CD6B27">
              <w:rPr>
                <w:rFonts w:ascii="Arial" w:hAnsi="Arial" w:cs="Arial"/>
                <w:b/>
                <w:sz w:val="22"/>
                <w:szCs w:val="22"/>
              </w:rPr>
              <w:t>Program:</w:t>
            </w:r>
            <w:r>
              <w:rPr>
                <w:rFonts w:ascii="Arial" w:hAnsi="Arial" w:cs="Arial"/>
                <w:sz w:val="22"/>
                <w:szCs w:val="22"/>
              </w:rPr>
              <w:t xml:space="preserve"> Adolescent Behavioral Health (ABH) Project</w:t>
            </w:r>
          </w:p>
        </w:tc>
      </w:tr>
    </w:tbl>
    <w:tbl>
      <w:tblPr>
        <w:tblpPr w:leftFromText="180" w:rightFromText="180" w:vertAnchor="text" w:horzAnchor="page" w:tblpX="757" w:tblpY="-10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610"/>
        <w:gridCol w:w="2258"/>
        <w:gridCol w:w="2403"/>
        <w:gridCol w:w="2512"/>
        <w:gridCol w:w="2367"/>
      </w:tblGrid>
      <w:tr w:rsidR="008A327A" w:rsidRPr="00E12667" w14:paraId="46695FAC" w14:textId="77777777" w:rsidTr="00C93453">
        <w:trPr>
          <w:trHeight w:val="5030"/>
        </w:trPr>
        <w:tc>
          <w:tcPr>
            <w:tcW w:w="2628" w:type="dxa"/>
            <w:shd w:val="clear" w:color="auto" w:fill="auto"/>
          </w:tcPr>
          <w:p w14:paraId="75914DCB" w14:textId="77777777" w:rsidR="008A327A" w:rsidRDefault="008A327A" w:rsidP="00CD6B27">
            <w:pPr>
              <w:pStyle w:val="BodyText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327A">
              <w:rPr>
                <w:rFonts w:ascii="Arial" w:hAnsi="Arial" w:cs="Arial"/>
                <w:b/>
                <w:sz w:val="22"/>
                <w:szCs w:val="22"/>
              </w:rPr>
              <w:t>Resources</w:t>
            </w:r>
          </w:p>
          <w:p w14:paraId="62625390" w14:textId="77777777" w:rsidR="008A327A" w:rsidRPr="00CD6B27" w:rsidRDefault="008A327A" w:rsidP="00CD6B27">
            <w:pPr>
              <w:pStyle w:val="BodyText3"/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712CAE06" w14:textId="77777777" w:rsidR="008A327A" w:rsidRPr="00CD6B27" w:rsidRDefault="00CD6B27" w:rsidP="00CD6B27">
            <w:pPr>
              <w:pStyle w:val="BodyText3"/>
              <w:jc w:val="center"/>
              <w:rPr>
                <w:rFonts w:ascii="Arial" w:hAnsi="Arial" w:cs="Arial"/>
              </w:rPr>
            </w:pPr>
            <w:r w:rsidRPr="00CD6B27">
              <w:rPr>
                <w:rFonts w:ascii="Arial" w:hAnsi="Arial" w:cs="Arial"/>
              </w:rPr>
              <w:t>Research Staff</w:t>
            </w:r>
          </w:p>
          <w:p w14:paraId="5A1D1FE7" w14:textId="77777777" w:rsidR="00CD6B27" w:rsidRPr="00CD6B27" w:rsidRDefault="00CD6B27" w:rsidP="00CD6B27">
            <w:pPr>
              <w:pStyle w:val="BodyText3"/>
              <w:jc w:val="center"/>
              <w:rPr>
                <w:rFonts w:ascii="Arial" w:hAnsi="Arial" w:cs="Arial"/>
              </w:rPr>
            </w:pPr>
          </w:p>
          <w:p w14:paraId="2A5DC759" w14:textId="77777777" w:rsidR="00CD6B27" w:rsidRPr="00CD6B27" w:rsidRDefault="00CD6B27" w:rsidP="00CD6B27">
            <w:pPr>
              <w:pStyle w:val="BodyText3"/>
              <w:jc w:val="center"/>
              <w:rPr>
                <w:rFonts w:ascii="Arial" w:hAnsi="Arial" w:cs="Arial"/>
              </w:rPr>
            </w:pPr>
            <w:r w:rsidRPr="00CD6B27">
              <w:rPr>
                <w:rFonts w:ascii="Arial" w:hAnsi="Arial" w:cs="Arial"/>
              </w:rPr>
              <w:t>Operations team</w:t>
            </w:r>
          </w:p>
          <w:p w14:paraId="6AB5606B" w14:textId="77777777" w:rsidR="00CD6B27" w:rsidRPr="00CD6B27" w:rsidRDefault="00CD6B27" w:rsidP="00CD6B27">
            <w:pPr>
              <w:pStyle w:val="BodyText3"/>
              <w:jc w:val="center"/>
              <w:rPr>
                <w:rFonts w:ascii="Arial" w:hAnsi="Arial" w:cs="Arial"/>
              </w:rPr>
            </w:pPr>
          </w:p>
          <w:p w14:paraId="4B40E6D3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</w:rPr>
            </w:pPr>
            <w:r w:rsidRPr="00CD6B27">
              <w:rPr>
                <w:rFonts w:ascii="Arial" w:hAnsi="Arial" w:cs="Arial"/>
              </w:rPr>
              <w:t>Behavioral health resource ‘Navigator’</w:t>
            </w:r>
          </w:p>
          <w:p w14:paraId="13E41375" w14:textId="77777777" w:rsidR="00222B12" w:rsidRDefault="00222B12" w:rsidP="00CD6B27">
            <w:pPr>
              <w:pStyle w:val="BodyText3"/>
              <w:jc w:val="center"/>
              <w:rPr>
                <w:rFonts w:ascii="Arial" w:hAnsi="Arial" w:cs="Arial"/>
              </w:rPr>
            </w:pPr>
          </w:p>
          <w:p w14:paraId="2FCB2B13" w14:textId="77777777" w:rsidR="00222B12" w:rsidRPr="00CD6B27" w:rsidRDefault="00222B12" w:rsidP="00CD6B27">
            <w:pPr>
              <w:pStyle w:val="BodyText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 Manager</w:t>
            </w:r>
          </w:p>
          <w:p w14:paraId="20403AE4" w14:textId="77777777" w:rsidR="00CD6B27" w:rsidRPr="00CD6B27" w:rsidRDefault="00CD6B27" w:rsidP="00CD6B27">
            <w:pPr>
              <w:pStyle w:val="BodyText3"/>
              <w:jc w:val="center"/>
              <w:rPr>
                <w:rFonts w:ascii="Arial" w:hAnsi="Arial" w:cs="Arial"/>
              </w:rPr>
            </w:pPr>
          </w:p>
          <w:p w14:paraId="5B1FFF23" w14:textId="77777777" w:rsidR="00CD6B27" w:rsidRPr="00CD6B27" w:rsidRDefault="00CD6B27" w:rsidP="00CD6B27">
            <w:pPr>
              <w:pStyle w:val="BodyText3"/>
              <w:jc w:val="center"/>
              <w:rPr>
                <w:rFonts w:ascii="Arial" w:hAnsi="Arial" w:cs="Arial"/>
              </w:rPr>
            </w:pPr>
            <w:r w:rsidRPr="00CD6B27">
              <w:rPr>
                <w:rFonts w:ascii="Arial" w:hAnsi="Arial" w:cs="Arial"/>
              </w:rPr>
              <w:t>Research and operations funding</w:t>
            </w:r>
          </w:p>
          <w:p w14:paraId="758BD866" w14:textId="77777777" w:rsidR="00CD6B27" w:rsidRPr="00CD6B27" w:rsidRDefault="00CD6B27" w:rsidP="00CD6B27">
            <w:pPr>
              <w:pStyle w:val="BodyText3"/>
              <w:jc w:val="center"/>
              <w:rPr>
                <w:rFonts w:ascii="Arial" w:hAnsi="Arial" w:cs="Arial"/>
              </w:rPr>
            </w:pPr>
          </w:p>
          <w:p w14:paraId="10F9B678" w14:textId="77777777" w:rsidR="008A327A" w:rsidRPr="00CD6B27" w:rsidRDefault="00CD6B27" w:rsidP="00CD6B27">
            <w:pPr>
              <w:pStyle w:val="BodyText3"/>
              <w:jc w:val="center"/>
              <w:rPr>
                <w:rFonts w:ascii="Arial" w:hAnsi="Arial" w:cs="Arial"/>
              </w:rPr>
            </w:pPr>
            <w:r w:rsidRPr="00CD6B27">
              <w:rPr>
                <w:rFonts w:ascii="Arial" w:hAnsi="Arial" w:cs="Arial"/>
              </w:rPr>
              <w:t>Stakeholder partners</w:t>
            </w:r>
          </w:p>
          <w:p w14:paraId="56D9E558" w14:textId="77777777" w:rsidR="008A327A" w:rsidRPr="008A327A" w:rsidRDefault="008A327A" w:rsidP="00CD6B27">
            <w:pPr>
              <w:pStyle w:val="BodyText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14:paraId="00405350" w14:textId="77777777" w:rsidR="008A327A" w:rsidRDefault="008A327A" w:rsidP="00CD6B27">
            <w:pPr>
              <w:pStyle w:val="BodyText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327A">
              <w:rPr>
                <w:rFonts w:ascii="Arial" w:hAnsi="Arial" w:cs="Arial"/>
                <w:b/>
                <w:sz w:val="22"/>
                <w:szCs w:val="22"/>
              </w:rPr>
              <w:t>Activities</w:t>
            </w:r>
          </w:p>
          <w:p w14:paraId="3EC8DE95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0FCEA6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Compilation of local behavioral health resources</w:t>
            </w:r>
          </w:p>
          <w:p w14:paraId="68779A55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4F689B86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Primary care physician educational meetings</w:t>
            </w:r>
          </w:p>
          <w:p w14:paraId="7B234C0D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14298FE7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Epic smart set behavioral health term development</w:t>
            </w:r>
          </w:p>
          <w:p w14:paraId="19824A17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36611E89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Well-child visit questionnaire modification</w:t>
            </w:r>
          </w:p>
          <w:p w14:paraId="46DD40DD" w14:textId="77777777" w:rsidR="00222B12" w:rsidRDefault="00222B12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4CE24AD9" w14:textId="4664A902" w:rsidR="00CD6B27" w:rsidRPr="00CD6B27" w:rsidRDefault="00222B12" w:rsidP="0080114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Construction of Navigation and care </w:t>
            </w:r>
            <w:proofErr w:type="gramStart"/>
            <w:r>
              <w:rPr>
                <w:rFonts w:ascii="Arial" w:hAnsi="Arial" w:cs="Arial"/>
                <w:szCs w:val="22"/>
              </w:rPr>
              <w:t>management  procedures</w:t>
            </w:r>
            <w:proofErr w:type="gramEnd"/>
          </w:p>
        </w:tc>
        <w:tc>
          <w:tcPr>
            <w:tcW w:w="2258" w:type="dxa"/>
          </w:tcPr>
          <w:p w14:paraId="205E3895" w14:textId="77777777" w:rsidR="008A327A" w:rsidRDefault="008A327A" w:rsidP="00CD6B27">
            <w:pPr>
              <w:pStyle w:val="BodyText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327A">
              <w:rPr>
                <w:rFonts w:ascii="Arial" w:hAnsi="Arial" w:cs="Arial"/>
                <w:b/>
                <w:sz w:val="22"/>
                <w:szCs w:val="22"/>
              </w:rPr>
              <w:t>Participation</w:t>
            </w:r>
          </w:p>
          <w:p w14:paraId="59AD661F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3A3BA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PCPs</w:t>
            </w:r>
          </w:p>
          <w:p w14:paraId="141D0910" w14:textId="77777777" w:rsidR="00330119" w:rsidRDefault="00330119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38F17345" w14:textId="77777777" w:rsidR="00330119" w:rsidRDefault="00330119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clinical staff</w:t>
            </w:r>
          </w:p>
          <w:p w14:paraId="21DFEA58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262E085D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Research staff</w:t>
            </w:r>
          </w:p>
          <w:p w14:paraId="4F039BD2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587D9E6E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Operations team</w:t>
            </w:r>
          </w:p>
          <w:p w14:paraId="6633C550" w14:textId="77777777" w:rsidR="00CD6B27" w:rsidRDefault="00CD6B27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6B2588B8" w14:textId="77777777" w:rsidR="00330119" w:rsidRDefault="00330119" w:rsidP="00330119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Teen patients</w:t>
            </w:r>
          </w:p>
          <w:p w14:paraId="19FAE1F3" w14:textId="77777777" w:rsidR="00330119" w:rsidRDefault="00330119" w:rsidP="00330119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48BAD85B" w14:textId="77777777" w:rsidR="00330119" w:rsidRDefault="00330119" w:rsidP="00330119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Caregivers</w:t>
            </w:r>
          </w:p>
          <w:p w14:paraId="430AF3EC" w14:textId="77777777" w:rsidR="00CD6B27" w:rsidRPr="00CD6B27" w:rsidRDefault="00CD6B27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403" w:type="dxa"/>
          </w:tcPr>
          <w:p w14:paraId="163C8EE9" w14:textId="77777777" w:rsidR="008A327A" w:rsidRDefault="008A327A" w:rsidP="00CD6B27">
            <w:pPr>
              <w:pStyle w:val="BodyText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327A">
              <w:rPr>
                <w:rFonts w:ascii="Arial" w:hAnsi="Arial" w:cs="Arial"/>
                <w:b/>
                <w:sz w:val="22"/>
                <w:szCs w:val="22"/>
              </w:rPr>
              <w:t>Short</w:t>
            </w:r>
          </w:p>
          <w:p w14:paraId="2C4342E2" w14:textId="77777777" w:rsidR="00330119" w:rsidRDefault="00330119" w:rsidP="00CD6B27">
            <w:pPr>
              <w:pStyle w:val="BodyText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69A175" w14:textId="77777777" w:rsidR="00330119" w:rsidRDefault="00330119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Project funding initiated</w:t>
            </w:r>
          </w:p>
          <w:p w14:paraId="0E63D8AD" w14:textId="77777777" w:rsidR="00330119" w:rsidRDefault="00330119" w:rsidP="00330119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277C3027" w14:textId="77777777" w:rsidR="00330119" w:rsidRDefault="00330119" w:rsidP="00330119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Teen behavioral health needs identified</w:t>
            </w:r>
          </w:p>
          <w:p w14:paraId="625010B2" w14:textId="77777777" w:rsidR="00330119" w:rsidRDefault="00330119" w:rsidP="00330119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349D7646" w14:textId="77777777" w:rsidR="00330119" w:rsidRDefault="00330119" w:rsidP="00330119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Community treatment resources compiled</w:t>
            </w:r>
          </w:p>
          <w:p w14:paraId="17CF2DB4" w14:textId="77777777" w:rsidR="00222B12" w:rsidRDefault="00222B12" w:rsidP="00330119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021916CE" w14:textId="77777777" w:rsidR="00222B12" w:rsidRDefault="00222B12" w:rsidP="00330119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Baseline PCP survey and qualitative interview guide created</w:t>
            </w:r>
          </w:p>
          <w:p w14:paraId="178C8A18" w14:textId="77777777" w:rsidR="00222B12" w:rsidRDefault="00222B12" w:rsidP="00330119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059A897A" w14:textId="69F6193F" w:rsidR="00222B12" w:rsidRDefault="00222B12" w:rsidP="00330119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Training materials </w:t>
            </w:r>
            <w:r w:rsidR="00C93453">
              <w:rPr>
                <w:rFonts w:ascii="Arial" w:hAnsi="Arial" w:cs="Arial"/>
                <w:szCs w:val="22"/>
              </w:rPr>
              <w:t>developed</w:t>
            </w:r>
          </w:p>
          <w:p w14:paraId="1498ADC4" w14:textId="77777777" w:rsidR="00330119" w:rsidRPr="00330119" w:rsidRDefault="00330119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512" w:type="dxa"/>
          </w:tcPr>
          <w:p w14:paraId="404F04A1" w14:textId="77777777" w:rsidR="008A327A" w:rsidRDefault="008A327A" w:rsidP="00CD6B27">
            <w:pPr>
              <w:pStyle w:val="BodyText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327A">
              <w:rPr>
                <w:rFonts w:ascii="Arial" w:hAnsi="Arial" w:cs="Arial"/>
                <w:b/>
                <w:sz w:val="22"/>
                <w:szCs w:val="22"/>
              </w:rPr>
              <w:t>Intermediate</w:t>
            </w:r>
          </w:p>
          <w:p w14:paraId="327178D2" w14:textId="77777777" w:rsidR="00330119" w:rsidRDefault="00330119" w:rsidP="00CD6B27">
            <w:pPr>
              <w:pStyle w:val="BodyText3"/>
              <w:jc w:val="center"/>
              <w:rPr>
                <w:rFonts w:ascii="Arial" w:hAnsi="Arial" w:cs="Arial"/>
              </w:rPr>
            </w:pPr>
          </w:p>
          <w:p w14:paraId="213363B3" w14:textId="77777777" w:rsidR="00C93453" w:rsidRDefault="00C93453" w:rsidP="00C93453">
            <w:pPr>
              <w:pStyle w:val="BodyText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Increased knowledge, improved attitudes around behavioral health care </w:t>
            </w:r>
          </w:p>
          <w:p w14:paraId="3730F41E" w14:textId="77777777" w:rsidR="00C93453" w:rsidRDefault="00C93453" w:rsidP="00C93453">
            <w:pPr>
              <w:pStyle w:val="BodyText3"/>
              <w:jc w:val="center"/>
              <w:rPr>
                <w:rFonts w:ascii="Arial" w:hAnsi="Arial" w:cs="Arial"/>
              </w:rPr>
            </w:pPr>
          </w:p>
          <w:p w14:paraId="1C36952F" w14:textId="77777777" w:rsidR="00330119" w:rsidRDefault="00C93453" w:rsidP="00C93453">
            <w:pPr>
              <w:pStyle w:val="BodyText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Increased use of behavioral health Epic </w:t>
            </w:r>
            <w:proofErr w:type="spellStart"/>
            <w:r>
              <w:rPr>
                <w:rFonts w:ascii="Arial" w:hAnsi="Arial" w:cs="Arial"/>
              </w:rPr>
              <w:t>Smartsets</w:t>
            </w:r>
            <w:proofErr w:type="spellEnd"/>
          </w:p>
          <w:p w14:paraId="7505F593" w14:textId="77777777" w:rsidR="00C93453" w:rsidRDefault="00C93453" w:rsidP="00C93453">
            <w:pPr>
              <w:pStyle w:val="BodyText3"/>
              <w:jc w:val="center"/>
              <w:rPr>
                <w:rFonts w:ascii="Arial" w:hAnsi="Arial" w:cs="Arial"/>
              </w:rPr>
            </w:pPr>
          </w:p>
          <w:p w14:paraId="00AB0FE0" w14:textId="77777777" w:rsidR="00C93453" w:rsidRDefault="00C93453" w:rsidP="00C93453">
            <w:pPr>
              <w:pStyle w:val="BodyText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rates of behavioral health screening</w:t>
            </w:r>
          </w:p>
          <w:p w14:paraId="5CCBDCF8" w14:textId="77777777" w:rsidR="00C93453" w:rsidRDefault="00C93453" w:rsidP="00C93453">
            <w:pPr>
              <w:pStyle w:val="BodyText3"/>
              <w:jc w:val="center"/>
              <w:rPr>
                <w:rFonts w:ascii="Arial" w:hAnsi="Arial" w:cs="Arial"/>
              </w:rPr>
            </w:pPr>
          </w:p>
          <w:p w14:paraId="4634CC15" w14:textId="13E8EDC3" w:rsidR="00C93453" w:rsidRPr="00330119" w:rsidRDefault="00C93453" w:rsidP="00C93453">
            <w:pPr>
              <w:pStyle w:val="BodyText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behavioral health referrals</w:t>
            </w:r>
          </w:p>
        </w:tc>
        <w:tc>
          <w:tcPr>
            <w:tcW w:w="2367" w:type="dxa"/>
          </w:tcPr>
          <w:p w14:paraId="72861984" w14:textId="77777777" w:rsidR="008A327A" w:rsidRDefault="008A327A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 w:rsidRPr="008A327A">
              <w:rPr>
                <w:rFonts w:ascii="Arial" w:hAnsi="Arial" w:cs="Arial"/>
                <w:b/>
                <w:sz w:val="22"/>
                <w:szCs w:val="22"/>
              </w:rPr>
              <w:t>Long-Term</w:t>
            </w:r>
          </w:p>
          <w:p w14:paraId="1D8DDFA1" w14:textId="77777777" w:rsidR="00330119" w:rsidRDefault="00330119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6C1204FA" w14:textId="77777777" w:rsidR="00330119" w:rsidRDefault="00C93453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Improved quality of life in teen patients</w:t>
            </w:r>
          </w:p>
          <w:p w14:paraId="1BD0063E" w14:textId="77777777" w:rsidR="00C93453" w:rsidRDefault="00C93453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2409D7B2" w14:textId="77777777" w:rsidR="00C93453" w:rsidRDefault="00C93453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Fewer hospitalizations for urgent behavioral health needs</w:t>
            </w:r>
          </w:p>
          <w:p w14:paraId="4B39F88D" w14:textId="77777777" w:rsidR="00C93453" w:rsidRDefault="00C93453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</w:p>
          <w:p w14:paraId="66C8F4EF" w14:textId="0A010D69" w:rsidR="00C93453" w:rsidRPr="00330119" w:rsidRDefault="00C93453" w:rsidP="00CD6B27">
            <w:pPr>
              <w:pStyle w:val="BodyText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Decreased stigma around behavioral health needs</w:t>
            </w:r>
          </w:p>
        </w:tc>
      </w:tr>
    </w:tbl>
    <w:tbl>
      <w:tblPr>
        <w:tblStyle w:val="TableGrid"/>
        <w:tblpPr w:leftFromText="180" w:rightFromText="180" w:vertAnchor="text" w:horzAnchor="page" w:tblpX="757" w:tblpY="120"/>
        <w:tblW w:w="6318" w:type="dxa"/>
        <w:tblLook w:val="04A0" w:firstRow="1" w:lastRow="0" w:firstColumn="1" w:lastColumn="0" w:noHBand="0" w:noVBand="1"/>
      </w:tblPr>
      <w:tblGrid>
        <w:gridCol w:w="6318"/>
      </w:tblGrid>
      <w:tr w:rsidR="00801147" w14:paraId="414D390C" w14:textId="77777777" w:rsidTr="00801147">
        <w:tc>
          <w:tcPr>
            <w:tcW w:w="6318" w:type="dxa"/>
          </w:tcPr>
          <w:p w14:paraId="794AAFF5" w14:textId="28A48974" w:rsidR="00801147" w:rsidRPr="00801147" w:rsidRDefault="00801147" w:rsidP="00801147">
            <w:pPr>
              <w:pStyle w:val="BodyText3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Program</w:t>
            </w:r>
            <w:r w:rsidR="00D46B1C">
              <w:rPr>
                <w:rFonts w:ascii="Arial" w:hAnsi="Arial" w:cs="Arial"/>
                <w:b/>
                <w:sz w:val="24"/>
                <w:szCs w:val="22"/>
              </w:rPr>
              <w:t xml:space="preserve"> Assumptions</w:t>
            </w:r>
          </w:p>
        </w:tc>
      </w:tr>
      <w:tr w:rsidR="00801147" w14:paraId="6CE0F844" w14:textId="77777777" w:rsidTr="00801147">
        <w:trPr>
          <w:trHeight w:val="2131"/>
        </w:trPr>
        <w:tc>
          <w:tcPr>
            <w:tcW w:w="6318" w:type="dxa"/>
          </w:tcPr>
          <w:p w14:paraId="20473EF0" w14:textId="77777777" w:rsidR="00C93453" w:rsidRDefault="00C93453" w:rsidP="00801147">
            <w:pPr>
              <w:pStyle w:val="BodyText3"/>
              <w:rPr>
                <w:rFonts w:ascii="Arial" w:hAnsi="Arial" w:cs="Arial"/>
                <w:szCs w:val="22"/>
              </w:rPr>
            </w:pPr>
          </w:p>
          <w:p w14:paraId="7115B180" w14:textId="77777777" w:rsidR="00801147" w:rsidRDefault="00D46B1C" w:rsidP="00801147">
            <w:pPr>
              <w:pStyle w:val="BodyText3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PCPs and other clinical staff perceive behavioral health care as a responsibility</w:t>
            </w:r>
          </w:p>
          <w:p w14:paraId="285806DE" w14:textId="77777777" w:rsidR="00D46B1C" w:rsidRDefault="00D46B1C" w:rsidP="00801147">
            <w:pPr>
              <w:pStyle w:val="BodyText3"/>
              <w:rPr>
                <w:rFonts w:ascii="Arial" w:hAnsi="Arial" w:cs="Arial"/>
                <w:szCs w:val="22"/>
              </w:rPr>
            </w:pPr>
          </w:p>
          <w:p w14:paraId="0FCAA2F4" w14:textId="77777777" w:rsidR="00D46B1C" w:rsidRDefault="00D46B1C" w:rsidP="00801147">
            <w:pPr>
              <w:pStyle w:val="BodyText3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Increasing PCP knowledge/understanding of behavioral health needs will result in behavior change (e.g., screening)</w:t>
            </w:r>
          </w:p>
          <w:p w14:paraId="4E1B17B1" w14:textId="7421C8A2" w:rsidR="00D46B1C" w:rsidRDefault="00D46B1C" w:rsidP="00801147">
            <w:pPr>
              <w:pStyle w:val="BodyText3"/>
              <w:rPr>
                <w:rFonts w:ascii="Arial" w:hAnsi="Arial" w:cs="Arial"/>
                <w:szCs w:val="22"/>
              </w:rPr>
            </w:pPr>
          </w:p>
          <w:p w14:paraId="4A9262B1" w14:textId="6BA23AF7" w:rsidR="00801147" w:rsidRDefault="00D46B1C" w:rsidP="00D46B1C">
            <w:pPr>
              <w:pStyle w:val="BodyText3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Providing resource navigation and care management services will lead to better care</w:t>
            </w:r>
          </w:p>
        </w:tc>
      </w:tr>
    </w:tbl>
    <w:p w14:paraId="3B819642" w14:textId="40B1B2B3" w:rsidR="00801147" w:rsidRDefault="00801147" w:rsidP="000A1BA9">
      <w:pPr>
        <w:pStyle w:val="BodyText3"/>
        <w:rPr>
          <w:rFonts w:ascii="Arial" w:hAnsi="Arial" w:cs="Arial"/>
          <w:sz w:val="24"/>
          <w:szCs w:val="22"/>
        </w:rPr>
      </w:pPr>
    </w:p>
    <w:tbl>
      <w:tblPr>
        <w:tblStyle w:val="TableGrid"/>
        <w:tblpPr w:leftFromText="180" w:rightFromText="180" w:vertAnchor="page" w:horzAnchor="page" w:tblpX="7417" w:tblpY="9001"/>
        <w:tblW w:w="0" w:type="auto"/>
        <w:tblLook w:val="04A0" w:firstRow="1" w:lastRow="0" w:firstColumn="1" w:lastColumn="0" w:noHBand="0" w:noVBand="1"/>
      </w:tblPr>
      <w:tblGrid>
        <w:gridCol w:w="7938"/>
      </w:tblGrid>
      <w:tr w:rsidR="00C93453" w14:paraId="7FE07715" w14:textId="77777777" w:rsidTr="00C93453">
        <w:tc>
          <w:tcPr>
            <w:tcW w:w="7938" w:type="dxa"/>
          </w:tcPr>
          <w:p w14:paraId="0F5D0DA0" w14:textId="77777777" w:rsidR="00C93453" w:rsidRPr="00801147" w:rsidRDefault="00C93453" w:rsidP="00C93453">
            <w:pPr>
              <w:pStyle w:val="BodyText3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Environmental Factors</w:t>
            </w:r>
          </w:p>
        </w:tc>
      </w:tr>
      <w:tr w:rsidR="00C93453" w14:paraId="209A2966" w14:textId="77777777" w:rsidTr="00C93453">
        <w:trPr>
          <w:trHeight w:val="1781"/>
        </w:trPr>
        <w:tc>
          <w:tcPr>
            <w:tcW w:w="7938" w:type="dxa"/>
          </w:tcPr>
          <w:p w14:paraId="6846371B" w14:textId="77777777" w:rsidR="00C93453" w:rsidRDefault="00C93453" w:rsidP="00C93453">
            <w:pPr>
              <w:pStyle w:val="BodyText3"/>
              <w:rPr>
                <w:rFonts w:ascii="Arial" w:hAnsi="Arial" w:cs="Arial"/>
                <w:szCs w:val="22"/>
              </w:rPr>
            </w:pPr>
          </w:p>
          <w:p w14:paraId="6145572A" w14:textId="77777777" w:rsidR="00C93453" w:rsidRDefault="00C93453" w:rsidP="00C93453">
            <w:pPr>
              <w:pStyle w:val="BodyText3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Perception of need for behavioral health focus in primary care may improve naturally over time</w:t>
            </w:r>
          </w:p>
          <w:p w14:paraId="68BCF04E" w14:textId="77777777" w:rsidR="00C93453" w:rsidRDefault="00C93453" w:rsidP="00C93453">
            <w:pPr>
              <w:pStyle w:val="BodyText3"/>
              <w:rPr>
                <w:rFonts w:ascii="Arial" w:hAnsi="Arial" w:cs="Arial"/>
                <w:szCs w:val="22"/>
              </w:rPr>
            </w:pPr>
          </w:p>
          <w:p w14:paraId="444038F5" w14:textId="7EDD2E17" w:rsidR="00C93453" w:rsidRPr="00D46B1C" w:rsidRDefault="00C93453" w:rsidP="00C93453">
            <w:pPr>
              <w:pStyle w:val="BodyText3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More teens may receive behavioral health care outside of primary care (with unknown usage)</w:t>
            </w:r>
          </w:p>
          <w:p w14:paraId="6ED5F162" w14:textId="77777777" w:rsidR="00C93453" w:rsidRDefault="00C93453" w:rsidP="00C93453">
            <w:pPr>
              <w:pStyle w:val="BodyText3"/>
              <w:rPr>
                <w:rFonts w:ascii="Arial" w:hAnsi="Arial" w:cs="Arial"/>
                <w:sz w:val="24"/>
                <w:szCs w:val="22"/>
              </w:rPr>
            </w:pPr>
          </w:p>
        </w:tc>
      </w:tr>
    </w:tbl>
    <w:p w14:paraId="3679B2F3" w14:textId="21156D7B" w:rsidR="00E12667" w:rsidRPr="007C7EED" w:rsidRDefault="00E12667" w:rsidP="00801147">
      <w:pPr>
        <w:pStyle w:val="BodyText3"/>
        <w:jc w:val="center"/>
        <w:rPr>
          <w:rFonts w:ascii="Arial" w:hAnsi="Arial" w:cs="Arial"/>
          <w:sz w:val="24"/>
          <w:szCs w:val="22"/>
        </w:rPr>
      </w:pPr>
    </w:p>
    <w:sectPr w:rsidR="00E12667" w:rsidRPr="007C7EED" w:rsidSect="00801147">
      <w:headerReference w:type="default" r:id="rId9"/>
      <w:pgSz w:w="15840" w:h="12240" w:orient="landscape"/>
      <w:pgMar w:top="720" w:right="648" w:bottom="720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454AC" w14:textId="77777777" w:rsidR="00D46B1C" w:rsidRDefault="00D46B1C" w:rsidP="00CF558C">
      <w:r>
        <w:separator/>
      </w:r>
    </w:p>
  </w:endnote>
  <w:endnote w:type="continuationSeparator" w:id="0">
    <w:p w14:paraId="404DB32A" w14:textId="77777777" w:rsidR="00D46B1C" w:rsidRDefault="00D46B1C" w:rsidP="00CF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4DB57" w14:textId="77777777" w:rsidR="00D46B1C" w:rsidRDefault="00D46B1C" w:rsidP="00CF558C">
      <w:r>
        <w:separator/>
      </w:r>
    </w:p>
  </w:footnote>
  <w:footnote w:type="continuationSeparator" w:id="0">
    <w:p w14:paraId="3798B054" w14:textId="77777777" w:rsidR="00D46B1C" w:rsidRDefault="00D46B1C" w:rsidP="00CF55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0BF90" w14:textId="77777777" w:rsidR="00D46B1C" w:rsidRPr="00CF558C" w:rsidRDefault="00D46B1C" w:rsidP="00CF558C">
    <w:pPr>
      <w:pStyle w:val="Header"/>
      <w:jc w:val="right"/>
      <w:rPr>
        <w:rFonts w:ascii="Arial" w:hAnsi="Arial" w:cs="Arial"/>
        <w:sz w:val="22"/>
        <w:szCs w:val="22"/>
      </w:rPr>
    </w:pPr>
    <w:r w:rsidRPr="00CF558C">
      <w:rPr>
        <w:rFonts w:ascii="Arial" w:hAnsi="Arial" w:cs="Arial"/>
        <w:sz w:val="22"/>
        <w:szCs w:val="22"/>
      </w:rPr>
      <w:t xml:space="preserve">Dan </w:t>
    </w:r>
    <w:proofErr w:type="spellStart"/>
    <w:r w:rsidRPr="00CF558C">
      <w:rPr>
        <w:rFonts w:ascii="Arial" w:hAnsi="Arial" w:cs="Arial"/>
        <w:sz w:val="22"/>
        <w:szCs w:val="22"/>
      </w:rPr>
      <w:t>Fulford</w:t>
    </w:r>
    <w:proofErr w:type="spellEnd"/>
  </w:p>
  <w:p w14:paraId="5351D259" w14:textId="77777777" w:rsidR="00D46B1C" w:rsidRPr="00CF558C" w:rsidRDefault="00D46B1C" w:rsidP="00CF558C">
    <w:pPr>
      <w:pStyle w:val="Header"/>
      <w:jc w:val="right"/>
      <w:rPr>
        <w:rFonts w:ascii="Arial" w:hAnsi="Arial" w:cs="Arial"/>
        <w:sz w:val="22"/>
        <w:szCs w:val="22"/>
      </w:rPr>
    </w:pPr>
    <w:r w:rsidRPr="00CF558C">
      <w:rPr>
        <w:rFonts w:ascii="Arial" w:hAnsi="Arial" w:cs="Arial"/>
        <w:sz w:val="22"/>
        <w:szCs w:val="22"/>
      </w:rPr>
      <w:t>11/21/13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B0891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92320"/>
    <w:multiLevelType w:val="hybridMultilevel"/>
    <w:tmpl w:val="731C7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2C7E9C"/>
    <w:multiLevelType w:val="hybridMultilevel"/>
    <w:tmpl w:val="5D2AAE80"/>
    <w:lvl w:ilvl="0" w:tplc="18CA7502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9355979"/>
    <w:multiLevelType w:val="hybridMultilevel"/>
    <w:tmpl w:val="B6F8D83E"/>
    <w:lvl w:ilvl="0" w:tplc="D45690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5EE1"/>
    <w:multiLevelType w:val="hybridMultilevel"/>
    <w:tmpl w:val="2CE26028"/>
    <w:lvl w:ilvl="0" w:tplc="33FE0C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5278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1A7F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68A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A484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B489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A7F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2432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44D5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27167"/>
    <w:multiLevelType w:val="hybridMultilevel"/>
    <w:tmpl w:val="A33CD83A"/>
    <w:lvl w:ilvl="0" w:tplc="788E656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24165"/>
    <w:multiLevelType w:val="hybridMultilevel"/>
    <w:tmpl w:val="BF56DC34"/>
    <w:lvl w:ilvl="0" w:tplc="E0604796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3A0938D9"/>
    <w:multiLevelType w:val="hybridMultilevel"/>
    <w:tmpl w:val="063ED3F4"/>
    <w:lvl w:ilvl="0" w:tplc="7684249E">
      <w:start w:val="1"/>
      <w:numFmt w:val="decimal"/>
      <w:lvlText w:val="%1."/>
      <w:lvlJc w:val="left"/>
      <w:pPr>
        <w:ind w:left="720" w:hanging="360"/>
      </w:pPr>
      <w:rPr>
        <w:rFonts w:cs="Georg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D7DDE"/>
    <w:multiLevelType w:val="hybridMultilevel"/>
    <w:tmpl w:val="602E3C18"/>
    <w:lvl w:ilvl="0" w:tplc="788E656E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F8450AC"/>
    <w:multiLevelType w:val="multilevel"/>
    <w:tmpl w:val="731C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E67809"/>
    <w:multiLevelType w:val="hybridMultilevel"/>
    <w:tmpl w:val="4DF08974"/>
    <w:lvl w:ilvl="0" w:tplc="1F16F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34F34"/>
    <w:multiLevelType w:val="hybridMultilevel"/>
    <w:tmpl w:val="D4BA99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E155FE"/>
    <w:multiLevelType w:val="hybridMultilevel"/>
    <w:tmpl w:val="063ED3F4"/>
    <w:lvl w:ilvl="0" w:tplc="7684249E">
      <w:start w:val="1"/>
      <w:numFmt w:val="decimal"/>
      <w:lvlText w:val="%1."/>
      <w:lvlJc w:val="left"/>
      <w:pPr>
        <w:ind w:left="720" w:hanging="360"/>
      </w:pPr>
      <w:rPr>
        <w:rFonts w:cs="Georg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savePreviewPicture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4A"/>
    <w:rsid w:val="000A1BA9"/>
    <w:rsid w:val="001A2B4A"/>
    <w:rsid w:val="00222B12"/>
    <w:rsid w:val="00330119"/>
    <w:rsid w:val="005E0702"/>
    <w:rsid w:val="006A77B3"/>
    <w:rsid w:val="006E0DAC"/>
    <w:rsid w:val="0077761B"/>
    <w:rsid w:val="007C1781"/>
    <w:rsid w:val="007C7EED"/>
    <w:rsid w:val="00801147"/>
    <w:rsid w:val="00856EB0"/>
    <w:rsid w:val="008A327A"/>
    <w:rsid w:val="00C83E81"/>
    <w:rsid w:val="00C9049F"/>
    <w:rsid w:val="00C93453"/>
    <w:rsid w:val="00CD6B27"/>
    <w:rsid w:val="00CE7A5C"/>
    <w:rsid w:val="00CF558C"/>
    <w:rsid w:val="00D46B1C"/>
    <w:rsid w:val="00D61411"/>
    <w:rsid w:val="00E12667"/>
    <w:rsid w:val="00E76D3D"/>
    <w:rsid w:val="00EF18BD"/>
    <w:rsid w:val="00F07B2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76BC1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4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link w:val="BodyText3Char"/>
    <w:rsid w:val="0029664A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F558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F55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8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55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8C"/>
    <w:rPr>
      <w:sz w:val="24"/>
      <w:szCs w:val="24"/>
    </w:rPr>
  </w:style>
  <w:style w:type="table" w:styleId="TableGrid">
    <w:name w:val="Table Grid"/>
    <w:basedOn w:val="TableNormal"/>
    <w:uiPriority w:val="59"/>
    <w:rsid w:val="00E12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link w:val="BodyText3"/>
    <w:rsid w:val="00CD6B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4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link w:val="BodyText3Char"/>
    <w:rsid w:val="0029664A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F558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F55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8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55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8C"/>
    <w:rPr>
      <w:sz w:val="24"/>
      <w:szCs w:val="24"/>
    </w:rPr>
  </w:style>
  <w:style w:type="table" w:styleId="TableGrid">
    <w:name w:val="Table Grid"/>
    <w:basedOn w:val="TableNormal"/>
    <w:uiPriority w:val="59"/>
    <w:rsid w:val="00E12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link w:val="BodyText3"/>
    <w:rsid w:val="00CD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933">
          <w:marLeft w:val="547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92070F-D501-F343-95E7-817DE7C3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275</Words>
  <Characters>1574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 246 Session 1: Specifications</vt:lpstr>
    </vt:vector>
  </TitlesOfParts>
  <Company>DGIM, UCSF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246 Session 1: Specifications</dc:title>
  <dc:subject/>
  <dc:creator>Administrator</dc:creator>
  <cp:keywords/>
  <dc:description/>
  <cp:lastModifiedBy>PAMF Research Institute</cp:lastModifiedBy>
  <cp:revision>5</cp:revision>
  <cp:lastPrinted>2010-04-03T18:25:00Z</cp:lastPrinted>
  <dcterms:created xsi:type="dcterms:W3CDTF">2013-11-21T18:44:00Z</dcterms:created>
  <dcterms:modified xsi:type="dcterms:W3CDTF">2013-11-21T21:13:00Z</dcterms:modified>
</cp:coreProperties>
</file>