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D26B7" w14:textId="77777777" w:rsidR="00DB6B48" w:rsidRDefault="008F1E73">
      <w:r>
        <w:t>Qualitative</w:t>
      </w:r>
      <w:r w:rsidR="00A458BD">
        <w:t xml:space="preserve"> Research Assignment #1</w:t>
      </w:r>
    </w:p>
    <w:p w14:paraId="77C860DE" w14:textId="5D39285F" w:rsidR="00DB56F5" w:rsidRDefault="00DB56F5">
      <w:r>
        <w:t>Archna Eniasivam</w:t>
      </w:r>
    </w:p>
    <w:p w14:paraId="2B632C39" w14:textId="77777777" w:rsidR="008F1E73" w:rsidRDefault="008F1E73"/>
    <w:p w14:paraId="16A45635" w14:textId="77777777" w:rsidR="008F1E73" w:rsidRDefault="008F1E73">
      <w:r>
        <w:t xml:space="preserve">Research Question: Does </w:t>
      </w:r>
      <w:proofErr w:type="spellStart"/>
      <w:r>
        <w:t>Hosp</w:t>
      </w:r>
      <w:r w:rsidR="007B53E9">
        <w:t>life</w:t>
      </w:r>
      <w:proofErr w:type="spellEnd"/>
      <w:r w:rsidR="007B53E9">
        <w:t xml:space="preserve">, a comprehensive website </w:t>
      </w:r>
      <w:r w:rsidR="00FD3389">
        <w:t>created to</w:t>
      </w:r>
      <w:r>
        <w:t xml:space="preserve"> help navigate a patient’s hospitalization, affect a patient’s perception of their hospital stay and feelings of being informed?</w:t>
      </w:r>
    </w:p>
    <w:p w14:paraId="398BFE61" w14:textId="77777777" w:rsidR="008F1E73" w:rsidRDefault="008F1E73"/>
    <w:p w14:paraId="4AAAA1E2" w14:textId="6FD43108" w:rsidR="008F1E73" w:rsidRDefault="008F1E73">
      <w:r>
        <w:t xml:space="preserve">Significance/Background: </w:t>
      </w:r>
      <w:r w:rsidR="00CD6103">
        <w:t>The focus on p</w:t>
      </w:r>
      <w:r>
        <w:t xml:space="preserve">atient satisfaction and experience </w:t>
      </w:r>
      <w:r w:rsidR="00CD6103">
        <w:t>has</w:t>
      </w:r>
      <w:r>
        <w:t xml:space="preserve"> become incr</w:t>
      </w:r>
      <w:r w:rsidR="00704583">
        <w:t xml:space="preserve">easingly important, especially </w:t>
      </w:r>
      <w:r w:rsidR="00B46DAC">
        <w:t>since</w:t>
      </w:r>
      <w:r w:rsidR="00704583">
        <w:t xml:space="preserve"> they are </w:t>
      </w:r>
      <w:r w:rsidR="00B46DAC">
        <w:t xml:space="preserve">now </w:t>
      </w:r>
      <w:r w:rsidR="00A458BD">
        <w:t>tied</w:t>
      </w:r>
      <w:r w:rsidR="00B46DAC">
        <w:t xml:space="preserve"> </w:t>
      </w:r>
      <w:r w:rsidR="00704583">
        <w:t xml:space="preserve">to reimbursement. </w:t>
      </w:r>
      <w:r w:rsidR="00B46DAC">
        <w:t>One area for improvement is stream</w:t>
      </w:r>
      <w:r w:rsidR="00DC5297">
        <w:t>lining how patients r</w:t>
      </w:r>
      <w:r w:rsidR="00C97437">
        <w:t xml:space="preserve">eceive non-medical information during their hospitalization. </w:t>
      </w:r>
    </w:p>
    <w:p w14:paraId="0F11425B" w14:textId="77777777" w:rsidR="008F1E73" w:rsidRDefault="008F1E73"/>
    <w:p w14:paraId="155E6B35" w14:textId="77777777" w:rsidR="00DB56F5" w:rsidRDefault="008F1E73">
      <w:r>
        <w:t>Proposed Approach:</w:t>
      </w:r>
      <w:r w:rsidR="00FD3389">
        <w:t xml:space="preserve"> </w:t>
      </w:r>
      <w:r w:rsidR="00704583">
        <w:t xml:space="preserve">A survey will be given to both the control and intervention group. The survey will consist of questions pertaining </w:t>
      </w:r>
      <w:r w:rsidR="00C97437">
        <w:t xml:space="preserve">to information that one might want during their hospitalization. These same questions cover information found under </w:t>
      </w:r>
      <w:r w:rsidR="00704583">
        <w:t xml:space="preserve">the four different subject headings on the website. There will </w:t>
      </w:r>
      <w:r w:rsidR="00C97437">
        <w:t xml:space="preserve">also </w:t>
      </w:r>
      <w:r w:rsidR="00704583">
        <w:t xml:space="preserve">be general questions regarding ease and usefulness of </w:t>
      </w:r>
      <w:r w:rsidR="00C97437">
        <w:t xml:space="preserve">the </w:t>
      </w:r>
      <w:r w:rsidR="00704583">
        <w:t xml:space="preserve">resources patient has access to. For those patients who are using the app, there will be several more questions looking at perceived usefulness. </w:t>
      </w:r>
      <w:r w:rsidR="009163AE">
        <w:t xml:space="preserve">The survey will be given once during the hospitalization, ideally after 24 hours of being admitted. This time frame should allow for patients to develop questions and potentially find the answers. </w:t>
      </w:r>
    </w:p>
    <w:p w14:paraId="53410D2F" w14:textId="77777777" w:rsidR="00DB56F5" w:rsidRDefault="00DB56F5"/>
    <w:p w14:paraId="4FDEA09A" w14:textId="1FAF9406" w:rsidR="00704583" w:rsidRDefault="00527034">
      <w:r>
        <w:t xml:space="preserve">A secondary analysis will </w:t>
      </w:r>
      <w:r w:rsidR="001D21EC">
        <w:t>focus</w:t>
      </w:r>
      <w:r>
        <w:t xml:space="preserve"> </w:t>
      </w:r>
      <w:r w:rsidR="001D21EC">
        <w:t>on</w:t>
      </w:r>
      <w:r>
        <w:t xml:space="preserve"> the website itself, specifically in regards to its </w:t>
      </w:r>
      <w:r w:rsidR="00DB56F5">
        <w:t xml:space="preserve">effectiveness, efficiency and satisfaction. </w:t>
      </w:r>
      <w:r w:rsidR="009163AE">
        <w:t>For the group that receives the inte</w:t>
      </w:r>
      <w:r>
        <w:t xml:space="preserve">rvention, we will conduct </w:t>
      </w:r>
      <w:r w:rsidR="009163AE">
        <w:t xml:space="preserve">follow up phone calls where a condensed version of </w:t>
      </w:r>
      <w:r w:rsidR="00DB56F5">
        <w:t xml:space="preserve">the </w:t>
      </w:r>
      <w:r w:rsidR="001D21EC">
        <w:t xml:space="preserve">initial </w:t>
      </w:r>
      <w:r w:rsidR="00DB56F5">
        <w:t xml:space="preserve">survey </w:t>
      </w:r>
      <w:r>
        <w:t xml:space="preserve">will be administered </w:t>
      </w:r>
      <w:r w:rsidR="00DB56F5">
        <w:t>to evaluate effectiveness and satisfaction with the app</w:t>
      </w:r>
      <w:r w:rsidR="009163AE">
        <w:t xml:space="preserve">. </w:t>
      </w:r>
      <w:r w:rsidR="00DB56F5">
        <w:t>In regards to efficiency, s</w:t>
      </w:r>
      <w:r w:rsidR="00704583">
        <w:t xml:space="preserve">everal patients will </w:t>
      </w:r>
      <w:r w:rsidR="00CD01F5">
        <w:t xml:space="preserve">also be observed using the app. </w:t>
      </w:r>
      <w:r w:rsidR="00DB56F5">
        <w:t xml:space="preserve">In observing patients, we will be able to see time to complete tasks and ease of navigating the website. </w:t>
      </w:r>
      <w:r w:rsidR="001D21EC">
        <w:t xml:space="preserve"> </w:t>
      </w:r>
    </w:p>
    <w:p w14:paraId="2AC41581" w14:textId="77777777" w:rsidR="008F1E73" w:rsidRDefault="008F1E73"/>
    <w:p w14:paraId="3F79BC5F" w14:textId="16E4B935" w:rsidR="00052677" w:rsidRDefault="008F1E73">
      <w:r>
        <w:t xml:space="preserve">Proposed Subjects: </w:t>
      </w:r>
      <w:r w:rsidR="00DB56F5">
        <w:t>We are planning on enrolling 50 patients into this study</w:t>
      </w:r>
      <w:r w:rsidR="002052F3">
        <w:t xml:space="preserve"> during the month of October; </w:t>
      </w:r>
      <w:r w:rsidR="00DB56F5">
        <w:t xml:space="preserve">25 in both the control and intervention arm. </w:t>
      </w:r>
      <w:r>
        <w:t xml:space="preserve">Patients </w:t>
      </w:r>
      <w:r w:rsidR="00704583">
        <w:t xml:space="preserve">in the study will be adults &gt; 18 admitted to </w:t>
      </w:r>
      <w:r w:rsidR="00A458BD">
        <w:t>6 Long and 6 South</w:t>
      </w:r>
      <w:r w:rsidR="002052F3">
        <w:t xml:space="preserve"> at UCSF. These patients are admitted under Medicine and Surgery</w:t>
      </w:r>
      <w:r w:rsidR="00704583">
        <w:t xml:space="preserve">. Those on </w:t>
      </w:r>
      <w:r w:rsidR="00A458BD">
        <w:t>6S</w:t>
      </w:r>
      <w:r w:rsidR="00704583">
        <w:t xml:space="preserve"> will be the control group and only receive materials traditionally given upon admission. Those on 6L will be the intervention group and shown the website. They will be offered a tablet in case they do not have their own mobile device that can access the website. </w:t>
      </w:r>
      <w:r w:rsidR="005E02BF">
        <w:t>We plan on excluding non-English speaking patients (since t</w:t>
      </w:r>
      <w:r w:rsidR="00B13A28">
        <w:t xml:space="preserve">he website is in English), </w:t>
      </w:r>
      <w:r w:rsidR="005E02BF">
        <w:t>patients with dement</w:t>
      </w:r>
      <w:r w:rsidR="00B13A28">
        <w:t xml:space="preserve">ia or cognitive limitations, and patients admitted for &lt; 24 hours. </w:t>
      </w:r>
    </w:p>
    <w:p w14:paraId="3C3C5F6E" w14:textId="77777777" w:rsidR="00FD3389" w:rsidRDefault="00FD3389"/>
    <w:p w14:paraId="1FCEE4A8" w14:textId="77777777" w:rsidR="00DB56F5" w:rsidRDefault="00DB56F5"/>
    <w:p w14:paraId="5F26C85D" w14:textId="77777777" w:rsidR="00DB56F5" w:rsidRDefault="00DB56F5"/>
    <w:p w14:paraId="6DE16EA0" w14:textId="77777777" w:rsidR="00DB56F5" w:rsidRDefault="00DB56F5"/>
    <w:p w14:paraId="7C5DDDF7" w14:textId="77777777" w:rsidR="00DB56F5" w:rsidRDefault="00DB56F5"/>
    <w:p w14:paraId="38195806" w14:textId="77777777" w:rsidR="00DB56F5" w:rsidRDefault="00DB56F5"/>
    <w:p w14:paraId="3F52AB6E" w14:textId="77777777" w:rsidR="00DB56F5" w:rsidRDefault="00DB56F5"/>
    <w:p w14:paraId="61877F37" w14:textId="0407EC96" w:rsidR="00DB56F5" w:rsidRDefault="002052F3">
      <w:r>
        <w:lastRenderedPageBreak/>
        <w:t>Potential issues:</w:t>
      </w:r>
    </w:p>
    <w:p w14:paraId="3AD121BC" w14:textId="12A1EA6D" w:rsidR="002052F3" w:rsidRDefault="002052F3" w:rsidP="002052F3">
      <w:pPr>
        <w:pStyle w:val="ListParagraph"/>
        <w:numPr>
          <w:ilvl w:val="0"/>
          <w:numId w:val="1"/>
        </w:numPr>
      </w:pPr>
      <w:r>
        <w:t xml:space="preserve">Enrolling enough patients: the turnover should be enough, but with our exclusion criteria and with some patients likely refusing to participate, we might not meet our goal. </w:t>
      </w:r>
    </w:p>
    <w:p w14:paraId="5FA1E591" w14:textId="7260D724" w:rsidR="002052F3" w:rsidRDefault="002052F3" w:rsidP="002052F3">
      <w:pPr>
        <w:pStyle w:val="ListParagraph"/>
        <w:numPr>
          <w:ilvl w:val="0"/>
          <w:numId w:val="1"/>
        </w:numPr>
      </w:pPr>
      <w:r>
        <w:t xml:space="preserve">Survey tool: I made one up on my own, but I am not sure how one goes about validating a tool. Additionally, I want to make sure that the questions I am asking actually answer the general research question. We are planning on piloting the survey with a few patients to make sure the questions are easy to understand, etc. </w:t>
      </w:r>
    </w:p>
    <w:p w14:paraId="73DCA2DC" w14:textId="77D1B4EC" w:rsidR="002052F3" w:rsidRDefault="002052F3" w:rsidP="002052F3">
      <w:pPr>
        <w:pStyle w:val="ListParagraph"/>
        <w:numPr>
          <w:ilvl w:val="0"/>
          <w:numId w:val="1"/>
        </w:numPr>
      </w:pPr>
      <w:r>
        <w:t xml:space="preserve">Observation: I plan on observing a </w:t>
      </w:r>
      <w:r w:rsidR="00DE4B0C">
        <w:t xml:space="preserve">few </w:t>
      </w:r>
      <w:r>
        <w:t>patients in regards to how they interact with the website. I think I would like to also conduct an interview after to see what their thoughts were</w:t>
      </w:r>
      <w:r w:rsidR="00DE4B0C">
        <w:t xml:space="preserve"> regarding the website. I’m not sure how structured to make the interview or how many people I should include. </w:t>
      </w:r>
    </w:p>
    <w:p w14:paraId="26283C2C" w14:textId="77777777" w:rsidR="00DB56F5" w:rsidRDefault="00DB56F5"/>
    <w:p w14:paraId="34D8DD3C" w14:textId="13777374" w:rsidR="008F1E73" w:rsidRDefault="00D53ECA" w:rsidP="008F1E73">
      <w:r>
        <w:t xml:space="preserve">Website: </w:t>
      </w:r>
      <w:r w:rsidRPr="00D53ECA">
        <w:t>http://hosplife.com</w:t>
      </w:r>
    </w:p>
    <w:p w14:paraId="7E4DAAF4" w14:textId="77777777" w:rsidR="00D53ECA" w:rsidRDefault="00D53ECA" w:rsidP="008F1E73">
      <w:bookmarkStart w:id="0" w:name="_GoBack"/>
      <w:bookmarkEnd w:id="0"/>
    </w:p>
    <w:p w14:paraId="457E265A" w14:textId="77777777" w:rsidR="00D53ECA" w:rsidRPr="00733C55" w:rsidRDefault="00D53ECA" w:rsidP="00733C55">
      <w:pPr>
        <w:rPr>
          <w:u w:val="single"/>
        </w:rPr>
      </w:pPr>
      <w:proofErr w:type="gramStart"/>
      <w:r w:rsidRPr="00733C55">
        <w:rPr>
          <w:u w:val="single"/>
        </w:rPr>
        <w:t>Mobile Device Use Survey – supplemental questions.</w:t>
      </w:r>
      <w:proofErr w:type="gramEnd"/>
    </w:p>
    <w:p w14:paraId="13921B19" w14:textId="30659CC2" w:rsidR="00D53ECA" w:rsidRPr="00733C55" w:rsidRDefault="00D53ECA" w:rsidP="00733C55">
      <w:pPr>
        <w:pStyle w:val="ListParagraph"/>
        <w:numPr>
          <w:ilvl w:val="0"/>
          <w:numId w:val="2"/>
        </w:numPr>
        <w:spacing w:before="100" w:beforeAutospacing="1" w:after="100" w:afterAutospacing="1"/>
        <w:ind w:left="270" w:hanging="270"/>
        <w:contextualSpacing w:val="0"/>
        <w:rPr>
          <w:b/>
        </w:rPr>
      </w:pPr>
      <w:r w:rsidRPr="00EC42A0">
        <w:rPr>
          <w:b/>
        </w:rPr>
        <w:t>How often do you have someone</w:t>
      </w:r>
      <w:r w:rsidR="00733C55">
        <w:rPr>
          <w:b/>
        </w:rPr>
        <w:t xml:space="preserve"> (like a family member, friend, </w:t>
      </w:r>
      <w:r w:rsidRPr="00733C55">
        <w:rPr>
          <w:b/>
        </w:rPr>
        <w:t>hospital/</w:t>
      </w:r>
      <w:r w:rsidR="00733C55">
        <w:rPr>
          <w:b/>
        </w:rPr>
        <w:t xml:space="preserve"> </w:t>
      </w:r>
      <w:r w:rsidRPr="00733C55">
        <w:rPr>
          <w:b/>
        </w:rPr>
        <w:t xml:space="preserve">clinic worker or caregiver) help you read hospital materials? </w:t>
      </w:r>
    </w:p>
    <w:p w14:paraId="67263DBC" w14:textId="2C38D8D0" w:rsidR="00D53ECA" w:rsidRDefault="00733C55" w:rsidP="00733C55">
      <w:pPr>
        <w:pStyle w:val="ListParagraph"/>
        <w:ind w:right="-90" w:hanging="720"/>
      </w:pPr>
      <w:r>
        <w:t>Never</w:t>
      </w:r>
      <w:r>
        <w:tab/>
      </w:r>
      <w:r>
        <w:tab/>
        <w:t xml:space="preserve"> </w:t>
      </w:r>
      <w:r w:rsidR="00D53ECA">
        <w:t xml:space="preserve"> Occasionall</w:t>
      </w:r>
      <w:r>
        <w:t>y</w:t>
      </w:r>
      <w:r>
        <w:tab/>
        <w:t xml:space="preserve">   </w:t>
      </w:r>
      <w:r>
        <w:tab/>
        <w:t xml:space="preserve">   Sometimes</w:t>
      </w:r>
      <w:r>
        <w:tab/>
      </w:r>
      <w:r>
        <w:tab/>
        <w:t xml:space="preserve">    Often</w:t>
      </w:r>
      <w:r>
        <w:tab/>
      </w:r>
      <w:r w:rsidR="00D53ECA">
        <w:t>Always</w:t>
      </w:r>
    </w:p>
    <w:p w14:paraId="411B4338" w14:textId="77777777" w:rsidR="00D53ECA" w:rsidRPr="00EC42A0" w:rsidRDefault="00D53ECA" w:rsidP="00D53ECA">
      <w:pPr>
        <w:pStyle w:val="ListParagraph"/>
        <w:numPr>
          <w:ilvl w:val="0"/>
          <w:numId w:val="2"/>
        </w:numPr>
        <w:spacing w:before="100" w:beforeAutospacing="1" w:after="100" w:afterAutospacing="1"/>
        <w:ind w:left="270" w:hanging="270"/>
        <w:contextualSpacing w:val="0"/>
        <w:rPr>
          <w:b/>
        </w:rPr>
      </w:pPr>
      <w:r w:rsidRPr="00EC42A0">
        <w:rPr>
          <w:b/>
        </w:rPr>
        <w:t>What is the highest level of education you have completed?</w:t>
      </w:r>
    </w:p>
    <w:p w14:paraId="4DEE80BA" w14:textId="79082D09" w:rsidR="00D53ECA" w:rsidRDefault="00D53ECA" w:rsidP="00733C55">
      <w:pPr>
        <w:pStyle w:val="ListParagraph"/>
        <w:ind w:left="187" w:hanging="187"/>
      </w:pPr>
      <w:r w:rsidRPr="001E6A8A">
        <w:t>Did not complete</w:t>
      </w:r>
      <w:r w:rsidR="00733C55">
        <w:tab/>
        <w:t>High School</w:t>
      </w:r>
      <w:r w:rsidR="00733C55">
        <w:tab/>
        <w:t xml:space="preserve"> Some college</w:t>
      </w:r>
      <w:r w:rsidR="00733C55">
        <w:tab/>
        <w:t xml:space="preserve">         Bachelor’s</w:t>
      </w:r>
      <w:r w:rsidR="00733C55">
        <w:tab/>
        <w:t xml:space="preserve">Graduate </w:t>
      </w:r>
    </w:p>
    <w:p w14:paraId="51CD410D" w14:textId="2A3A3545" w:rsidR="00D53ECA" w:rsidRPr="001E6A8A" w:rsidRDefault="00733C55" w:rsidP="00D53ECA">
      <w:pPr>
        <w:pStyle w:val="ListParagraph"/>
        <w:ind w:left="187" w:hanging="187"/>
      </w:pPr>
      <w:r>
        <w:t>High school</w:t>
      </w:r>
      <w:r>
        <w:tab/>
      </w:r>
      <w:r>
        <w:tab/>
      </w:r>
      <w:r w:rsidR="00D53ECA">
        <w:t>or GED</w:t>
      </w:r>
      <w:r>
        <w:tab/>
      </w:r>
      <w:r>
        <w:tab/>
      </w:r>
      <w:r>
        <w:tab/>
        <w:t xml:space="preserve">         Degree</w:t>
      </w:r>
      <w:r>
        <w:tab/>
        <w:t xml:space="preserve">              Degree</w:t>
      </w:r>
    </w:p>
    <w:p w14:paraId="02852702" w14:textId="77777777" w:rsidR="00D53ECA" w:rsidRDefault="00D53ECA" w:rsidP="00D53ECA"/>
    <w:p w14:paraId="4A4575A0" w14:textId="77777777" w:rsidR="00D53ECA" w:rsidRDefault="00D53ECA" w:rsidP="00D53ECA">
      <w:r>
        <w:t>Please indicate your level of agreement with the following statements:</w:t>
      </w:r>
    </w:p>
    <w:p w14:paraId="161A6206" w14:textId="77777777" w:rsidR="00733C55" w:rsidRDefault="00733C55" w:rsidP="00D53ECA"/>
    <w:p w14:paraId="65BE5629" w14:textId="77777777" w:rsidR="00D53ECA" w:rsidRPr="00D53ECA" w:rsidRDefault="00D53ECA" w:rsidP="00D53ECA">
      <w:pPr>
        <w:rPr>
          <w:b/>
        </w:rPr>
      </w:pPr>
      <w:r w:rsidRPr="00D53ECA">
        <w:rPr>
          <w:b/>
        </w:rPr>
        <w:t>1. I understand the roles (e.g. physicians, nurses) of the members of my medical team.</w:t>
      </w:r>
    </w:p>
    <w:p w14:paraId="51FC5755" w14:textId="0E7AF3C4" w:rsidR="00D53ECA" w:rsidRDefault="00D53ECA" w:rsidP="00D53ECA">
      <w:r>
        <w:t>Strongly Agree</w:t>
      </w:r>
      <w:r>
        <w:tab/>
        <w:t>Agree</w:t>
      </w:r>
      <w:r>
        <w:tab/>
      </w:r>
      <w:r>
        <w:tab/>
        <w:t>Disagree</w:t>
      </w:r>
      <w:r>
        <w:tab/>
        <w:t>Strongly Disagree</w:t>
      </w:r>
      <w:r>
        <w:tab/>
        <w:t>Not Sure</w:t>
      </w:r>
    </w:p>
    <w:p w14:paraId="55455D25" w14:textId="77777777" w:rsidR="00D53ECA" w:rsidRDefault="00D53ECA" w:rsidP="00D53ECA"/>
    <w:p w14:paraId="58AF3C0F" w14:textId="77777777" w:rsidR="00D53ECA" w:rsidRPr="00D53ECA" w:rsidRDefault="00D53ECA" w:rsidP="00D53ECA">
      <w:pPr>
        <w:rPr>
          <w:b/>
        </w:rPr>
      </w:pPr>
      <w:r w:rsidRPr="00D53ECA">
        <w:rPr>
          <w:b/>
        </w:rPr>
        <w:t>2. I know how to contact patient relations if I have a concern about my hospital stay.</w:t>
      </w:r>
    </w:p>
    <w:p w14:paraId="559FDFAB" w14:textId="769ACAAC" w:rsidR="00D53ECA" w:rsidRDefault="00D53ECA" w:rsidP="00D53ECA">
      <w:r>
        <w:t>Strongly Agree</w:t>
      </w:r>
      <w:r>
        <w:tab/>
        <w:t>Agree</w:t>
      </w:r>
      <w:r>
        <w:tab/>
      </w:r>
      <w:r>
        <w:tab/>
        <w:t>Disagree</w:t>
      </w:r>
      <w:r>
        <w:tab/>
        <w:t>Strongly Disagree</w:t>
      </w:r>
      <w:r>
        <w:tab/>
        <w:t>Not Sure</w:t>
      </w:r>
    </w:p>
    <w:p w14:paraId="611337F2" w14:textId="77777777" w:rsidR="00D53ECA" w:rsidRDefault="00D53ECA" w:rsidP="00D53ECA"/>
    <w:p w14:paraId="71548340" w14:textId="77777777" w:rsidR="00D53ECA" w:rsidRPr="007530D5" w:rsidRDefault="00D53ECA" w:rsidP="00D53ECA">
      <w:pPr>
        <w:rPr>
          <w:rFonts w:eastAsia="Times New Roman"/>
          <w:b/>
        </w:rPr>
      </w:pPr>
      <w:r w:rsidRPr="007530D5">
        <w:rPr>
          <w:rFonts w:eastAsia="Times New Roman"/>
          <w:b/>
        </w:rPr>
        <w:t xml:space="preserve">3. I </w:t>
      </w:r>
      <w:r>
        <w:rPr>
          <w:rFonts w:eastAsia="Times New Roman"/>
          <w:b/>
        </w:rPr>
        <w:t>know where to</w:t>
      </w:r>
      <w:r w:rsidRPr="007530D5">
        <w:rPr>
          <w:rFonts w:eastAsia="Times New Roman"/>
          <w:b/>
        </w:rPr>
        <w:t xml:space="preserve"> find reliable websites to learn more about my disease or condition.</w:t>
      </w:r>
    </w:p>
    <w:p w14:paraId="523C302D" w14:textId="08829DB3" w:rsidR="00D53ECA" w:rsidRDefault="00D53ECA" w:rsidP="00D53ECA">
      <w:r>
        <w:t>Strongly Agree</w:t>
      </w:r>
      <w:r>
        <w:tab/>
        <w:t>Agree</w:t>
      </w:r>
      <w:r>
        <w:tab/>
      </w:r>
      <w:r>
        <w:tab/>
        <w:t>Disagree</w:t>
      </w:r>
      <w:r>
        <w:tab/>
        <w:t>Strongly Disagree</w:t>
      </w:r>
      <w:r>
        <w:tab/>
        <w:t>Not Sure</w:t>
      </w:r>
    </w:p>
    <w:p w14:paraId="39562125" w14:textId="77777777" w:rsidR="00D53ECA" w:rsidRDefault="00D53ECA" w:rsidP="00D53ECA"/>
    <w:p w14:paraId="6A1106FC" w14:textId="77777777" w:rsidR="00D53ECA" w:rsidRPr="00D53ECA" w:rsidRDefault="00D53ECA" w:rsidP="00D53ECA">
      <w:pPr>
        <w:rPr>
          <w:b/>
        </w:rPr>
      </w:pPr>
      <w:r w:rsidRPr="00D53ECA">
        <w:rPr>
          <w:b/>
        </w:rPr>
        <w:t>4. I understand what needs to happen before being discharged from the hospital.</w:t>
      </w:r>
    </w:p>
    <w:p w14:paraId="2A45ED2E" w14:textId="63FBFDD2" w:rsidR="00D53ECA" w:rsidRDefault="00D53ECA" w:rsidP="00D53ECA">
      <w:r>
        <w:t>Strongly Agree</w:t>
      </w:r>
      <w:r>
        <w:tab/>
        <w:t>Agree</w:t>
      </w:r>
      <w:r>
        <w:tab/>
      </w:r>
      <w:r>
        <w:tab/>
        <w:t>Disagree</w:t>
      </w:r>
      <w:r>
        <w:tab/>
        <w:t>Strongly Disagree</w:t>
      </w:r>
      <w:r>
        <w:tab/>
        <w:t>Not Sure</w:t>
      </w:r>
    </w:p>
    <w:p w14:paraId="3842674D" w14:textId="77777777" w:rsidR="00D53ECA" w:rsidRDefault="00D53ECA" w:rsidP="00D53ECA"/>
    <w:p w14:paraId="57A8CC4F" w14:textId="77777777" w:rsidR="00D53ECA" w:rsidRPr="00D53ECA" w:rsidRDefault="00D53ECA" w:rsidP="00D53ECA">
      <w:pPr>
        <w:rPr>
          <w:b/>
        </w:rPr>
      </w:pPr>
      <w:r w:rsidRPr="00D53ECA">
        <w:rPr>
          <w:b/>
        </w:rPr>
        <w:t>5. I know what information can be found in my after visit summary.</w:t>
      </w:r>
    </w:p>
    <w:p w14:paraId="01B2E14C" w14:textId="44D0B729" w:rsidR="00D53ECA" w:rsidRDefault="00D53ECA" w:rsidP="00D53ECA">
      <w:r>
        <w:t>Strongly Agree</w:t>
      </w:r>
      <w:r>
        <w:tab/>
        <w:t>Agree</w:t>
      </w:r>
      <w:r>
        <w:tab/>
      </w:r>
      <w:r>
        <w:tab/>
        <w:t>Disagree</w:t>
      </w:r>
      <w:r>
        <w:tab/>
        <w:t>Strongly Disagree</w:t>
      </w:r>
      <w:r>
        <w:tab/>
        <w:t>Not Sure</w:t>
      </w:r>
    </w:p>
    <w:p w14:paraId="417CFE71" w14:textId="77777777" w:rsidR="00D53ECA" w:rsidRDefault="00D53ECA" w:rsidP="00D53ECA"/>
    <w:p w14:paraId="4679D7FB" w14:textId="77777777" w:rsidR="00D53ECA" w:rsidRPr="00D53ECA" w:rsidRDefault="00D53ECA" w:rsidP="00D53ECA">
      <w:pPr>
        <w:rPr>
          <w:b/>
        </w:rPr>
      </w:pPr>
      <w:r w:rsidRPr="00D53ECA">
        <w:rPr>
          <w:b/>
        </w:rPr>
        <w:t>6. I know what problems to look out for once I am discharged from the hospital.</w:t>
      </w:r>
    </w:p>
    <w:p w14:paraId="4B5F9AF1" w14:textId="5C36E85C" w:rsidR="00D53ECA" w:rsidRDefault="00D53ECA" w:rsidP="00D53ECA">
      <w:r>
        <w:t>Strongly Agree</w:t>
      </w:r>
      <w:r>
        <w:tab/>
        <w:t>Agree</w:t>
      </w:r>
      <w:r>
        <w:tab/>
      </w:r>
      <w:r>
        <w:tab/>
        <w:t>Disagree</w:t>
      </w:r>
      <w:r>
        <w:tab/>
        <w:t>Strongly Disagree</w:t>
      </w:r>
      <w:r>
        <w:tab/>
        <w:t>Not Sure</w:t>
      </w:r>
    </w:p>
    <w:p w14:paraId="733A19E7" w14:textId="77777777" w:rsidR="00D53ECA" w:rsidRDefault="00D53ECA" w:rsidP="00D53ECA"/>
    <w:p w14:paraId="2DC7E977" w14:textId="77777777" w:rsidR="00D53ECA" w:rsidRPr="00D53ECA" w:rsidRDefault="00D53ECA" w:rsidP="00D53ECA">
      <w:pPr>
        <w:rPr>
          <w:b/>
        </w:rPr>
      </w:pPr>
      <w:r w:rsidRPr="00D53ECA">
        <w:rPr>
          <w:b/>
        </w:rPr>
        <w:t>7. I know where to find answers for non-medical questions during my hospital stay.</w:t>
      </w:r>
    </w:p>
    <w:p w14:paraId="695452DE" w14:textId="10B81075" w:rsidR="00D53ECA" w:rsidRDefault="00D53ECA" w:rsidP="00D53ECA">
      <w:r>
        <w:t>Strongly Agree</w:t>
      </w:r>
      <w:r>
        <w:tab/>
        <w:t>Agree</w:t>
      </w:r>
      <w:r>
        <w:tab/>
      </w:r>
      <w:r>
        <w:tab/>
        <w:t>Disagree</w:t>
      </w:r>
      <w:r>
        <w:tab/>
        <w:t>Strongly Disagree</w:t>
      </w:r>
      <w:r>
        <w:tab/>
        <w:t>Not Sure</w:t>
      </w:r>
    </w:p>
    <w:p w14:paraId="005C0A09" w14:textId="77777777" w:rsidR="00D53ECA" w:rsidRDefault="00D53ECA" w:rsidP="00D53ECA">
      <w:pPr>
        <w:rPr>
          <w:b/>
        </w:rPr>
      </w:pPr>
    </w:p>
    <w:p w14:paraId="62FC0A47" w14:textId="77777777" w:rsidR="00D53ECA" w:rsidRPr="00D53ECA" w:rsidRDefault="00D53ECA" w:rsidP="00D53ECA">
      <w:pPr>
        <w:rPr>
          <w:b/>
        </w:rPr>
      </w:pPr>
      <w:r w:rsidRPr="00D53ECA">
        <w:rPr>
          <w:b/>
        </w:rPr>
        <w:t>8. Finding answers to these non-medical questions is difficult. </w:t>
      </w:r>
    </w:p>
    <w:p w14:paraId="7A233AC1" w14:textId="52B994D7" w:rsidR="00D53ECA" w:rsidRDefault="00D53ECA" w:rsidP="00D53ECA">
      <w:r>
        <w:t>Strongly Agree</w:t>
      </w:r>
      <w:r>
        <w:tab/>
        <w:t>Agree</w:t>
      </w:r>
      <w:r>
        <w:tab/>
      </w:r>
      <w:r>
        <w:tab/>
        <w:t>Disagree</w:t>
      </w:r>
      <w:r>
        <w:tab/>
        <w:t>Strongly Disagree</w:t>
      </w:r>
      <w:r>
        <w:tab/>
        <w:t>Not Sure</w:t>
      </w:r>
    </w:p>
    <w:p w14:paraId="348FEC93" w14:textId="77777777" w:rsidR="00D53ECA" w:rsidRDefault="00D53ECA" w:rsidP="00D53ECA"/>
    <w:p w14:paraId="3491ECB5" w14:textId="77777777" w:rsidR="00D53ECA" w:rsidRPr="00D53ECA" w:rsidRDefault="00D53ECA" w:rsidP="00D53ECA">
      <w:pPr>
        <w:rPr>
          <w:b/>
        </w:rPr>
      </w:pPr>
      <w:r w:rsidRPr="00D53ECA">
        <w:rPr>
          <w:b/>
        </w:rPr>
        <w:t>9.  Which resources did you use (check box):</w:t>
      </w:r>
    </w:p>
    <w:p w14:paraId="5D32B97D" w14:textId="77777777" w:rsidR="00D53ECA" w:rsidRDefault="00D53ECA" w:rsidP="00D53ECA">
      <w:pPr>
        <w:pStyle w:val="ListParagraph"/>
        <w:ind w:firstLine="720"/>
      </w:pPr>
      <w:r>
        <w:rPr>
          <w:noProof/>
        </w:rPr>
        <mc:AlternateContent>
          <mc:Choice Requires="wps">
            <w:drawing>
              <wp:anchor distT="0" distB="0" distL="114300" distR="114300" simplePos="0" relativeHeight="251659264" behindDoc="0" locked="0" layoutInCell="1" allowOverlap="1" wp14:anchorId="28B51E14" wp14:editId="474FA27B">
                <wp:simplePos x="0" y="0"/>
                <wp:positionH relativeFrom="column">
                  <wp:posOffset>255494</wp:posOffset>
                </wp:positionH>
                <wp:positionV relativeFrom="paragraph">
                  <wp:posOffset>52892</wp:posOffset>
                </wp:positionV>
                <wp:extent cx="112059" cy="107576"/>
                <wp:effectExtent l="0" t="0" r="21590" b="26035"/>
                <wp:wrapNone/>
                <wp:docPr id="1" name="Rectangle 1"/>
                <wp:cNvGraphicFramePr/>
                <a:graphic xmlns:a="http://schemas.openxmlformats.org/drawingml/2006/main">
                  <a:graphicData uri="http://schemas.microsoft.com/office/word/2010/wordprocessingShape">
                    <wps:wsp>
                      <wps:cNvSpPr/>
                      <wps:spPr>
                        <a:xfrm>
                          <a:off x="0" y="0"/>
                          <a:ext cx="112059" cy="1075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0.1pt;margin-top:4.15pt;width:8.8pt;height: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" filled="f" strokecolor="black [3213]" strokeweight="2pt"/>
            </w:pict>
          </mc:Fallback>
        </mc:AlternateContent>
      </w:r>
      <w:r>
        <w:t>Welcome packet</w:t>
      </w:r>
    </w:p>
    <w:p w14:paraId="7E02D32A" w14:textId="77777777" w:rsidR="00D53ECA" w:rsidRDefault="00D53ECA" w:rsidP="00D53ECA">
      <w:pPr>
        <w:pStyle w:val="ListParagraph"/>
        <w:ind w:firstLine="720"/>
      </w:pPr>
      <w:r>
        <w:rPr>
          <w:noProof/>
        </w:rPr>
        <mc:AlternateContent>
          <mc:Choice Requires="wps">
            <w:drawing>
              <wp:anchor distT="0" distB="0" distL="114300" distR="114300" simplePos="0" relativeHeight="251660288" behindDoc="0" locked="0" layoutInCell="1" allowOverlap="1" wp14:anchorId="551931E2" wp14:editId="429B85D7">
                <wp:simplePos x="0" y="0"/>
                <wp:positionH relativeFrom="column">
                  <wp:posOffset>255270</wp:posOffset>
                </wp:positionH>
                <wp:positionV relativeFrom="paragraph">
                  <wp:posOffset>40005</wp:posOffset>
                </wp:positionV>
                <wp:extent cx="112059" cy="107576"/>
                <wp:effectExtent l="0" t="0" r="21590" b="26035"/>
                <wp:wrapNone/>
                <wp:docPr id="2" name="Rectangle 2"/>
                <wp:cNvGraphicFramePr/>
                <a:graphic xmlns:a="http://schemas.openxmlformats.org/drawingml/2006/main">
                  <a:graphicData uri="http://schemas.microsoft.com/office/word/2010/wordprocessingShape">
                    <wps:wsp>
                      <wps:cNvSpPr/>
                      <wps:spPr>
                        <a:xfrm>
                          <a:off x="0" y="0"/>
                          <a:ext cx="112059" cy="1075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20.1pt;margin-top:3.15pt;width:8.8pt;height: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" filled="f" strokecolor="black [3213]" strokeweight="2pt"/>
            </w:pict>
          </mc:Fallback>
        </mc:AlternateContent>
      </w:r>
      <w:proofErr w:type="spellStart"/>
      <w:r>
        <w:t>HospLife</w:t>
      </w:r>
      <w:proofErr w:type="spellEnd"/>
      <w:r>
        <w:t xml:space="preserve"> app</w:t>
      </w:r>
    </w:p>
    <w:p w14:paraId="4D6BDB88" w14:textId="77777777" w:rsidR="00D53ECA" w:rsidRDefault="00D53ECA" w:rsidP="00D53ECA">
      <w:pPr>
        <w:pStyle w:val="ListParagraph"/>
        <w:ind w:firstLine="720"/>
      </w:pPr>
      <w:r>
        <w:rPr>
          <w:noProof/>
        </w:rPr>
        <mc:AlternateContent>
          <mc:Choice Requires="wps">
            <w:drawing>
              <wp:anchor distT="0" distB="0" distL="114300" distR="114300" simplePos="0" relativeHeight="251661312" behindDoc="0" locked="0" layoutInCell="1" allowOverlap="1" wp14:anchorId="636A61AB" wp14:editId="0331D1CA">
                <wp:simplePos x="0" y="0"/>
                <wp:positionH relativeFrom="column">
                  <wp:posOffset>255270</wp:posOffset>
                </wp:positionH>
                <wp:positionV relativeFrom="paragraph">
                  <wp:posOffset>22860</wp:posOffset>
                </wp:positionV>
                <wp:extent cx="111760" cy="107315"/>
                <wp:effectExtent l="0" t="0" r="21590" b="26035"/>
                <wp:wrapNone/>
                <wp:docPr id="3" name="Rectangle 3"/>
                <wp:cNvGraphicFramePr/>
                <a:graphic xmlns:a="http://schemas.openxmlformats.org/drawingml/2006/main">
                  <a:graphicData uri="http://schemas.microsoft.com/office/word/2010/wordprocessingShape">
                    <wps:wsp>
                      <wps:cNvSpPr/>
                      <wps:spPr>
                        <a:xfrm>
                          <a:off x="0" y="0"/>
                          <a:ext cx="111760" cy="107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20.1pt;margin-top:1.8pt;width:8.8pt;height:8.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" filled="f" strokecolor="black [3213]" strokeweight="2pt"/>
            </w:pict>
          </mc:Fallback>
        </mc:AlternateContent>
      </w:r>
      <w:r>
        <w:t>UCSF website</w:t>
      </w:r>
    </w:p>
    <w:p w14:paraId="3DD1D230" w14:textId="77777777" w:rsidR="00D53ECA" w:rsidRDefault="00D53ECA" w:rsidP="00D53ECA">
      <w:pPr>
        <w:pStyle w:val="ListParagraph"/>
        <w:ind w:firstLine="720"/>
      </w:pPr>
      <w:r>
        <w:rPr>
          <w:noProof/>
        </w:rPr>
        <mc:AlternateContent>
          <mc:Choice Requires="wps">
            <w:drawing>
              <wp:anchor distT="0" distB="0" distL="114300" distR="114300" simplePos="0" relativeHeight="251662336" behindDoc="0" locked="0" layoutInCell="1" allowOverlap="1" wp14:anchorId="2949DEBE" wp14:editId="11F2E6E3">
                <wp:simplePos x="0" y="0"/>
                <wp:positionH relativeFrom="column">
                  <wp:posOffset>255270</wp:posOffset>
                </wp:positionH>
                <wp:positionV relativeFrom="paragraph">
                  <wp:posOffset>23905</wp:posOffset>
                </wp:positionV>
                <wp:extent cx="111760" cy="107315"/>
                <wp:effectExtent l="0" t="0" r="21590" b="26035"/>
                <wp:wrapNone/>
                <wp:docPr id="4" name="Rectangle 4"/>
                <wp:cNvGraphicFramePr/>
                <a:graphic xmlns:a="http://schemas.openxmlformats.org/drawingml/2006/main">
                  <a:graphicData uri="http://schemas.microsoft.com/office/word/2010/wordprocessingShape">
                    <wps:wsp>
                      <wps:cNvSpPr/>
                      <wps:spPr>
                        <a:xfrm>
                          <a:off x="0" y="0"/>
                          <a:ext cx="111760" cy="107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20.1pt;margin-top:1.9pt;width:8.8pt;height:8.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" filled="f" strokecolor="black [3213]" strokeweight="2pt"/>
            </w:pict>
          </mc:Fallback>
        </mc:AlternateContent>
      </w:r>
      <w:r>
        <w:t>Other</w:t>
      </w:r>
      <w:r>
        <w:tab/>
        <w:t>_______________________</w:t>
      </w:r>
    </w:p>
    <w:p w14:paraId="1F18F304" w14:textId="77777777" w:rsidR="00D53ECA" w:rsidRDefault="00D53ECA" w:rsidP="00D53ECA"/>
    <w:p w14:paraId="357956DA" w14:textId="77777777" w:rsidR="00D53ECA" w:rsidRDefault="00D53ECA" w:rsidP="00D53ECA">
      <w:r>
        <w:t xml:space="preserve">If you used the </w:t>
      </w:r>
      <w:proofErr w:type="spellStart"/>
      <w:r>
        <w:t>Hosplife</w:t>
      </w:r>
      <w:proofErr w:type="spellEnd"/>
      <w:r>
        <w:t xml:space="preserve"> app (question #9), please answer the following:</w:t>
      </w:r>
    </w:p>
    <w:p w14:paraId="6ABB691D" w14:textId="77777777" w:rsidR="00D53ECA" w:rsidRDefault="00D53ECA" w:rsidP="00D53ECA">
      <w:pPr>
        <w:pStyle w:val="ListParagraph"/>
      </w:pPr>
    </w:p>
    <w:p w14:paraId="0B05B3C1" w14:textId="77777777" w:rsidR="00D53ECA" w:rsidRPr="00D53ECA" w:rsidRDefault="00D53ECA" w:rsidP="00D53ECA">
      <w:pPr>
        <w:rPr>
          <w:b/>
        </w:rPr>
      </w:pPr>
      <w:r w:rsidRPr="00D53ECA">
        <w:rPr>
          <w:b/>
        </w:rPr>
        <w:t>10. I found the app easy to navigate. </w:t>
      </w:r>
    </w:p>
    <w:p w14:paraId="74CD9C52" w14:textId="66C96D0F" w:rsidR="00D53ECA" w:rsidRDefault="00D53ECA" w:rsidP="00D53ECA">
      <w:r>
        <w:t>Strongly Agree</w:t>
      </w:r>
      <w:r>
        <w:tab/>
        <w:t>Agree</w:t>
      </w:r>
      <w:r>
        <w:tab/>
      </w:r>
      <w:r>
        <w:tab/>
        <w:t>Disagree</w:t>
      </w:r>
      <w:r>
        <w:tab/>
        <w:t>Strongly Disagree</w:t>
      </w:r>
      <w:r>
        <w:tab/>
        <w:t>Not Sure</w:t>
      </w:r>
    </w:p>
    <w:p w14:paraId="5869B7C2" w14:textId="77777777" w:rsidR="00D53ECA" w:rsidRDefault="00D53ECA" w:rsidP="00D53ECA"/>
    <w:p w14:paraId="0EF2F240" w14:textId="77777777" w:rsidR="00D53ECA" w:rsidRPr="007530D5" w:rsidRDefault="00D53ECA" w:rsidP="00D53ECA">
      <w:pPr>
        <w:rPr>
          <w:rFonts w:eastAsia="Times New Roman"/>
          <w:b/>
        </w:rPr>
      </w:pPr>
      <w:r>
        <w:rPr>
          <w:rFonts w:eastAsia="Times New Roman"/>
          <w:b/>
        </w:rPr>
        <w:t xml:space="preserve">11. </w:t>
      </w:r>
      <w:r w:rsidRPr="007530D5">
        <w:rPr>
          <w:rFonts w:eastAsia="Times New Roman"/>
          <w:b/>
        </w:rPr>
        <w:t>I found the</w:t>
      </w:r>
      <w:r>
        <w:rPr>
          <w:rFonts w:eastAsia="Times New Roman"/>
          <w:b/>
        </w:rPr>
        <w:t xml:space="preserve"> information in the</w:t>
      </w:r>
      <w:r w:rsidRPr="007530D5">
        <w:rPr>
          <w:rFonts w:eastAsia="Times New Roman"/>
          <w:b/>
        </w:rPr>
        <w:t xml:space="preserve"> </w:t>
      </w:r>
      <w:r>
        <w:rPr>
          <w:rFonts w:eastAsia="Times New Roman"/>
          <w:b/>
        </w:rPr>
        <w:t>app</w:t>
      </w:r>
      <w:r w:rsidRPr="007530D5">
        <w:rPr>
          <w:rFonts w:eastAsia="Times New Roman"/>
          <w:b/>
        </w:rPr>
        <w:t xml:space="preserve"> to be useful. </w:t>
      </w:r>
    </w:p>
    <w:p w14:paraId="1944297D" w14:textId="1FEAFD9B" w:rsidR="00D53ECA" w:rsidRDefault="00D53ECA" w:rsidP="00D53ECA">
      <w:r>
        <w:t>Strongly Agree</w:t>
      </w:r>
      <w:r>
        <w:tab/>
        <w:t>Agree</w:t>
      </w:r>
      <w:r>
        <w:tab/>
      </w:r>
      <w:r>
        <w:tab/>
        <w:t>Disagree</w:t>
      </w:r>
      <w:r>
        <w:tab/>
        <w:t>Strongly Disagree</w:t>
      </w:r>
      <w:r>
        <w:tab/>
        <w:t>Not Sure</w:t>
      </w:r>
    </w:p>
    <w:p w14:paraId="6E9C77F2" w14:textId="77777777" w:rsidR="00D53ECA" w:rsidRDefault="00D53ECA" w:rsidP="00D53ECA">
      <w:pPr>
        <w:pStyle w:val="ListParagraph"/>
      </w:pPr>
    </w:p>
    <w:p w14:paraId="66F868A4" w14:textId="77777777" w:rsidR="00D53ECA" w:rsidRPr="007530D5" w:rsidRDefault="00D53ECA" w:rsidP="00D53ECA">
      <w:pPr>
        <w:rPr>
          <w:rFonts w:eastAsia="Times New Roman"/>
          <w:b/>
        </w:rPr>
      </w:pPr>
      <w:r>
        <w:rPr>
          <w:rFonts w:eastAsia="Times New Roman"/>
          <w:b/>
        </w:rPr>
        <w:t xml:space="preserve">12. </w:t>
      </w:r>
      <w:r w:rsidRPr="007530D5">
        <w:rPr>
          <w:rFonts w:eastAsia="Times New Roman"/>
          <w:b/>
        </w:rPr>
        <w:t xml:space="preserve">I </w:t>
      </w:r>
      <w:r>
        <w:rPr>
          <w:rFonts w:eastAsia="Times New Roman"/>
          <w:b/>
        </w:rPr>
        <w:t>would rather get this information in print (paper or folder) rather than from an app</w:t>
      </w:r>
    </w:p>
    <w:p w14:paraId="62D33950" w14:textId="3F05BD26" w:rsidR="00D53ECA" w:rsidRDefault="00D53ECA" w:rsidP="00D53ECA">
      <w:r>
        <w:t>Strongly Agree</w:t>
      </w:r>
      <w:r>
        <w:tab/>
        <w:t>Agree</w:t>
      </w:r>
      <w:r>
        <w:tab/>
      </w:r>
      <w:r>
        <w:tab/>
        <w:t>Disagree</w:t>
      </w:r>
      <w:r>
        <w:tab/>
        <w:t>Strongly Disagree</w:t>
      </w:r>
      <w:r>
        <w:tab/>
        <w:t>Not Sure</w:t>
      </w:r>
    </w:p>
    <w:p w14:paraId="5A36425B" w14:textId="77777777" w:rsidR="00D53ECA" w:rsidRDefault="00D53ECA" w:rsidP="00D53ECA"/>
    <w:p w14:paraId="5C4A94D1" w14:textId="77777777" w:rsidR="00D53ECA" w:rsidRPr="00D53ECA" w:rsidRDefault="00D53ECA" w:rsidP="00D53ECA">
      <w:pPr>
        <w:rPr>
          <w:b/>
        </w:rPr>
      </w:pPr>
      <w:r w:rsidRPr="00D53ECA">
        <w:rPr>
          <w:b/>
        </w:rPr>
        <w:t xml:space="preserve">13. How often did you use the </w:t>
      </w:r>
      <w:proofErr w:type="spellStart"/>
      <w:r w:rsidRPr="00D53ECA">
        <w:rPr>
          <w:b/>
        </w:rPr>
        <w:t>HospLife</w:t>
      </w:r>
      <w:proofErr w:type="spellEnd"/>
      <w:r w:rsidRPr="00D53ECA">
        <w:rPr>
          <w:b/>
        </w:rPr>
        <w:t xml:space="preserve"> app? </w:t>
      </w:r>
    </w:p>
    <w:p w14:paraId="343BFF33" w14:textId="77777777" w:rsidR="00D53ECA" w:rsidRDefault="00D53ECA" w:rsidP="00D53ECA">
      <w:r>
        <w:t xml:space="preserve">1 time only </w:t>
      </w:r>
      <w:r>
        <w:tab/>
        <w:t>2-3 times</w:t>
      </w:r>
      <w:r>
        <w:tab/>
        <w:t>&gt; 4 times</w:t>
      </w:r>
    </w:p>
    <w:p w14:paraId="7B4FA5D7" w14:textId="77777777" w:rsidR="00D53ECA" w:rsidRDefault="00D53ECA" w:rsidP="00D53ECA">
      <w:pPr>
        <w:pStyle w:val="ListParagraph"/>
      </w:pPr>
    </w:p>
    <w:p w14:paraId="7CBA293B" w14:textId="77777777" w:rsidR="00D53ECA" w:rsidRPr="00D53ECA" w:rsidRDefault="00D53ECA" w:rsidP="00D53ECA">
      <w:pPr>
        <w:rPr>
          <w:b/>
        </w:rPr>
      </w:pPr>
      <w:r w:rsidRPr="00D53ECA">
        <w:rPr>
          <w:b/>
        </w:rPr>
        <w:t>14. I would use this app after leaving the hospital. </w:t>
      </w:r>
    </w:p>
    <w:p w14:paraId="0CCCB73F" w14:textId="6AFE1793" w:rsidR="00D53ECA" w:rsidRDefault="00D53ECA" w:rsidP="00D53ECA">
      <w:r>
        <w:t>Strongly Agree</w:t>
      </w:r>
      <w:r>
        <w:tab/>
        <w:t>Agree</w:t>
      </w:r>
      <w:r>
        <w:tab/>
      </w:r>
      <w:r>
        <w:tab/>
        <w:t>Disagree</w:t>
      </w:r>
      <w:r>
        <w:tab/>
        <w:t>Strongly Disagree</w:t>
      </w:r>
      <w:r>
        <w:tab/>
        <w:t>Not Sure</w:t>
      </w:r>
    </w:p>
    <w:p w14:paraId="680A0C98" w14:textId="77777777" w:rsidR="00D53ECA" w:rsidRDefault="00D53ECA" w:rsidP="00D53ECA"/>
    <w:p w14:paraId="249E9446" w14:textId="77777777" w:rsidR="00D53ECA" w:rsidRDefault="00D53ECA" w:rsidP="00D53ECA">
      <w:pPr>
        <w:rPr>
          <w:b/>
        </w:rPr>
      </w:pPr>
      <w:r w:rsidRPr="00EE481A">
        <w:rPr>
          <w:b/>
        </w:rPr>
        <w:t>15. Comments</w:t>
      </w:r>
    </w:p>
    <w:p w14:paraId="30DB4C47" w14:textId="77777777" w:rsidR="00D53ECA" w:rsidRDefault="00D53ECA" w:rsidP="00D53ECA">
      <w:pPr>
        <w:rPr>
          <w:b/>
        </w:rPr>
      </w:pPr>
    </w:p>
    <w:p w14:paraId="72AB1798" w14:textId="77777777" w:rsidR="00D53ECA" w:rsidRDefault="00D53ECA" w:rsidP="00D53ECA">
      <w:pPr>
        <w:rPr>
          <w:b/>
        </w:rPr>
      </w:pPr>
    </w:p>
    <w:p w14:paraId="7AE7F5AF" w14:textId="77777777" w:rsidR="00D53ECA" w:rsidRDefault="00D53ECA" w:rsidP="008F1E73"/>
    <w:sectPr w:rsidR="00D53ECA" w:rsidSect="005254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B1063"/>
    <w:multiLevelType w:val="hybridMultilevel"/>
    <w:tmpl w:val="1E667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8AA0636"/>
    <w:multiLevelType w:val="hybridMultilevel"/>
    <w:tmpl w:val="91260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E73"/>
    <w:rsid w:val="00052677"/>
    <w:rsid w:val="001D21EC"/>
    <w:rsid w:val="002052F3"/>
    <w:rsid w:val="002375C7"/>
    <w:rsid w:val="00371F2D"/>
    <w:rsid w:val="00525460"/>
    <w:rsid w:val="00527034"/>
    <w:rsid w:val="005E02BF"/>
    <w:rsid w:val="00704583"/>
    <w:rsid w:val="00733C55"/>
    <w:rsid w:val="007B53E9"/>
    <w:rsid w:val="008F1E73"/>
    <w:rsid w:val="009163AE"/>
    <w:rsid w:val="00A458BD"/>
    <w:rsid w:val="00B13A28"/>
    <w:rsid w:val="00B46DAC"/>
    <w:rsid w:val="00C97437"/>
    <w:rsid w:val="00CD01F5"/>
    <w:rsid w:val="00CD6103"/>
    <w:rsid w:val="00D53ECA"/>
    <w:rsid w:val="00DB56F5"/>
    <w:rsid w:val="00DB6B48"/>
    <w:rsid w:val="00DC5297"/>
    <w:rsid w:val="00DE4B0C"/>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CF28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F3"/>
    <w:pPr>
      <w:ind w:left="720"/>
      <w:contextualSpacing/>
    </w:pPr>
  </w:style>
  <w:style w:type="character" w:styleId="CommentReference">
    <w:name w:val="annotation reference"/>
    <w:basedOn w:val="DefaultParagraphFont"/>
    <w:uiPriority w:val="99"/>
    <w:semiHidden/>
    <w:unhideWhenUsed/>
    <w:rsid w:val="00D53ECA"/>
    <w:rPr>
      <w:sz w:val="16"/>
      <w:szCs w:val="16"/>
    </w:rPr>
  </w:style>
  <w:style w:type="paragraph" w:styleId="CommentText">
    <w:name w:val="annotation text"/>
    <w:basedOn w:val="Normal"/>
    <w:link w:val="CommentTextChar"/>
    <w:uiPriority w:val="99"/>
    <w:semiHidden/>
    <w:unhideWhenUsed/>
    <w:rsid w:val="00D53ECA"/>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D53ECA"/>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D53E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3E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F3"/>
    <w:pPr>
      <w:ind w:left="720"/>
      <w:contextualSpacing/>
    </w:pPr>
  </w:style>
  <w:style w:type="character" w:styleId="CommentReference">
    <w:name w:val="annotation reference"/>
    <w:basedOn w:val="DefaultParagraphFont"/>
    <w:uiPriority w:val="99"/>
    <w:semiHidden/>
    <w:unhideWhenUsed/>
    <w:rsid w:val="00D53ECA"/>
    <w:rPr>
      <w:sz w:val="16"/>
      <w:szCs w:val="16"/>
    </w:rPr>
  </w:style>
  <w:style w:type="paragraph" w:styleId="CommentText">
    <w:name w:val="annotation text"/>
    <w:basedOn w:val="Normal"/>
    <w:link w:val="CommentTextChar"/>
    <w:uiPriority w:val="99"/>
    <w:semiHidden/>
    <w:unhideWhenUsed/>
    <w:rsid w:val="00D53ECA"/>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D53ECA"/>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D53E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3EC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857</Words>
  <Characters>4886</Characters>
  <Application>Microsoft Macintosh Word</Application>
  <DocSecurity>0</DocSecurity>
  <Lines>40</Lines>
  <Paragraphs>11</Paragraphs>
  <ScaleCrop>false</ScaleCrop>
  <Company>UCSF</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Archna Eniasivam</dc:creator>
  <cp:keywords/>
  <dc:description/>
  <cp:lastModifiedBy>Archna Eniasivam</cp:lastModifiedBy>
  <cp:revision>9</cp:revision>
  <dcterms:created xsi:type="dcterms:W3CDTF">2015-09-28T06:35:00Z</dcterms:created>
  <dcterms:modified xsi:type="dcterms:W3CDTF">2015-10-08T18:59:00Z</dcterms:modified>
</cp:coreProperties>
</file>