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92" w:rsidRPr="00D01492" w:rsidRDefault="00D01492" w:rsidP="00D01492">
      <w:pPr>
        <w:jc w:val="center"/>
        <w:rPr>
          <w:b/>
          <w:u w:val="single"/>
        </w:rPr>
      </w:pPr>
      <w:r w:rsidRPr="00D01492">
        <w:rPr>
          <w:b/>
          <w:highlight w:val="yellow"/>
          <w:u w:val="single"/>
        </w:rPr>
        <w:t>FIRST AND LAST NAME OF STUDENT</w:t>
      </w:r>
    </w:p>
    <w:p w:rsidR="00691AC1" w:rsidRDefault="00946515" w:rsidP="00D01492">
      <w:pPr>
        <w:jc w:val="center"/>
        <w:rPr>
          <w:b/>
        </w:rPr>
      </w:pPr>
      <w:r>
        <w:rPr>
          <w:b/>
        </w:rPr>
        <w:t>Assignment #3</w:t>
      </w:r>
      <w:r w:rsidR="00D01492">
        <w:rPr>
          <w:b/>
        </w:rPr>
        <w:t>, Epidemiology 212</w:t>
      </w:r>
    </w:p>
    <w:p w:rsidR="008C5304" w:rsidRDefault="00D01492" w:rsidP="0082692D">
      <w:pPr>
        <w:jc w:val="center"/>
        <w:rPr>
          <w:b/>
        </w:rPr>
      </w:pPr>
      <w:r>
        <w:rPr>
          <w:b/>
        </w:rPr>
        <w:t xml:space="preserve">Due date: 5 pm on Monday, </w:t>
      </w:r>
      <w:r w:rsidR="00946515">
        <w:rPr>
          <w:b/>
        </w:rPr>
        <w:t>May 22</w:t>
      </w:r>
      <w:bookmarkStart w:id="0" w:name="_GoBack"/>
      <w:bookmarkEnd w:id="0"/>
    </w:p>
    <w:p w:rsidR="008C5304" w:rsidRDefault="008C5304" w:rsidP="008C5304">
      <w:pPr>
        <w:jc w:val="center"/>
      </w:pPr>
      <w:r>
        <w:t>---------------------------------------------------------------------------------------------------------</w:t>
      </w:r>
    </w:p>
    <w:p w:rsidR="00023112" w:rsidRDefault="000D6B68" w:rsidP="00C0309E">
      <w:r w:rsidRPr="000D6B68">
        <w:rPr>
          <w:u w:val="single"/>
        </w:rPr>
        <w:t>Instructions</w:t>
      </w:r>
      <w:r>
        <w:t xml:space="preserve">: </w:t>
      </w:r>
    </w:p>
    <w:p w:rsidR="00023112" w:rsidRDefault="008B1E2C" w:rsidP="00023112">
      <w:pPr>
        <w:pStyle w:val="ListParagraph"/>
        <w:numPr>
          <w:ilvl w:val="0"/>
          <w:numId w:val="1"/>
        </w:numPr>
        <w:contextualSpacing w:val="0"/>
      </w:pPr>
      <w:r>
        <w:t xml:space="preserve">Create a table </w:t>
      </w:r>
      <w:r w:rsidRPr="00023112">
        <w:rPr>
          <w:u w:val="single"/>
        </w:rPr>
        <w:t>and</w:t>
      </w:r>
      <w:r>
        <w:t xml:space="preserve"> a figure that present the same data in two different ways</w:t>
      </w:r>
      <w:r w:rsidR="001264EC">
        <w:t>, including any necessary footnotes or legends to clarify the meaning of the data</w:t>
      </w:r>
      <w:r>
        <w:t>. The table and figure can be des</w:t>
      </w:r>
      <w:r w:rsidR="00141FD5">
        <w:t xml:space="preserve">igned for either a research manuscript </w:t>
      </w:r>
      <w:r>
        <w:t xml:space="preserve">a poster or oral research presentation; however, if they are created in </w:t>
      </w:r>
      <w:proofErr w:type="spellStart"/>
      <w:proofErr w:type="gramStart"/>
      <w:r>
        <w:t>powerpoint</w:t>
      </w:r>
      <w:proofErr w:type="spellEnd"/>
      <w:proofErr w:type="gramEnd"/>
      <w:r>
        <w:t xml:space="preserve">, they should </w:t>
      </w:r>
      <w:r w:rsidR="00AC1C02">
        <w:t xml:space="preserve">both </w:t>
      </w:r>
      <w:r>
        <w:t xml:space="preserve">be pasted into </w:t>
      </w:r>
      <w:r w:rsidR="00AC1C02">
        <w:t>a single Word document</w:t>
      </w:r>
      <w:r>
        <w:t xml:space="preserve"> </w:t>
      </w:r>
      <w:r w:rsidR="00AC1C02">
        <w:t>to facilitate</w:t>
      </w:r>
      <w:r>
        <w:t xml:space="preserve"> </w:t>
      </w:r>
      <w:r w:rsidR="00F3279E">
        <w:t>simultaneous upload</w:t>
      </w:r>
      <w:r w:rsidR="00AC1C02">
        <w:t xml:space="preserve"> and </w:t>
      </w:r>
      <w:r>
        <w:t>side-by-side comparison</w:t>
      </w:r>
      <w:r w:rsidR="008C5304">
        <w:t xml:space="preserve"> (see below)</w:t>
      </w:r>
      <w:r>
        <w:t>.</w:t>
      </w:r>
      <w:r w:rsidR="007128C2">
        <w:t xml:space="preserve"> </w:t>
      </w:r>
    </w:p>
    <w:p w:rsidR="00023112" w:rsidRDefault="00023112" w:rsidP="00023112">
      <w:pPr>
        <w:pStyle w:val="ListParagraph"/>
        <w:numPr>
          <w:ilvl w:val="0"/>
          <w:numId w:val="1"/>
        </w:numPr>
        <w:contextualSpacing w:val="0"/>
      </w:pPr>
      <w:r>
        <w:t>Create summary text to accompany the data for your table or figure, which highlights any important</w:t>
      </w:r>
      <w:r w:rsidR="006333FA">
        <w:t xml:space="preserve"> findings or trends in the data</w:t>
      </w:r>
      <w:r>
        <w:t xml:space="preserve"> without r</w:t>
      </w:r>
      <w:r w:rsidR="006333FA">
        <w:t>eproducing the data in detail. E</w:t>
      </w:r>
      <w:r>
        <w:t xml:space="preserve">xample: </w:t>
      </w:r>
      <w:r w:rsidRPr="00023112">
        <w:t>“</w:t>
      </w:r>
      <w:r w:rsidRPr="00023112">
        <w:rPr>
          <w:rFonts w:eastAsia="ScalaLancetPro"/>
        </w:rPr>
        <w:t>Figure 3 shows differences in the categorical variables between the phenotypes in the cohort. Although sex and ethnic origin differed with statistical significance but not substantially between the phenotypes, vasopressor use at baseline was more than three times as common in phenotype 2 compared with phenotype 1. Furthermore, participants in phenotype 1 were more likely to have trauma-associated ARDS and less likely to have sepsis-associated ARDS than those in phenotype 2 (figure 3).</w:t>
      </w:r>
    </w:p>
    <w:p w:rsidR="008B1E2C" w:rsidRPr="008B1E2C" w:rsidRDefault="007128C2" w:rsidP="00C0309E">
      <w:r>
        <w:t xml:space="preserve">If you </w:t>
      </w:r>
      <w:r w:rsidR="00844EED">
        <w:t>don’t yet</w:t>
      </w:r>
      <w:r>
        <w:t xml:space="preserve"> have data available from your own research project, you can borrow data from a research mentor or colleague, or make up hypothetical data for a project you are currently conducting (for example, assume the “best case scenario”</w:t>
      </w:r>
      <w:r w:rsidR="00555F39">
        <w:t xml:space="preserve"> for your research results).</w:t>
      </w:r>
      <w:r w:rsidR="00AC006C">
        <w:t xml:space="preserve"> </w:t>
      </w:r>
      <w:r w:rsidR="00AC006C" w:rsidRPr="00E272F4">
        <w:rPr>
          <w:b/>
        </w:rPr>
        <w:t xml:space="preserve">In addition to including your name in the document itself, please also incorporate your first and last name </w:t>
      </w:r>
      <w:r w:rsidR="00AC006C">
        <w:rPr>
          <w:b/>
        </w:rPr>
        <w:t xml:space="preserve">and the assignment number </w:t>
      </w:r>
      <w:r w:rsidR="00AC006C" w:rsidRPr="00E272F4">
        <w:rPr>
          <w:b/>
        </w:rPr>
        <w:t>into the file name of the document</w:t>
      </w:r>
      <w:r w:rsidR="00727A19">
        <w:rPr>
          <w:b/>
        </w:rPr>
        <w:t>, to ensure that you get credit for your work</w:t>
      </w:r>
      <w:r w:rsidR="00AC006C" w:rsidRPr="00E272F4">
        <w:rPr>
          <w:b/>
        </w:rPr>
        <w:t xml:space="preserve"> (Example: </w:t>
      </w:r>
      <w:r w:rsidR="00AC006C" w:rsidRPr="00E272F4">
        <w:rPr>
          <w:b/>
          <w:highlight w:val="yellow"/>
        </w:rPr>
        <w:t>Joe.Smith</w:t>
      </w:r>
      <w:r w:rsidR="00AC006C">
        <w:rPr>
          <w:b/>
          <w:highlight w:val="yellow"/>
        </w:rPr>
        <w:t>.Assignment3</w:t>
      </w:r>
      <w:r w:rsidR="00AC006C" w:rsidRPr="00E272F4">
        <w:rPr>
          <w:b/>
          <w:highlight w:val="yellow"/>
        </w:rPr>
        <w:t>.doc</w:t>
      </w:r>
      <w:r w:rsidR="00AC006C" w:rsidRPr="00E272F4">
        <w:rPr>
          <w:b/>
        </w:rPr>
        <w:t>)</w:t>
      </w:r>
      <w:r w:rsidR="00250823">
        <w:rPr>
          <w:b/>
        </w:rPr>
        <w:t>.</w:t>
      </w:r>
    </w:p>
    <w:p w:rsidR="00C0309E" w:rsidRDefault="00C0309E" w:rsidP="00C0309E">
      <w:pPr>
        <w:jc w:val="center"/>
      </w:pPr>
      <w:r>
        <w:t>---------------------------------------------------------------------------------------------------------</w:t>
      </w:r>
    </w:p>
    <w:p w:rsidR="001D152B" w:rsidRDefault="0082692D" w:rsidP="00753290">
      <w:pPr>
        <w:jc w:val="center"/>
        <w:rPr>
          <w:b/>
        </w:rPr>
      </w:pPr>
      <w:r>
        <w:rPr>
          <w:b/>
        </w:rPr>
        <w:t xml:space="preserve">Table and figure are for a (choose one): </w:t>
      </w:r>
      <w:r w:rsidRPr="0082692D">
        <w:rPr>
          <w:b/>
          <w:highlight w:val="yellow"/>
        </w:rPr>
        <w:t>manuscript / poster / oral presentation</w:t>
      </w:r>
    </w:p>
    <w:p w:rsidR="0082692D" w:rsidRDefault="0082692D" w:rsidP="00127056">
      <w:pPr>
        <w:jc w:val="center"/>
        <w:rPr>
          <w:b/>
        </w:rPr>
      </w:pPr>
    </w:p>
    <w:p w:rsidR="00753290" w:rsidRPr="00127056" w:rsidRDefault="008B1E2C" w:rsidP="00127056">
      <w:pPr>
        <w:jc w:val="center"/>
      </w:pPr>
      <w:r>
        <w:rPr>
          <w:b/>
        </w:rPr>
        <w:t>Table</w:t>
      </w:r>
      <w:r w:rsidR="00127056">
        <w:rPr>
          <w:b/>
        </w:rPr>
        <w:t xml:space="preserve"> </w:t>
      </w:r>
      <w:r w:rsidR="00127056">
        <w:t>(Include table title)</w:t>
      </w:r>
      <w:r>
        <w:rPr>
          <w:b/>
        </w:rPr>
        <w:t>:</w:t>
      </w:r>
    </w:p>
    <w:p w:rsidR="00127056" w:rsidRDefault="00127056" w:rsidP="008573CE">
      <w:pPr>
        <w:jc w:val="center"/>
      </w:pPr>
      <w:r>
        <w:t>Text to summarize table findings:</w:t>
      </w:r>
    </w:p>
    <w:p w:rsidR="008573CE" w:rsidRPr="008573CE" w:rsidRDefault="008573CE" w:rsidP="008573CE">
      <w:pPr>
        <w:pStyle w:val="ListParagraph"/>
        <w:jc w:val="center"/>
      </w:pPr>
      <w:r>
        <w:t>- - - - - - - - - - - - - - - - - - - - - - - - - - - - - - -</w:t>
      </w:r>
    </w:p>
    <w:p w:rsidR="001D152B" w:rsidRPr="00127056" w:rsidRDefault="008B1E2C" w:rsidP="00127056">
      <w:pPr>
        <w:jc w:val="center"/>
      </w:pPr>
      <w:r>
        <w:rPr>
          <w:b/>
        </w:rPr>
        <w:t>Figure</w:t>
      </w:r>
      <w:r w:rsidR="00127056">
        <w:rPr>
          <w:b/>
        </w:rPr>
        <w:t xml:space="preserve"> </w:t>
      </w:r>
      <w:r w:rsidR="00127056">
        <w:t>(Include figure title)</w:t>
      </w:r>
      <w:r>
        <w:rPr>
          <w:b/>
        </w:rPr>
        <w:t>:</w:t>
      </w:r>
    </w:p>
    <w:p w:rsidR="008B1E2C" w:rsidRPr="00753290" w:rsidRDefault="00127056" w:rsidP="001D152B">
      <w:pPr>
        <w:jc w:val="center"/>
      </w:pPr>
      <w:r>
        <w:t>Text to summarize figure findings:</w:t>
      </w:r>
    </w:p>
    <w:sectPr w:rsidR="008B1E2C" w:rsidRPr="0075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alaLancetPro">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12B2"/>
    <w:multiLevelType w:val="hybridMultilevel"/>
    <w:tmpl w:val="BE426474"/>
    <w:lvl w:ilvl="0" w:tplc="8DF699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9758C"/>
    <w:multiLevelType w:val="hybridMultilevel"/>
    <w:tmpl w:val="EA2072F6"/>
    <w:lvl w:ilvl="0" w:tplc="79120BA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DA5BA8"/>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800549"/>
    <w:multiLevelType w:val="hybridMultilevel"/>
    <w:tmpl w:val="298C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7"/>
    <w:rsid w:val="00023112"/>
    <w:rsid w:val="000D6B68"/>
    <w:rsid w:val="001175CC"/>
    <w:rsid w:val="001264EC"/>
    <w:rsid w:val="00127056"/>
    <w:rsid w:val="00141FD5"/>
    <w:rsid w:val="001D152B"/>
    <w:rsid w:val="00250823"/>
    <w:rsid w:val="0052373A"/>
    <w:rsid w:val="00546402"/>
    <w:rsid w:val="00555F39"/>
    <w:rsid w:val="006333FA"/>
    <w:rsid w:val="0066179D"/>
    <w:rsid w:val="00671F44"/>
    <w:rsid w:val="006738AB"/>
    <w:rsid w:val="006839AF"/>
    <w:rsid w:val="00691AC1"/>
    <w:rsid w:val="007128C2"/>
    <w:rsid w:val="00727A19"/>
    <w:rsid w:val="00753290"/>
    <w:rsid w:val="0082692D"/>
    <w:rsid w:val="00844EED"/>
    <w:rsid w:val="008573CE"/>
    <w:rsid w:val="008B1E2C"/>
    <w:rsid w:val="008C5304"/>
    <w:rsid w:val="00946515"/>
    <w:rsid w:val="00956007"/>
    <w:rsid w:val="00AC006C"/>
    <w:rsid w:val="00AC12CF"/>
    <w:rsid w:val="00AC1C02"/>
    <w:rsid w:val="00C0309E"/>
    <w:rsid w:val="00CD2F8B"/>
    <w:rsid w:val="00D01492"/>
    <w:rsid w:val="00DB0431"/>
    <w:rsid w:val="00F3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21</cp:revision>
  <dcterms:created xsi:type="dcterms:W3CDTF">2017-03-15T00:23:00Z</dcterms:created>
  <dcterms:modified xsi:type="dcterms:W3CDTF">2017-05-13T06:44:00Z</dcterms:modified>
</cp:coreProperties>
</file>