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5A6E10" w:rsidRDefault="0023528E" w:rsidP="005A6E10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</w:t>
      </w:r>
      <w:r w:rsidR="005A6E10" w:rsidRPr="005A6E10">
        <w:rPr>
          <w:rFonts w:ascii="Arial" w:hAnsi="Arial" w:cs="Arial"/>
          <w:b/>
        </w:rPr>
        <w:t xml:space="preserve"> - </w:t>
      </w:r>
      <w:r w:rsidRPr="005A6E10">
        <w:rPr>
          <w:rFonts w:ascii="Arial" w:hAnsi="Arial" w:cs="Arial"/>
          <w:b/>
        </w:rPr>
        <w:t>Protocol Assignment</w:t>
      </w:r>
      <w:r w:rsidR="005A6E10" w:rsidRPr="005A6E10">
        <w:rPr>
          <w:rFonts w:ascii="Arial" w:hAnsi="Arial" w:cs="Arial"/>
          <w:b/>
        </w:rPr>
        <w:t xml:space="preserve"> #2</w:t>
      </w:r>
    </w:p>
    <w:p w:rsidR="000A73DD" w:rsidRDefault="000A73DD" w:rsidP="005A6E10">
      <w:pPr>
        <w:rPr>
          <w:rFonts w:ascii="Arial" w:hAnsi="Arial" w:cs="Arial"/>
        </w:rPr>
      </w:pPr>
    </w:p>
    <w:p w:rsidR="0023528E" w:rsidRDefault="0023528E" w:rsidP="0023528E">
      <w:pPr>
        <w:pStyle w:val="PlainText"/>
      </w:pPr>
      <w:r w:rsidRPr="0023528E">
        <w:t xml:space="preserve">Please continue to revise the parts of your protocol from Section </w:t>
      </w:r>
      <w:r w:rsidR="000A73DD">
        <w:t>I</w:t>
      </w:r>
      <w:r w:rsidRPr="0023528E">
        <w:t xml:space="preserve">. Include the following sections of your protocol in this next </w:t>
      </w:r>
      <w:r w:rsidR="000A73DD">
        <w:t>a</w:t>
      </w:r>
      <w:r w:rsidRPr="0023528E">
        <w:t>ssignment (max o</w:t>
      </w:r>
      <w:r w:rsidR="005A6E10">
        <w:t>f 4 pages total, single spaced).</w:t>
      </w:r>
    </w:p>
    <w:p w:rsidR="000A73DD" w:rsidRDefault="000A73DD" w:rsidP="000A73DD">
      <w:pPr>
        <w:pStyle w:val="PlainText"/>
      </w:pPr>
    </w:p>
    <w:p w:rsidR="000A73DD" w:rsidRPr="0023528E" w:rsidRDefault="000A73DD" w:rsidP="000A73DD">
      <w:pPr>
        <w:pStyle w:val="PlainText"/>
      </w:pPr>
      <w:r>
        <w:t>R</w:t>
      </w:r>
      <w:r w:rsidRPr="0023528E">
        <w:t>eminder</w:t>
      </w:r>
      <w:r>
        <w:t xml:space="preserve">: </w:t>
      </w:r>
      <w:r w:rsidRPr="0023528E">
        <w:t xml:space="preserve">email </w:t>
      </w:r>
      <w:r>
        <w:t>your</w:t>
      </w:r>
      <w:r w:rsidRPr="0023528E">
        <w:t xml:space="preserve"> protocol</w:t>
      </w:r>
      <w:r>
        <w:t xml:space="preserve"> assignment</w:t>
      </w:r>
      <w:r w:rsidRPr="0023528E">
        <w:t xml:space="preserve"> to </w:t>
      </w:r>
      <w:r>
        <w:t xml:space="preserve">your assigned Section Leader </w:t>
      </w:r>
      <w:r w:rsidRPr="0023528E">
        <w:rPr>
          <w:b/>
          <w:bCs/>
        </w:rPr>
        <w:t xml:space="preserve">by 12 noon on </w:t>
      </w:r>
      <w:r w:rsidR="00BA01D7">
        <w:rPr>
          <w:b/>
          <w:bCs/>
          <w:u w:val="single"/>
        </w:rPr>
        <w:t>Monday, February 12</w:t>
      </w:r>
      <w:r w:rsidR="00951709">
        <w:rPr>
          <w:b/>
          <w:bCs/>
          <w:u w:val="single"/>
        </w:rPr>
        <w:t>, 201</w:t>
      </w:r>
      <w:r w:rsidR="00BA01D7">
        <w:rPr>
          <w:b/>
          <w:bCs/>
          <w:u w:val="single"/>
        </w:rPr>
        <w:t>8</w:t>
      </w:r>
      <w:r w:rsidRPr="0023528E">
        <w:rPr>
          <w:b/>
          <w:bCs/>
        </w:rPr>
        <w:t>.</w:t>
      </w:r>
    </w:p>
    <w:p w:rsidR="005A6E10" w:rsidRDefault="005A6E10" w:rsidP="0023528E">
      <w:pPr>
        <w:pStyle w:val="PlainText"/>
      </w:pPr>
    </w:p>
    <w:p w:rsidR="000A73DD" w:rsidRDefault="000A73DD" w:rsidP="000A73DD">
      <w:pPr>
        <w:ind w:right="-540"/>
        <w:rPr>
          <w:rFonts w:ascii="Arial" w:hAnsi="Arial" w:cs="Arial"/>
        </w:rPr>
      </w:pPr>
      <w:r>
        <w:rPr>
          <w:rFonts w:ascii="Arial" w:hAnsi="Arial" w:cs="Arial"/>
          <w:i/>
        </w:rPr>
        <w:t>Also b</w:t>
      </w:r>
      <w:r w:rsidRPr="000A73DD">
        <w:rPr>
          <w:rFonts w:ascii="Arial" w:hAnsi="Arial" w:cs="Arial"/>
          <w:i/>
        </w:rPr>
        <w:t xml:space="preserve">ring this protocol assignment to </w:t>
      </w:r>
      <w:r>
        <w:rPr>
          <w:rFonts w:ascii="Arial" w:hAnsi="Arial" w:cs="Arial"/>
          <w:i/>
        </w:rPr>
        <w:t>your</w:t>
      </w:r>
      <w:r w:rsidRPr="000A73D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second</w:t>
      </w:r>
      <w:r w:rsidR="00953509">
        <w:rPr>
          <w:rFonts w:ascii="Arial" w:hAnsi="Arial" w:cs="Arial"/>
          <w:i/>
        </w:rPr>
        <w:t xml:space="preserve"> Section Meeting on </w:t>
      </w:r>
      <w:r w:rsidR="00951709">
        <w:rPr>
          <w:rFonts w:ascii="Arial" w:hAnsi="Arial" w:cs="Arial"/>
          <w:i/>
          <w:u w:val="single"/>
        </w:rPr>
        <w:t>Thursday, February 1</w:t>
      </w:r>
      <w:r w:rsidR="00BA01D7">
        <w:rPr>
          <w:rFonts w:ascii="Arial" w:hAnsi="Arial" w:cs="Arial"/>
          <w:i/>
          <w:u w:val="single"/>
        </w:rPr>
        <w:t>5</w:t>
      </w:r>
      <w:r w:rsidR="00951709">
        <w:rPr>
          <w:rFonts w:ascii="Arial" w:hAnsi="Arial" w:cs="Arial"/>
          <w:i/>
          <w:u w:val="single"/>
        </w:rPr>
        <w:t>, 201</w:t>
      </w:r>
      <w:r w:rsidR="00BA01D7">
        <w:rPr>
          <w:rFonts w:ascii="Arial" w:hAnsi="Arial" w:cs="Arial"/>
          <w:i/>
          <w:u w:val="single"/>
        </w:rPr>
        <w:t>8</w:t>
      </w:r>
      <w:r w:rsidRPr="000A73DD">
        <w:rPr>
          <w:rFonts w:ascii="Arial" w:hAnsi="Arial" w:cs="Arial"/>
          <w:i/>
        </w:rPr>
        <w:t xml:space="preserve"> 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5A6E10" w:rsidRPr="0023528E" w:rsidRDefault="005A6E10" w:rsidP="0023528E">
      <w:pPr>
        <w:pStyle w:val="PlainText"/>
      </w:pPr>
    </w:p>
    <w:p w:rsidR="0023528E" w:rsidRPr="0023528E" w:rsidRDefault="0023528E" w:rsidP="0023528E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5354CB" w:rsidRDefault="005354CB" w:rsidP="005354CB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</w:p>
    <w:p w:rsidR="005354CB" w:rsidRPr="0023528E" w:rsidRDefault="005354CB" w:rsidP="005354CB">
      <w:pPr>
        <w:pStyle w:val="PlainText"/>
        <w:rPr>
          <w:b/>
          <w:bCs/>
        </w:rPr>
      </w:pPr>
    </w:p>
    <w:p w:rsidR="005354CB" w:rsidRPr="0023528E" w:rsidRDefault="005354CB" w:rsidP="005354CB">
      <w:pPr>
        <w:pStyle w:val="PlainText"/>
      </w:pPr>
      <w:r w:rsidRPr="0023528E">
        <w:rPr>
          <w:b/>
          <w:bCs/>
        </w:rPr>
        <w:t>3. Type of randomized trial design</w:t>
      </w:r>
    </w:p>
    <w:p w:rsidR="005354CB" w:rsidRPr="0023528E" w:rsidRDefault="005354CB" w:rsidP="005354CB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5354CB" w:rsidRPr="0023528E" w:rsidRDefault="005354CB" w:rsidP="005354CB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5354CB" w:rsidRPr="0023528E" w:rsidRDefault="005354CB" w:rsidP="005354CB">
      <w:pPr>
        <w:pStyle w:val="PlainText"/>
        <w:rPr>
          <w:b/>
          <w:bCs/>
        </w:rPr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5354CB" w:rsidRDefault="005354CB" w:rsidP="005354CB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5354CB" w:rsidRPr="0023528E" w:rsidRDefault="005354CB" w:rsidP="005354CB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5354CB" w:rsidRPr="0023528E" w:rsidRDefault="005354CB" w:rsidP="005354CB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354CB" w:rsidRPr="0023528E" w:rsidRDefault="005354CB" w:rsidP="005354CB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 secondary/exploratory endpoints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6. Control group(s)</w:t>
      </w:r>
    </w:p>
    <w:p w:rsidR="005354CB" w:rsidRPr="0023528E" w:rsidRDefault="005354CB" w:rsidP="005354CB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7. Intervention group(s)</w:t>
      </w:r>
    </w:p>
    <w:p w:rsidR="005354CB" w:rsidRPr="0023528E" w:rsidRDefault="005354CB" w:rsidP="005354CB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354CB" w:rsidRPr="0023528E" w:rsidRDefault="005354CB" w:rsidP="005354CB">
      <w:pPr>
        <w:pStyle w:val="PlainText"/>
      </w:pPr>
    </w:p>
    <w:p w:rsidR="005354CB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8. Methods for randomization and blinding</w:t>
      </w:r>
    </w:p>
    <w:p w:rsidR="005354CB" w:rsidRPr="005354CB" w:rsidRDefault="005354CB" w:rsidP="005354CB">
      <w:pPr>
        <w:pStyle w:val="PlainText"/>
        <w:numPr>
          <w:ilvl w:val="0"/>
          <w:numId w:val="6"/>
        </w:numPr>
        <w:rPr>
          <w:b/>
          <w:bCs/>
        </w:rPr>
      </w:pPr>
      <w:r w:rsidRPr="005354CB">
        <w:rPr>
          <w:bCs/>
        </w:rPr>
        <w:t>I</w:t>
      </w:r>
      <w:r w:rsidRPr="005354CB">
        <w:t>n</w:t>
      </w:r>
      <w:r w:rsidRPr="0023528E">
        <w:t>clude, at minimum:  (1) how randomization will be performed and (2) who will be blinded and how that will be done</w:t>
      </w:r>
    </w:p>
    <w:p w:rsidR="005354CB" w:rsidRPr="0023528E" w:rsidRDefault="005354CB" w:rsidP="005354CB">
      <w:pPr>
        <w:pStyle w:val="PlainText"/>
      </w:pPr>
    </w:p>
    <w:p w:rsidR="00BA01D7" w:rsidRDefault="005354CB" w:rsidP="00BA01D7">
      <w:pPr>
        <w:pStyle w:val="PlainText"/>
        <w:rPr>
          <w:b/>
          <w:bCs/>
        </w:rPr>
      </w:pPr>
      <w:r w:rsidRPr="0023528E">
        <w:rPr>
          <w:b/>
          <w:bCs/>
        </w:rPr>
        <w:t xml:space="preserve">9. </w:t>
      </w:r>
      <w:r w:rsidR="00BA01D7">
        <w:rPr>
          <w:b/>
          <w:bCs/>
        </w:rPr>
        <w:t>Adverse event and side effect measures</w:t>
      </w:r>
    </w:p>
    <w:p w:rsidR="005354CB" w:rsidRPr="0023528E" w:rsidRDefault="005354CB" w:rsidP="00BA01D7">
      <w:pPr>
        <w:pStyle w:val="PlainText"/>
      </w:pPr>
      <w:bookmarkStart w:id="0" w:name="_GoBack"/>
      <w:bookmarkEnd w:id="0"/>
    </w:p>
    <w:p w:rsidR="0023528E" w:rsidRPr="0023528E" w:rsidRDefault="005354CB" w:rsidP="0023528E">
      <w:pPr>
        <w:pStyle w:val="PlainText"/>
        <w:rPr>
          <w:b/>
          <w:bCs/>
        </w:rPr>
      </w:pPr>
      <w:r w:rsidRPr="0023528E">
        <w:rPr>
          <w:b/>
          <w:bCs/>
        </w:rPr>
        <w:t xml:space="preserve">10. </w:t>
      </w:r>
      <w:r w:rsidRPr="0023528E">
        <w:rPr>
          <w:b/>
          <w:bCs/>
          <w:i/>
          <w:iCs/>
        </w:rPr>
        <w:t>Optional:  other details you think are important</w:t>
      </w:r>
    </w:p>
    <w:sectPr w:rsidR="0023528E" w:rsidRPr="0023528E" w:rsidSect="005A6E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23528E"/>
    <w:rsid w:val="0028697B"/>
    <w:rsid w:val="005354CB"/>
    <w:rsid w:val="005A6E10"/>
    <w:rsid w:val="00737256"/>
    <w:rsid w:val="007E07B6"/>
    <w:rsid w:val="00951709"/>
    <w:rsid w:val="00953509"/>
    <w:rsid w:val="00967B62"/>
    <w:rsid w:val="00BA01D7"/>
    <w:rsid w:val="00F40EFB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D003A-903A-4DBE-B0B9-D5D25410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8</cp:revision>
  <dcterms:created xsi:type="dcterms:W3CDTF">2015-03-11T01:54:00Z</dcterms:created>
  <dcterms:modified xsi:type="dcterms:W3CDTF">2017-11-20T22:50:00Z</dcterms:modified>
</cp:coreProperties>
</file>