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A8018" w14:textId="09B02964" w:rsidR="00A87A61" w:rsidRPr="00760D3B" w:rsidRDefault="00420CE0" w:rsidP="00102A57">
      <w:pPr>
        <w:spacing w:after="0" w:line="240" w:lineRule="auto"/>
        <w:outlineLvl w:val="0"/>
        <w:rPr>
          <w:rFonts w:ascii="Arial" w:hAnsi="Arial" w:cs="Courier New"/>
          <w:b/>
        </w:rPr>
      </w:pPr>
      <w:bookmarkStart w:id="0" w:name="_GoBack"/>
      <w:bookmarkEnd w:id="0"/>
      <w:proofErr w:type="spellStart"/>
      <w:r w:rsidRPr="00760D3B">
        <w:rPr>
          <w:rFonts w:ascii="Arial" w:hAnsi="Arial" w:cs="Courier New"/>
          <w:b/>
        </w:rPr>
        <w:t>Biostat</w:t>
      </w:r>
      <w:proofErr w:type="spellEnd"/>
      <w:r w:rsidRPr="00760D3B">
        <w:rPr>
          <w:rFonts w:ascii="Arial" w:hAnsi="Arial" w:cs="Courier New"/>
          <w:b/>
        </w:rPr>
        <w:t xml:space="preserve"> 200 </w:t>
      </w:r>
      <w:r w:rsidR="00A87A61" w:rsidRPr="00760D3B">
        <w:rPr>
          <w:rFonts w:ascii="Arial" w:hAnsi="Arial" w:cs="Courier New"/>
          <w:b/>
        </w:rPr>
        <w:t xml:space="preserve">Final exam </w:t>
      </w:r>
      <w:r w:rsidR="00A120B2">
        <w:rPr>
          <w:rFonts w:ascii="Arial" w:hAnsi="Arial" w:cs="Courier New"/>
          <w:b/>
        </w:rPr>
        <w:t>= 30% of your final grade</w:t>
      </w:r>
      <w:r w:rsidR="003E7DE1">
        <w:rPr>
          <w:rFonts w:ascii="Arial" w:hAnsi="Arial" w:cs="Courier New"/>
          <w:b/>
        </w:rPr>
        <w:tab/>
      </w:r>
      <w:r w:rsidR="003E7DE1">
        <w:rPr>
          <w:rFonts w:ascii="Arial" w:hAnsi="Arial" w:cs="Courier New"/>
          <w:b/>
        </w:rPr>
        <w:tab/>
      </w:r>
      <w:r w:rsidR="003E7DE1">
        <w:rPr>
          <w:rFonts w:ascii="Arial" w:hAnsi="Arial" w:cs="Courier New"/>
          <w:b/>
        </w:rPr>
        <w:tab/>
      </w:r>
    </w:p>
    <w:p w14:paraId="1D7DB585" w14:textId="77777777" w:rsidR="00C33EC9" w:rsidRDefault="00C33EC9" w:rsidP="008159E6">
      <w:pPr>
        <w:spacing w:after="0" w:line="240" w:lineRule="auto"/>
        <w:rPr>
          <w:rFonts w:ascii="Arial" w:hAnsi="Arial" w:cs="Courier New"/>
          <w:b/>
        </w:rPr>
      </w:pPr>
    </w:p>
    <w:p w14:paraId="1F82B6FE" w14:textId="77777777" w:rsidR="00A120B2" w:rsidRDefault="00C33EC9" w:rsidP="008159E6">
      <w:pPr>
        <w:spacing w:after="0" w:line="240" w:lineRule="auto"/>
        <w:rPr>
          <w:rFonts w:ascii="Arial" w:hAnsi="Arial" w:cs="Courier New"/>
          <w:b/>
        </w:rPr>
      </w:pPr>
      <w:r w:rsidRPr="00A120B2">
        <w:rPr>
          <w:rFonts w:ascii="Arial" w:hAnsi="Arial" w:cs="Courier New"/>
          <w:b/>
        </w:rPr>
        <w:t xml:space="preserve">Please </w:t>
      </w:r>
      <w:r w:rsidR="003C65AF" w:rsidRPr="00A120B2">
        <w:rPr>
          <w:rFonts w:ascii="Arial" w:hAnsi="Arial" w:cs="Courier New"/>
          <w:b/>
        </w:rPr>
        <w:t>submit your final via the CLE upload.  Make sure you put your name on the document</w:t>
      </w:r>
      <w:r w:rsidR="002B72F6" w:rsidRPr="00A120B2">
        <w:rPr>
          <w:rFonts w:ascii="Arial" w:hAnsi="Arial" w:cs="Courier New"/>
          <w:b/>
        </w:rPr>
        <w:t xml:space="preserve"> (in case we print them out)</w:t>
      </w:r>
      <w:r w:rsidR="003C65AF" w:rsidRPr="00A120B2">
        <w:rPr>
          <w:rFonts w:ascii="Arial" w:hAnsi="Arial" w:cs="Courier New"/>
          <w:b/>
        </w:rPr>
        <w:t>.</w:t>
      </w:r>
    </w:p>
    <w:p w14:paraId="1017D711" w14:textId="77777777" w:rsidR="00A120B2" w:rsidRDefault="00A120B2" w:rsidP="008159E6">
      <w:pPr>
        <w:spacing w:after="0" w:line="240" w:lineRule="auto"/>
        <w:rPr>
          <w:rFonts w:ascii="Arial" w:hAnsi="Arial" w:cs="Courier New"/>
          <w:b/>
        </w:rPr>
      </w:pPr>
    </w:p>
    <w:p w14:paraId="7AA98435" w14:textId="74B2F2C1" w:rsidR="00C33EC9" w:rsidRPr="00760D3B" w:rsidRDefault="001B0229" w:rsidP="008159E6">
      <w:pPr>
        <w:spacing w:after="0" w:line="240" w:lineRule="auto"/>
        <w:rPr>
          <w:rFonts w:ascii="Arial" w:hAnsi="Arial" w:cs="Courier New"/>
          <w:b/>
        </w:rPr>
      </w:pPr>
      <w:r>
        <w:rPr>
          <w:rFonts w:ascii="Arial" w:hAnsi="Arial" w:cs="Courier New"/>
          <w:b/>
        </w:rPr>
        <w:t>PLEASE DO THIS EXAM BY YOURSELF WITHOUT COLLABORATION</w:t>
      </w:r>
    </w:p>
    <w:p w14:paraId="5441DDBD" w14:textId="77777777" w:rsidR="00B87F76" w:rsidRPr="00760D3B" w:rsidRDefault="00B87F76" w:rsidP="008159E6">
      <w:pPr>
        <w:spacing w:after="0" w:line="240" w:lineRule="auto"/>
        <w:rPr>
          <w:rFonts w:ascii="Arial" w:hAnsi="Arial" w:cs="Courier New"/>
          <w:b/>
        </w:rPr>
      </w:pPr>
    </w:p>
    <w:p w14:paraId="7DE4787E" w14:textId="115669E7" w:rsidR="00C22D57" w:rsidRDefault="00C8207C" w:rsidP="008159E6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1304D0">
        <w:rPr>
          <w:rFonts w:ascii="Arial" w:hAnsi="Arial" w:cs="Arial"/>
          <w:szCs w:val="24"/>
        </w:rPr>
        <w:t>(</w:t>
      </w:r>
      <w:r w:rsidR="00BE49B7">
        <w:rPr>
          <w:rFonts w:ascii="Arial" w:hAnsi="Arial" w:cs="Arial"/>
          <w:szCs w:val="24"/>
        </w:rPr>
        <w:t>20</w:t>
      </w:r>
      <w:r w:rsidR="00FF556C" w:rsidRPr="001304D0">
        <w:rPr>
          <w:rFonts w:ascii="Arial" w:hAnsi="Arial" w:cs="Arial"/>
          <w:szCs w:val="24"/>
        </w:rPr>
        <w:t xml:space="preserve"> points) </w:t>
      </w:r>
      <w:r w:rsidR="00C22D57" w:rsidRPr="001304D0">
        <w:rPr>
          <w:rFonts w:ascii="Arial" w:hAnsi="Arial" w:cs="Arial"/>
          <w:szCs w:val="24"/>
        </w:rPr>
        <w:t>Download</w:t>
      </w:r>
      <w:r w:rsidR="00BF62C4">
        <w:rPr>
          <w:rFonts w:ascii="Arial" w:hAnsi="Arial" w:cs="Arial"/>
          <w:szCs w:val="24"/>
        </w:rPr>
        <w:t xml:space="preserve"> and read </w:t>
      </w:r>
      <w:r w:rsidR="00C22D57" w:rsidRPr="001304D0">
        <w:rPr>
          <w:rFonts w:ascii="Arial" w:hAnsi="Arial" w:cs="Arial"/>
          <w:szCs w:val="24"/>
        </w:rPr>
        <w:t xml:space="preserve">the article by </w:t>
      </w:r>
      <w:proofErr w:type="spellStart"/>
      <w:r w:rsidR="00BF62C4">
        <w:rPr>
          <w:rFonts w:ascii="Arial" w:hAnsi="Arial" w:cs="Arial"/>
          <w:szCs w:val="24"/>
        </w:rPr>
        <w:t>Langowitz</w:t>
      </w:r>
      <w:proofErr w:type="spellEnd"/>
      <w:r w:rsidR="00C22D57" w:rsidRPr="001304D0">
        <w:rPr>
          <w:rFonts w:ascii="Arial" w:hAnsi="Arial" w:cs="Arial"/>
          <w:szCs w:val="24"/>
        </w:rPr>
        <w:t xml:space="preserve"> et al </w:t>
      </w:r>
      <w:r w:rsidR="00BF62C4">
        <w:rPr>
          <w:rFonts w:ascii="Arial" w:hAnsi="Arial" w:cs="Arial"/>
          <w:szCs w:val="24"/>
        </w:rPr>
        <w:t>on gender and career outcomes.</w:t>
      </w:r>
    </w:p>
    <w:p w14:paraId="5EE5DAD6" w14:textId="66D3C5A0" w:rsidR="00BF62C4" w:rsidRDefault="00BF62C4" w:rsidP="00BF62C4">
      <w:pPr>
        <w:pStyle w:val="ListParagraph"/>
        <w:widowControl w:val="0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Examine the 3 regression models and the logistic model (Tables IV, V, </w:t>
      </w:r>
      <w:r w:rsidR="00FB4B5D">
        <w:rPr>
          <w:rFonts w:ascii="Arial" w:hAnsi="Arial" w:cs="Arial"/>
          <w:szCs w:val="24"/>
        </w:rPr>
        <w:t xml:space="preserve">&amp; </w:t>
      </w:r>
      <w:r>
        <w:rPr>
          <w:rFonts w:ascii="Arial" w:hAnsi="Arial" w:cs="Arial"/>
          <w:szCs w:val="24"/>
        </w:rPr>
        <w:t>VI).  Which model is the best?  What criteria are you using?</w:t>
      </w:r>
    </w:p>
    <w:p w14:paraId="239EA38A" w14:textId="77777777" w:rsidR="003E7DE1" w:rsidRDefault="003E7DE1" w:rsidP="003E7DE1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Cs w:val="24"/>
        </w:rPr>
      </w:pPr>
    </w:p>
    <w:p w14:paraId="088F1BA7" w14:textId="007E13AE" w:rsidR="00BF62C4" w:rsidRDefault="00BF62C4" w:rsidP="00BF62C4">
      <w:pPr>
        <w:pStyle w:val="ListParagraph"/>
        <w:widowControl w:val="0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Are there variables that are significant in every model?  What are they and (in </w:t>
      </w:r>
      <w:r w:rsidR="00FB4B5D">
        <w:rPr>
          <w:rFonts w:ascii="Arial" w:hAnsi="Arial" w:cs="Arial"/>
          <w:szCs w:val="24"/>
        </w:rPr>
        <w:t>Tables</w:t>
      </w:r>
      <w:r>
        <w:rPr>
          <w:rFonts w:ascii="Arial" w:hAnsi="Arial" w:cs="Arial"/>
          <w:szCs w:val="24"/>
        </w:rPr>
        <w:t xml:space="preserve"> IV, V, VI) what is their impact on the dependent variable (</w:t>
      </w:r>
      <w:proofErr w:type="spellStart"/>
      <w:r>
        <w:rPr>
          <w:rFonts w:ascii="Arial" w:hAnsi="Arial" w:cs="Arial"/>
          <w:szCs w:val="24"/>
        </w:rPr>
        <w:t>SalaryNow</w:t>
      </w:r>
      <w:proofErr w:type="spellEnd"/>
      <w:r>
        <w:rPr>
          <w:rFonts w:ascii="Arial" w:hAnsi="Arial" w:cs="Arial"/>
          <w:szCs w:val="24"/>
        </w:rPr>
        <w:t>)?</w:t>
      </w:r>
    </w:p>
    <w:p w14:paraId="17F4B622" w14:textId="77777777" w:rsidR="003E7DE1" w:rsidRPr="003E7DE1" w:rsidRDefault="003E7DE1" w:rsidP="003E7D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21770522" w14:textId="45263CBB" w:rsidR="00BF62C4" w:rsidRDefault="00FB4B5D" w:rsidP="00BF62C4">
      <w:pPr>
        <w:pStyle w:val="ListParagraph"/>
        <w:widowControl w:val="0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What is the predicted salary for a woman, CWL member, non-gender studies, who graduated 10 years ago who has not changed industry or location but has changed function, and was not a decision-maker or supervisor on her first job.  Organization size was large (&gt;500) for first job and current job (see Table II for coding 0 – 3 for large – small organization size).</w:t>
      </w:r>
    </w:p>
    <w:p w14:paraId="5B171C52" w14:textId="77777777" w:rsidR="003E7DE1" w:rsidRPr="003E7DE1" w:rsidRDefault="003E7DE1" w:rsidP="003E7D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11BE1B33" w14:textId="7FC5AB6F" w:rsidR="00FB4B5D" w:rsidRPr="001304D0" w:rsidRDefault="00FB4B5D" w:rsidP="00BF62C4">
      <w:pPr>
        <w:pStyle w:val="ListParagraph"/>
        <w:widowControl w:val="0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What does the logistic model tell you about what is important in promotion for current job?</w:t>
      </w:r>
    </w:p>
    <w:p w14:paraId="40EF7C00" w14:textId="77777777" w:rsidR="00C22D57" w:rsidRDefault="00C22D57" w:rsidP="008159E6">
      <w:pPr>
        <w:spacing w:after="0" w:line="240" w:lineRule="auto"/>
        <w:rPr>
          <w:rFonts w:ascii="Arial" w:hAnsi="Arial" w:cs="Arial"/>
          <w:szCs w:val="24"/>
        </w:rPr>
      </w:pPr>
    </w:p>
    <w:p w14:paraId="5D2130C3" w14:textId="5C5B725F" w:rsidR="00FC42AE" w:rsidRDefault="00495C7A" w:rsidP="003D1B60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</w:rPr>
      </w:pPr>
      <w:r w:rsidRPr="005335C2">
        <w:rPr>
          <w:rFonts w:ascii="Arial" w:hAnsi="Arial" w:cs="Arial"/>
        </w:rPr>
        <w:t xml:space="preserve"> </w:t>
      </w:r>
      <w:r w:rsidR="00C675DD" w:rsidRPr="005335C2">
        <w:rPr>
          <w:rFonts w:ascii="Arial" w:hAnsi="Arial" w:cs="Arial"/>
        </w:rPr>
        <w:t>(</w:t>
      </w:r>
      <w:r w:rsidR="00F64996">
        <w:rPr>
          <w:rFonts w:ascii="Arial" w:hAnsi="Arial" w:cs="Arial"/>
        </w:rPr>
        <w:t>2</w:t>
      </w:r>
      <w:r w:rsidR="00BE49B7">
        <w:rPr>
          <w:rFonts w:ascii="Arial" w:hAnsi="Arial" w:cs="Arial"/>
        </w:rPr>
        <w:t>1</w:t>
      </w:r>
      <w:r w:rsidR="00FC42AE" w:rsidRPr="005335C2">
        <w:rPr>
          <w:rFonts w:ascii="Arial" w:hAnsi="Arial" w:cs="Arial"/>
        </w:rPr>
        <w:t xml:space="preserve"> points)</w:t>
      </w:r>
      <w:r w:rsidR="005335C2" w:rsidRPr="005335C2">
        <w:rPr>
          <w:rFonts w:ascii="Arial" w:hAnsi="Arial" w:cs="Arial"/>
        </w:rPr>
        <w:t xml:space="preserve"> </w:t>
      </w:r>
      <w:r w:rsidR="00FC42AE" w:rsidRPr="005335C2">
        <w:rPr>
          <w:rFonts w:ascii="Arial" w:hAnsi="Arial" w:cs="Arial"/>
        </w:rPr>
        <w:t>These data tabulate the survival of the passengers</w:t>
      </w:r>
      <w:r w:rsidR="005335C2">
        <w:rPr>
          <w:rFonts w:ascii="Arial" w:hAnsi="Arial" w:cs="Arial"/>
        </w:rPr>
        <w:t xml:space="preserve"> and crew on</w:t>
      </w:r>
      <w:r w:rsidR="00FC42AE" w:rsidRPr="005335C2">
        <w:rPr>
          <w:rFonts w:ascii="Arial" w:hAnsi="Arial" w:cs="Arial"/>
        </w:rPr>
        <w:t xml:space="preserve"> the Titanic (</w:t>
      </w:r>
      <w:hyperlink r:id="rId8" w:history="1">
        <w:r w:rsidR="00FC42AE" w:rsidRPr="005335C2">
          <w:rPr>
            <w:rStyle w:val="Hyperlink"/>
            <w:rFonts w:ascii="Arial" w:hAnsi="Arial" w:cs="Arial"/>
          </w:rPr>
          <w:t>https://en.wikipedia.org/wiki/RMS_Titanic</w:t>
        </w:r>
      </w:hyperlink>
      <w:r w:rsidR="00FC42AE" w:rsidRPr="005335C2">
        <w:rPr>
          <w:rFonts w:ascii="Arial" w:hAnsi="Arial" w:cs="Arial"/>
        </w:rPr>
        <w:t>) by the class they were booked into.</w:t>
      </w:r>
      <w:r w:rsidR="004D7B52">
        <w:rPr>
          <w:rFonts w:ascii="Arial" w:hAnsi="Arial" w:cs="Arial"/>
        </w:rPr>
        <w:t xml:space="preserve">  </w:t>
      </w:r>
    </w:p>
    <w:p w14:paraId="1AA51CF1" w14:textId="77777777" w:rsidR="004D7B52" w:rsidRPr="004D7B52" w:rsidRDefault="004D7B52" w:rsidP="004D7B52">
      <w:pPr>
        <w:pStyle w:val="ListParagraph"/>
        <w:spacing w:after="0" w:line="240" w:lineRule="auto"/>
        <w:ind w:left="360"/>
        <w:outlineLvl w:val="0"/>
        <w:rPr>
          <w:rFonts w:ascii="Arial" w:hAnsi="Arial" w:cs="Arial"/>
        </w:rPr>
      </w:pPr>
      <w:r w:rsidRPr="004D7B52">
        <w:rPr>
          <w:rFonts w:ascii="Arial" w:hAnsi="Arial" w:cs="Arial"/>
        </w:rPr>
        <w:t xml:space="preserve">Show all your work or your Stata code.  </w:t>
      </w:r>
    </w:p>
    <w:p w14:paraId="05718FA6" w14:textId="77777777" w:rsidR="005335C2" w:rsidRDefault="005335C2" w:rsidP="008159E6">
      <w:pPr>
        <w:spacing w:after="0" w:line="240" w:lineRule="auto"/>
        <w:rPr>
          <w:rFonts w:ascii="Arial" w:hAnsi="Arial" w:cs="Arial"/>
        </w:rPr>
      </w:pPr>
    </w:p>
    <w:p w14:paraId="70A074B8" w14:textId="2702A3EC" w:rsidR="005335C2" w:rsidRPr="00FC42AE" w:rsidRDefault="005335C2" w:rsidP="008159E6">
      <w:pPr>
        <w:spacing w:after="0" w:line="240" w:lineRule="auto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B576C41" wp14:editId="53E0B315">
            <wp:extent cx="2705100" cy="1168400"/>
            <wp:effectExtent l="0" t="0" r="1270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887EC" w14:textId="77777777" w:rsidR="00FC42AE" w:rsidRDefault="00FC42AE" w:rsidP="008159E6">
      <w:pPr>
        <w:spacing w:after="0" w:line="240" w:lineRule="auto"/>
        <w:rPr>
          <w:rFonts w:ascii="Arial" w:hAnsi="Arial" w:cs="Arial"/>
        </w:rPr>
      </w:pPr>
      <w:r w:rsidRPr="00F978E9">
        <w:rPr>
          <w:rFonts w:ascii="Arial" w:hAnsi="Arial" w:cs="Arial"/>
        </w:rPr>
        <w:t xml:space="preserve">  </w:t>
      </w:r>
    </w:p>
    <w:p w14:paraId="18AB4E37" w14:textId="77777777" w:rsidR="00FC42AE" w:rsidRDefault="005E1824" w:rsidP="008159E6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Determine</w:t>
      </w:r>
      <w:r w:rsidR="00FC42AE" w:rsidRPr="00F978E9">
        <w:rPr>
          <w:rFonts w:ascii="Arial" w:hAnsi="Arial" w:cs="Arial"/>
        </w:rPr>
        <w:t xml:space="preserve"> the % surviving in each class.</w:t>
      </w:r>
    </w:p>
    <w:p w14:paraId="7EE4529E" w14:textId="77777777" w:rsidR="00FC42AE" w:rsidRDefault="00FC42AE" w:rsidP="008159E6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00F978E9">
        <w:rPr>
          <w:rFonts w:ascii="Arial" w:hAnsi="Arial" w:cs="Arial"/>
        </w:rPr>
        <w:t xml:space="preserve">State the null and alternative hypotheses about whether class was related to survival. </w:t>
      </w:r>
    </w:p>
    <w:p w14:paraId="184271E9" w14:textId="77777777" w:rsidR="00FC42AE" w:rsidRDefault="00FC42AE" w:rsidP="008159E6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00F978E9">
        <w:rPr>
          <w:rFonts w:ascii="Arial" w:hAnsi="Arial" w:cs="Arial"/>
        </w:rPr>
        <w:t>Name the appropriate statistical test</w:t>
      </w:r>
      <w:r>
        <w:rPr>
          <w:rFonts w:ascii="Arial" w:hAnsi="Arial" w:cs="Arial"/>
        </w:rPr>
        <w:t>.</w:t>
      </w:r>
    </w:p>
    <w:p w14:paraId="4818AA85" w14:textId="77777777" w:rsidR="00FC42AE" w:rsidRDefault="00FC42AE" w:rsidP="008159E6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00F978E9">
        <w:rPr>
          <w:rFonts w:ascii="Arial" w:hAnsi="Arial" w:cs="Arial"/>
        </w:rPr>
        <w:t>Calculate the test statistic (yes, you can use Stata)</w:t>
      </w:r>
      <w:r>
        <w:rPr>
          <w:rFonts w:ascii="Arial" w:hAnsi="Arial" w:cs="Arial"/>
        </w:rPr>
        <w:t xml:space="preserve"> and state the degrees of freedom.</w:t>
      </w:r>
    </w:p>
    <w:p w14:paraId="755296F7" w14:textId="77777777" w:rsidR="00FC42AE" w:rsidRDefault="00FC42AE" w:rsidP="008159E6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00F978E9">
        <w:rPr>
          <w:rFonts w:ascii="Arial" w:hAnsi="Arial" w:cs="Arial"/>
        </w:rPr>
        <w:t>State the p-value</w:t>
      </w:r>
    </w:p>
    <w:p w14:paraId="7C767C16" w14:textId="77777777" w:rsidR="00FC42AE" w:rsidRDefault="00FC42AE" w:rsidP="008159E6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00F978E9">
        <w:rPr>
          <w:rFonts w:ascii="Arial" w:hAnsi="Arial" w:cs="Arial"/>
        </w:rPr>
        <w:t xml:space="preserve">State your conclusion. </w:t>
      </w:r>
    </w:p>
    <w:p w14:paraId="688349A8" w14:textId="4540E6D7" w:rsidR="00FC42AE" w:rsidRPr="008721A3" w:rsidRDefault="004D7B52" w:rsidP="008D7CE5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i/>
        </w:rPr>
      </w:pPr>
      <w:r w:rsidRPr="004D7B52">
        <w:rPr>
          <w:rFonts w:ascii="Arial" w:hAnsi="Arial" w:cs="Arial"/>
        </w:rPr>
        <w:t>Examine the table</w:t>
      </w:r>
      <w:r w:rsidR="008721A3">
        <w:rPr>
          <w:rFonts w:ascii="Arial" w:hAnsi="Arial" w:cs="Arial"/>
        </w:rPr>
        <w:t>s</w:t>
      </w:r>
      <w:r w:rsidRPr="004D7B52">
        <w:rPr>
          <w:rFonts w:ascii="Arial" w:hAnsi="Arial" w:cs="Arial"/>
        </w:rPr>
        <w:t xml:space="preserve"> below, compare proportions alive by age (child vs adult)</w:t>
      </w:r>
      <w:r w:rsidR="008721A3">
        <w:rPr>
          <w:rFonts w:ascii="Arial" w:hAnsi="Arial" w:cs="Arial"/>
        </w:rPr>
        <w:t xml:space="preserve"> and gender</w:t>
      </w:r>
      <w:r w:rsidRPr="004D7B52">
        <w:rPr>
          <w:rFonts w:ascii="Arial" w:hAnsi="Arial" w:cs="Arial"/>
        </w:rPr>
        <w:t xml:space="preserve">.  Is it true that </w:t>
      </w:r>
      <w:r w:rsidR="008721A3">
        <w:rPr>
          <w:rFonts w:ascii="Arial" w:hAnsi="Arial" w:cs="Arial"/>
        </w:rPr>
        <w:t xml:space="preserve">women and </w:t>
      </w:r>
      <w:r w:rsidRPr="004D7B52">
        <w:rPr>
          <w:rFonts w:ascii="Arial" w:hAnsi="Arial" w:cs="Arial"/>
        </w:rPr>
        <w:t>children were more likely to survive?</w:t>
      </w:r>
    </w:p>
    <w:p w14:paraId="16AE6D76" w14:textId="77777777" w:rsidR="008721A3" w:rsidRPr="004D7B52" w:rsidRDefault="008721A3" w:rsidP="008721A3">
      <w:pPr>
        <w:pStyle w:val="ListParagraph"/>
        <w:spacing w:after="0" w:line="240" w:lineRule="auto"/>
        <w:rPr>
          <w:rFonts w:ascii="Arial" w:hAnsi="Arial" w:cs="Arial"/>
          <w:i/>
        </w:rPr>
      </w:pPr>
    </w:p>
    <w:p w14:paraId="4B8BB8B4" w14:textId="77777777" w:rsidR="004D7B52" w:rsidRDefault="004D7B52" w:rsidP="00102A57">
      <w:pPr>
        <w:spacing w:after="0" w:line="240" w:lineRule="auto"/>
        <w:ind w:firstLine="720"/>
        <w:outlineLvl w:val="0"/>
        <w:rPr>
          <w:rFonts w:ascii="Arial" w:hAnsi="Arial" w:cs="Arial"/>
        </w:rPr>
      </w:pPr>
    </w:p>
    <w:p w14:paraId="5780C01F" w14:textId="3BC41859" w:rsidR="004D7B52" w:rsidRDefault="004D7B52" w:rsidP="004D7B52">
      <w:pPr>
        <w:spacing w:after="0" w:line="240" w:lineRule="auto"/>
        <w:outlineLvl w:val="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CE6F0EF" wp14:editId="72B60286">
            <wp:extent cx="2705100" cy="673100"/>
            <wp:effectExtent l="0" t="0" r="12700" b="1270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4990D" w14:textId="77777777" w:rsidR="008721A3" w:rsidRDefault="008721A3" w:rsidP="004D7B52">
      <w:pPr>
        <w:spacing w:after="0" w:line="240" w:lineRule="auto"/>
        <w:outlineLvl w:val="0"/>
        <w:rPr>
          <w:rFonts w:ascii="Arial" w:hAnsi="Arial" w:cs="Arial"/>
        </w:rPr>
      </w:pPr>
    </w:p>
    <w:p w14:paraId="0DD0647D" w14:textId="72B13F38" w:rsidR="008721A3" w:rsidRPr="00F978E9" w:rsidRDefault="008721A3" w:rsidP="004D7B52">
      <w:pPr>
        <w:spacing w:after="0" w:line="240" w:lineRule="auto"/>
        <w:outlineLvl w:val="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4D3466D" wp14:editId="0841797A">
            <wp:extent cx="2705100" cy="673100"/>
            <wp:effectExtent l="0" t="0" r="12700" b="1270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4F550" w14:textId="77777777" w:rsidR="00221045" w:rsidRDefault="00221045" w:rsidP="003E7DE1">
      <w:pPr>
        <w:spacing w:after="0" w:line="240" w:lineRule="auto"/>
        <w:rPr>
          <w:rFonts w:ascii="Arial" w:hAnsi="Arial" w:cs="Arial"/>
        </w:rPr>
      </w:pPr>
    </w:p>
    <w:p w14:paraId="5133E384" w14:textId="1B2A07DD" w:rsidR="00221045" w:rsidRDefault="000E53E0" w:rsidP="00221045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(</w:t>
      </w:r>
      <w:r w:rsidR="00BE49B7">
        <w:rPr>
          <w:rFonts w:ascii="Arial" w:hAnsi="Arial" w:cs="Arial"/>
          <w:szCs w:val="24"/>
        </w:rPr>
        <w:t xml:space="preserve">60 </w:t>
      </w:r>
      <w:r>
        <w:rPr>
          <w:rFonts w:ascii="Arial" w:hAnsi="Arial" w:cs="Arial"/>
          <w:szCs w:val="24"/>
        </w:rPr>
        <w:t xml:space="preserve">points) </w:t>
      </w:r>
      <w:r w:rsidR="001912BA">
        <w:rPr>
          <w:rFonts w:ascii="Arial" w:hAnsi="Arial" w:cs="Arial"/>
          <w:szCs w:val="24"/>
        </w:rPr>
        <w:t xml:space="preserve">Examine the poster presentation on the Federal Marketplace for Health Insurance and load the </w:t>
      </w:r>
      <w:r w:rsidR="007446C6">
        <w:rPr>
          <w:rFonts w:ascii="Arial" w:hAnsi="Arial" w:cs="Arial"/>
          <w:szCs w:val="24"/>
        </w:rPr>
        <w:t>data into Stata.  The description of the variables is given in the data dictionary file.</w:t>
      </w:r>
    </w:p>
    <w:p w14:paraId="4DC3ADA1" w14:textId="62AB20D7" w:rsidR="000E53E0" w:rsidRDefault="000E53E0" w:rsidP="000E53E0">
      <w:pPr>
        <w:pStyle w:val="ListParagraph"/>
        <w:numPr>
          <w:ilvl w:val="1"/>
          <w:numId w:val="28"/>
        </w:num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Examine the relationships between continuous variables</w:t>
      </w:r>
      <w:r w:rsidR="002424A5">
        <w:rPr>
          <w:rFonts w:ascii="Arial" w:hAnsi="Arial" w:cs="Arial"/>
          <w:szCs w:val="24"/>
        </w:rPr>
        <w:t xml:space="preserve">.  What are some of the significant relationships?  Which </w:t>
      </w:r>
      <w:r w:rsidR="00AA164C">
        <w:rPr>
          <w:rFonts w:ascii="Arial" w:hAnsi="Arial" w:cs="Arial"/>
          <w:szCs w:val="24"/>
        </w:rPr>
        <w:t>are direct and which are inverse</w:t>
      </w:r>
      <w:r w:rsidR="002424A5">
        <w:rPr>
          <w:rFonts w:ascii="Arial" w:hAnsi="Arial" w:cs="Arial"/>
          <w:szCs w:val="24"/>
        </w:rPr>
        <w:t xml:space="preserve"> relationships?</w:t>
      </w:r>
    </w:p>
    <w:p w14:paraId="464961AD" w14:textId="77777777" w:rsidR="00BE49B7" w:rsidRDefault="00BE49B7" w:rsidP="00BE49B7">
      <w:pPr>
        <w:pStyle w:val="ListParagraph"/>
        <w:spacing w:after="0" w:line="240" w:lineRule="auto"/>
        <w:ind w:left="1080"/>
        <w:jc w:val="both"/>
        <w:rPr>
          <w:rFonts w:ascii="Arial" w:hAnsi="Arial" w:cs="Arial"/>
          <w:szCs w:val="24"/>
        </w:rPr>
      </w:pPr>
    </w:p>
    <w:p w14:paraId="69E8178C" w14:textId="3AE756C5" w:rsidR="002424A5" w:rsidRDefault="006C49C8" w:rsidP="000E53E0">
      <w:pPr>
        <w:pStyle w:val="ListParagraph"/>
        <w:numPr>
          <w:ilvl w:val="1"/>
          <w:numId w:val="28"/>
        </w:num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Plot the number of insurers by White, Black, and Latino percent.  Do the plots have the same shape? What are the differences?</w:t>
      </w:r>
    </w:p>
    <w:p w14:paraId="083513A6" w14:textId="77777777" w:rsidR="00BE49B7" w:rsidRPr="00BE49B7" w:rsidRDefault="00BE49B7" w:rsidP="00BE49B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14C5FC12" w14:textId="2202D737" w:rsidR="00DE0E3C" w:rsidRDefault="00DE0E3C" w:rsidP="00DE0E3C">
      <w:pPr>
        <w:pStyle w:val="ListParagraph"/>
        <w:numPr>
          <w:ilvl w:val="1"/>
          <w:numId w:val="28"/>
        </w:num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Plot the number of insurers by Mean Household Income and examine MHI by percent White, Black and Latino.  Do the plots have the same shape? What are the differences?</w:t>
      </w:r>
    </w:p>
    <w:p w14:paraId="65421E9F" w14:textId="77777777" w:rsidR="00BE49B7" w:rsidRPr="00BE49B7" w:rsidRDefault="00BE49B7" w:rsidP="00BE49B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406F44A7" w14:textId="0FB8D0A5" w:rsidR="00CF4D64" w:rsidRDefault="00CF4D64" w:rsidP="00DE0E3C">
      <w:pPr>
        <w:pStyle w:val="ListParagraph"/>
        <w:numPr>
          <w:ilvl w:val="1"/>
          <w:numId w:val="28"/>
        </w:num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Test for differences between the Premium Mean and voluntary state, </w:t>
      </w:r>
      <w:proofErr w:type="spellStart"/>
      <w:r>
        <w:rPr>
          <w:rFonts w:ascii="Arial" w:hAnsi="Arial" w:cs="Arial"/>
          <w:szCs w:val="24"/>
        </w:rPr>
        <w:t>PremiumMean</w:t>
      </w:r>
      <w:proofErr w:type="spellEnd"/>
      <w:r>
        <w:rPr>
          <w:rFonts w:ascii="Arial" w:hAnsi="Arial" w:cs="Arial"/>
          <w:szCs w:val="24"/>
        </w:rPr>
        <w:t xml:space="preserve"> and </w:t>
      </w:r>
      <w:proofErr w:type="spellStart"/>
      <w:r>
        <w:rPr>
          <w:rFonts w:ascii="Arial" w:hAnsi="Arial" w:cs="Arial"/>
          <w:szCs w:val="24"/>
        </w:rPr>
        <w:t>latinostate</w:t>
      </w:r>
      <w:proofErr w:type="spellEnd"/>
      <w:r>
        <w:rPr>
          <w:rFonts w:ascii="Arial" w:hAnsi="Arial" w:cs="Arial"/>
          <w:szCs w:val="24"/>
        </w:rPr>
        <w:t>.  State your hypotheses and interpret the results.</w:t>
      </w:r>
    </w:p>
    <w:p w14:paraId="06F370DF" w14:textId="77777777" w:rsidR="00BE49B7" w:rsidRPr="00BE49B7" w:rsidRDefault="00BE49B7" w:rsidP="00BE49B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35A87268" w14:textId="1A39D414" w:rsidR="007010F3" w:rsidRDefault="007010F3" w:rsidP="000E53E0">
      <w:pPr>
        <w:pStyle w:val="ListParagraph"/>
        <w:numPr>
          <w:ilvl w:val="1"/>
          <w:numId w:val="28"/>
        </w:num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Multiple regressions:</w:t>
      </w:r>
    </w:p>
    <w:p w14:paraId="1D6073D4" w14:textId="77777777" w:rsidR="00BE49B7" w:rsidRPr="00BE49B7" w:rsidRDefault="00BE49B7" w:rsidP="00BE49B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685C604D" w14:textId="3B3131CE" w:rsidR="006C49C8" w:rsidRDefault="007010F3" w:rsidP="007010F3">
      <w:pPr>
        <w:pStyle w:val="ListParagraph"/>
        <w:numPr>
          <w:ilvl w:val="2"/>
          <w:numId w:val="28"/>
        </w:num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Regress the </w:t>
      </w:r>
      <w:proofErr w:type="spellStart"/>
      <w:r>
        <w:rPr>
          <w:rFonts w:ascii="Arial" w:hAnsi="Arial" w:cs="Arial"/>
          <w:szCs w:val="24"/>
        </w:rPr>
        <w:t>PremiumMean</w:t>
      </w:r>
      <w:proofErr w:type="spellEnd"/>
      <w:r>
        <w:rPr>
          <w:rFonts w:ascii="Arial" w:hAnsi="Arial" w:cs="Arial"/>
          <w:szCs w:val="24"/>
        </w:rPr>
        <w:t xml:space="preserve"> on White, Black, and Latino percent and interpret the results</w:t>
      </w:r>
    </w:p>
    <w:p w14:paraId="3789C401" w14:textId="6BE5ED57" w:rsidR="007010F3" w:rsidRDefault="007010F3" w:rsidP="007010F3">
      <w:pPr>
        <w:pStyle w:val="ListParagraph"/>
        <w:numPr>
          <w:ilvl w:val="2"/>
          <w:numId w:val="28"/>
        </w:num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Add Female percent to the model.  Does it change? Is this variable important?</w:t>
      </w:r>
    </w:p>
    <w:p w14:paraId="695084B3" w14:textId="1A7A3C54" w:rsidR="007010F3" w:rsidRDefault="007010F3" w:rsidP="007010F3">
      <w:pPr>
        <w:pStyle w:val="ListParagraph"/>
        <w:numPr>
          <w:ilvl w:val="2"/>
          <w:numId w:val="28"/>
        </w:num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Add LHSP (education) to the model. Does it change? Is this variable important?</w:t>
      </w:r>
    </w:p>
    <w:p w14:paraId="6ECF1C36" w14:textId="61437B4A" w:rsidR="007010F3" w:rsidRDefault="007010F3" w:rsidP="007010F3">
      <w:pPr>
        <w:pStyle w:val="ListParagraph"/>
        <w:numPr>
          <w:ilvl w:val="2"/>
          <w:numId w:val="28"/>
        </w:num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Add Mean Household Income to the model. Does it change? Is this variable important?</w:t>
      </w:r>
    </w:p>
    <w:p w14:paraId="53C5AB25" w14:textId="7536EE86" w:rsidR="007010F3" w:rsidRDefault="007010F3" w:rsidP="007010F3">
      <w:pPr>
        <w:pStyle w:val="ListParagraph"/>
        <w:numPr>
          <w:ilvl w:val="2"/>
          <w:numId w:val="28"/>
        </w:num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Add Employed and Uninsured </w:t>
      </w:r>
      <w:proofErr w:type="spellStart"/>
      <w:r>
        <w:rPr>
          <w:rFonts w:ascii="Arial" w:hAnsi="Arial" w:cs="Arial"/>
          <w:szCs w:val="24"/>
        </w:rPr>
        <w:t>percents</w:t>
      </w:r>
      <w:proofErr w:type="spellEnd"/>
      <w:r>
        <w:rPr>
          <w:rFonts w:ascii="Arial" w:hAnsi="Arial" w:cs="Arial"/>
          <w:szCs w:val="24"/>
        </w:rPr>
        <w:t xml:space="preserve"> to the model. Does it change? Are these variables important?</w:t>
      </w:r>
    </w:p>
    <w:p w14:paraId="576978C0" w14:textId="05B9ED50" w:rsidR="007010F3" w:rsidRDefault="007010F3" w:rsidP="007010F3">
      <w:pPr>
        <w:pStyle w:val="ListParagraph"/>
        <w:numPr>
          <w:ilvl w:val="2"/>
          <w:numId w:val="28"/>
        </w:num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Fit the model with only the significant variables.  How well does it fit? Interpret the coefficients.</w:t>
      </w:r>
    </w:p>
    <w:p w14:paraId="47FE66C8" w14:textId="2FBBB9BB" w:rsidR="007010F3" w:rsidRDefault="007010F3" w:rsidP="007010F3">
      <w:pPr>
        <w:pStyle w:val="ListParagraph"/>
        <w:numPr>
          <w:ilvl w:val="2"/>
          <w:numId w:val="28"/>
        </w:num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Add voluntary to the model and interpret the coefficient.</w:t>
      </w:r>
    </w:p>
    <w:p w14:paraId="19496531" w14:textId="4E1A83EB" w:rsidR="007010F3" w:rsidRDefault="007010F3" w:rsidP="007010F3">
      <w:pPr>
        <w:pStyle w:val="ListParagraph"/>
        <w:numPr>
          <w:ilvl w:val="2"/>
          <w:numId w:val="28"/>
        </w:num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Can you have Latino percent and </w:t>
      </w:r>
      <w:proofErr w:type="spellStart"/>
      <w:r>
        <w:rPr>
          <w:rFonts w:ascii="Arial" w:hAnsi="Arial" w:cs="Arial"/>
          <w:szCs w:val="24"/>
        </w:rPr>
        <w:t>latinostate</w:t>
      </w:r>
      <w:proofErr w:type="spellEnd"/>
      <w:r>
        <w:rPr>
          <w:rFonts w:ascii="Arial" w:hAnsi="Arial" w:cs="Arial"/>
          <w:szCs w:val="24"/>
        </w:rPr>
        <w:t xml:space="preserve"> in the same model? Why or why not?</w:t>
      </w:r>
    </w:p>
    <w:p w14:paraId="77B6D933" w14:textId="77777777" w:rsidR="00BE49B7" w:rsidRDefault="00BE49B7" w:rsidP="00BE49B7">
      <w:pPr>
        <w:pStyle w:val="ListParagraph"/>
        <w:spacing w:after="0" w:line="240" w:lineRule="auto"/>
        <w:ind w:left="1800"/>
        <w:jc w:val="both"/>
        <w:rPr>
          <w:rFonts w:ascii="Arial" w:hAnsi="Arial" w:cs="Arial"/>
          <w:szCs w:val="24"/>
        </w:rPr>
      </w:pPr>
    </w:p>
    <w:p w14:paraId="31A14FF7" w14:textId="293E5D6D" w:rsidR="00BE49B7" w:rsidRPr="00BE49B7" w:rsidRDefault="0050534C" w:rsidP="00257A91">
      <w:pPr>
        <w:pStyle w:val="ListParagraph"/>
        <w:numPr>
          <w:ilvl w:val="1"/>
          <w:numId w:val="28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BE49B7">
        <w:rPr>
          <w:rFonts w:ascii="Arial" w:hAnsi="Arial" w:cs="Arial"/>
          <w:szCs w:val="24"/>
        </w:rPr>
        <w:t xml:space="preserve">Create a new variable that is not a string variable for </w:t>
      </w:r>
      <w:r w:rsidR="00BE49B7" w:rsidRPr="00BE49B7">
        <w:rPr>
          <w:rFonts w:ascii="Arial" w:hAnsi="Arial" w:cs="Arial"/>
          <w:szCs w:val="24"/>
        </w:rPr>
        <w:t xml:space="preserve">State (i.e.; the encode command).  Add this new variable (remember to use </w:t>
      </w:r>
      <w:proofErr w:type="spellStart"/>
      <w:proofErr w:type="gramStart"/>
      <w:r w:rsidR="00BE49B7" w:rsidRPr="00BE49B7">
        <w:rPr>
          <w:rFonts w:ascii="Arial" w:hAnsi="Arial" w:cs="Arial"/>
          <w:szCs w:val="24"/>
        </w:rPr>
        <w:t>i.</w:t>
      </w:r>
      <w:r w:rsidR="00BE49B7" w:rsidRPr="00BE49B7">
        <w:rPr>
          <w:rFonts w:ascii="Arial" w:hAnsi="Arial" w:cs="Arial"/>
          <w:i/>
          <w:szCs w:val="24"/>
        </w:rPr>
        <w:t>variablename</w:t>
      </w:r>
      <w:proofErr w:type="spellEnd"/>
      <w:proofErr w:type="gramEnd"/>
      <w:r w:rsidR="00BE49B7" w:rsidRPr="00BE49B7">
        <w:rPr>
          <w:rFonts w:ascii="Arial" w:hAnsi="Arial" w:cs="Arial"/>
          <w:szCs w:val="24"/>
        </w:rPr>
        <w:t>) in the model you developed for (e).  Does everything remain significant?  Which variables change and why do you think they changed?</w:t>
      </w:r>
    </w:p>
    <w:p w14:paraId="0670B007" w14:textId="77777777" w:rsidR="00BE49B7" w:rsidRPr="00BE49B7" w:rsidRDefault="00BE49B7" w:rsidP="00BE49B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17E525A3" w14:textId="16CAEF76" w:rsidR="00BE49B7" w:rsidRDefault="00BE49B7" w:rsidP="0050534C">
      <w:pPr>
        <w:pStyle w:val="ListParagraph"/>
        <w:numPr>
          <w:ilvl w:val="1"/>
          <w:numId w:val="28"/>
        </w:num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Logistic regressions:</w:t>
      </w:r>
    </w:p>
    <w:p w14:paraId="7F34A8E5" w14:textId="77777777" w:rsidR="00BE49B7" w:rsidRPr="00BE49B7" w:rsidRDefault="00BE49B7" w:rsidP="00BE49B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4941DFD4" w14:textId="59D33D9E" w:rsidR="00BE49B7" w:rsidRDefault="00BE49B7" w:rsidP="00BE49B7">
      <w:pPr>
        <w:pStyle w:val="ListParagraph"/>
        <w:numPr>
          <w:ilvl w:val="2"/>
          <w:numId w:val="28"/>
        </w:num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Predict </w:t>
      </w:r>
      <w:proofErr w:type="spellStart"/>
      <w:r>
        <w:rPr>
          <w:rFonts w:ascii="Arial" w:hAnsi="Arial" w:cs="Arial"/>
          <w:szCs w:val="24"/>
        </w:rPr>
        <w:t>latinostate</w:t>
      </w:r>
      <w:proofErr w:type="spellEnd"/>
      <w:r>
        <w:rPr>
          <w:rFonts w:ascii="Arial" w:hAnsi="Arial" w:cs="Arial"/>
          <w:szCs w:val="24"/>
        </w:rPr>
        <w:t xml:space="preserve"> using </w:t>
      </w:r>
      <w:proofErr w:type="spellStart"/>
      <w:r>
        <w:rPr>
          <w:rFonts w:ascii="Arial" w:hAnsi="Arial" w:cs="Arial"/>
          <w:szCs w:val="24"/>
        </w:rPr>
        <w:t>PremiumMea</w:t>
      </w:r>
      <w:r w:rsidR="000571AE">
        <w:rPr>
          <w:rFonts w:ascii="Arial" w:hAnsi="Arial" w:cs="Arial"/>
          <w:szCs w:val="24"/>
        </w:rPr>
        <w:t>n</w:t>
      </w:r>
      <w:proofErr w:type="spellEnd"/>
      <w:r w:rsidR="0022654E">
        <w:rPr>
          <w:rFonts w:ascii="Arial" w:hAnsi="Arial" w:cs="Arial"/>
          <w:szCs w:val="24"/>
        </w:rPr>
        <w:t>,</w:t>
      </w:r>
      <w:r w:rsidR="000571AE">
        <w:rPr>
          <w:rFonts w:ascii="Arial" w:hAnsi="Arial" w:cs="Arial"/>
          <w:szCs w:val="24"/>
        </w:rPr>
        <w:t xml:space="preserve"> Issuers</w:t>
      </w:r>
      <w:r w:rsidR="0022654E">
        <w:rPr>
          <w:rFonts w:ascii="Arial" w:hAnsi="Arial" w:cs="Arial"/>
          <w:szCs w:val="24"/>
        </w:rPr>
        <w:t>,</w:t>
      </w:r>
      <w:r w:rsidR="000571AE">
        <w:rPr>
          <w:rFonts w:ascii="Arial" w:hAnsi="Arial" w:cs="Arial"/>
          <w:szCs w:val="24"/>
        </w:rPr>
        <w:t xml:space="preserve"> White, Black, Female, </w:t>
      </w:r>
      <w:proofErr w:type="spellStart"/>
      <w:r w:rsidR="000571AE">
        <w:rPr>
          <w:rFonts w:ascii="Arial" w:hAnsi="Arial" w:cs="Arial"/>
          <w:szCs w:val="24"/>
        </w:rPr>
        <w:t>LessthanHS</w:t>
      </w:r>
      <w:proofErr w:type="spellEnd"/>
      <w:r w:rsidR="000571AE">
        <w:rPr>
          <w:rFonts w:ascii="Arial" w:hAnsi="Arial" w:cs="Arial"/>
          <w:szCs w:val="24"/>
        </w:rPr>
        <w:t xml:space="preserve">, Employed, and uninsured </w:t>
      </w:r>
      <w:proofErr w:type="spellStart"/>
      <w:r w:rsidR="000571AE">
        <w:rPr>
          <w:rFonts w:ascii="Arial" w:hAnsi="Arial" w:cs="Arial"/>
          <w:szCs w:val="24"/>
        </w:rPr>
        <w:t>percents</w:t>
      </w:r>
      <w:proofErr w:type="spellEnd"/>
      <w:r w:rsidR="000571AE">
        <w:rPr>
          <w:rFonts w:ascii="Arial" w:hAnsi="Arial" w:cs="Arial"/>
          <w:szCs w:val="24"/>
        </w:rPr>
        <w:t>.  Which variables are important and which is most important?</w:t>
      </w:r>
    </w:p>
    <w:p w14:paraId="729F32C5" w14:textId="305F7FEA" w:rsidR="000571AE" w:rsidRDefault="0022654E" w:rsidP="00BE49B7">
      <w:pPr>
        <w:pStyle w:val="ListParagraph"/>
        <w:numPr>
          <w:ilvl w:val="2"/>
          <w:numId w:val="28"/>
        </w:num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Compare the </w:t>
      </w:r>
      <w:proofErr w:type="spellStart"/>
      <w:r>
        <w:rPr>
          <w:rFonts w:ascii="Arial" w:hAnsi="Arial" w:cs="Arial"/>
          <w:szCs w:val="24"/>
        </w:rPr>
        <w:t>PremiumMean</w:t>
      </w:r>
      <w:proofErr w:type="spellEnd"/>
      <w:r>
        <w:rPr>
          <w:rFonts w:ascii="Arial" w:hAnsi="Arial" w:cs="Arial"/>
          <w:szCs w:val="24"/>
        </w:rPr>
        <w:t xml:space="preserve"> by </w:t>
      </w:r>
      <w:proofErr w:type="spellStart"/>
      <w:r>
        <w:rPr>
          <w:rFonts w:ascii="Arial" w:hAnsi="Arial" w:cs="Arial"/>
          <w:szCs w:val="24"/>
        </w:rPr>
        <w:t>latinostate</w:t>
      </w:r>
      <w:proofErr w:type="spellEnd"/>
      <w:r>
        <w:rPr>
          <w:rFonts w:ascii="Arial" w:hAnsi="Arial" w:cs="Arial"/>
          <w:szCs w:val="24"/>
        </w:rPr>
        <w:t xml:space="preserve">.  What test did you use?  Does the result of this test differ than the significance level of </w:t>
      </w:r>
      <w:proofErr w:type="spellStart"/>
      <w:r>
        <w:rPr>
          <w:rFonts w:ascii="Arial" w:hAnsi="Arial" w:cs="Arial"/>
          <w:szCs w:val="24"/>
        </w:rPr>
        <w:t>PremiumMean</w:t>
      </w:r>
      <w:proofErr w:type="spellEnd"/>
      <w:r>
        <w:rPr>
          <w:rFonts w:ascii="Arial" w:hAnsi="Arial" w:cs="Arial"/>
          <w:szCs w:val="24"/>
        </w:rPr>
        <w:t xml:space="preserve"> in your model?  Why would there be a difference?</w:t>
      </w:r>
    </w:p>
    <w:p w14:paraId="5892E794" w14:textId="77777777" w:rsidR="00BE49B7" w:rsidRPr="0050534C" w:rsidRDefault="00BE49B7" w:rsidP="00BE49B7">
      <w:pPr>
        <w:pStyle w:val="ListParagraph"/>
        <w:spacing w:after="0" w:line="240" w:lineRule="auto"/>
        <w:ind w:left="1800"/>
        <w:jc w:val="both"/>
        <w:rPr>
          <w:rFonts w:ascii="Arial" w:hAnsi="Arial" w:cs="Arial"/>
          <w:szCs w:val="24"/>
        </w:rPr>
      </w:pPr>
    </w:p>
    <w:sectPr w:rsidR="00BE49B7" w:rsidRPr="0050534C" w:rsidSect="008721A3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E6CF1" w14:textId="77777777" w:rsidR="00AE4379" w:rsidRDefault="00AE4379" w:rsidP="00DF683D">
      <w:pPr>
        <w:spacing w:after="0" w:line="240" w:lineRule="auto"/>
      </w:pPr>
      <w:r>
        <w:separator/>
      </w:r>
    </w:p>
  </w:endnote>
  <w:endnote w:type="continuationSeparator" w:id="0">
    <w:p w14:paraId="66736273" w14:textId="77777777" w:rsidR="00AE4379" w:rsidRDefault="00AE4379" w:rsidP="00DF683D">
      <w:pPr>
        <w:spacing w:after="0" w:line="240" w:lineRule="auto"/>
      </w:pPr>
      <w:r>
        <w:continuationSeparator/>
      </w:r>
    </w:p>
  </w:endnote>
  <w:endnote w:type="continuationNotice" w:id="1">
    <w:p w14:paraId="2B0DC778" w14:textId="77777777" w:rsidR="00AE4379" w:rsidRDefault="00AE43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67D7A" w14:textId="77777777" w:rsidR="00AE4379" w:rsidRDefault="00AE4379" w:rsidP="00DF683D">
      <w:pPr>
        <w:spacing w:after="0" w:line="240" w:lineRule="auto"/>
      </w:pPr>
      <w:r>
        <w:separator/>
      </w:r>
    </w:p>
  </w:footnote>
  <w:footnote w:type="continuationSeparator" w:id="0">
    <w:p w14:paraId="55946E36" w14:textId="77777777" w:rsidR="00AE4379" w:rsidRDefault="00AE4379" w:rsidP="00DF683D">
      <w:pPr>
        <w:spacing w:after="0" w:line="240" w:lineRule="auto"/>
      </w:pPr>
      <w:r>
        <w:continuationSeparator/>
      </w:r>
    </w:p>
  </w:footnote>
  <w:footnote w:type="continuationNotice" w:id="1">
    <w:p w14:paraId="6679C296" w14:textId="77777777" w:rsidR="00AE4379" w:rsidRDefault="00AE43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06B6D" w14:textId="210C7CE4" w:rsidR="00223C8A" w:rsidRDefault="00223C8A" w:rsidP="00DF683D">
    <w:pPr>
      <w:pStyle w:val="Header"/>
      <w:jc w:val="right"/>
      <w:rPr>
        <w:lang w:val="en-US"/>
      </w:rPr>
    </w:pPr>
    <w:proofErr w:type="spellStart"/>
    <w:r>
      <w:t>Biostat</w:t>
    </w:r>
    <w:proofErr w:type="spellEnd"/>
    <w:r>
      <w:t xml:space="preserve"> 200 Final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07EB"/>
    <w:multiLevelType w:val="hybridMultilevel"/>
    <w:tmpl w:val="C0D2DD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736E8C"/>
    <w:multiLevelType w:val="hybridMultilevel"/>
    <w:tmpl w:val="81A87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16BA2"/>
    <w:multiLevelType w:val="hybridMultilevel"/>
    <w:tmpl w:val="CD0E11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4F6722B"/>
    <w:multiLevelType w:val="hybridMultilevel"/>
    <w:tmpl w:val="8BA83A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1352A"/>
    <w:multiLevelType w:val="hybridMultilevel"/>
    <w:tmpl w:val="8310A5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E60F8"/>
    <w:multiLevelType w:val="hybridMultilevel"/>
    <w:tmpl w:val="947836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E409B2"/>
    <w:multiLevelType w:val="hybridMultilevel"/>
    <w:tmpl w:val="26E214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B1C37"/>
    <w:multiLevelType w:val="hybridMultilevel"/>
    <w:tmpl w:val="20804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F35AA"/>
    <w:multiLevelType w:val="hybridMultilevel"/>
    <w:tmpl w:val="D8CE14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61E4103"/>
    <w:multiLevelType w:val="hybridMultilevel"/>
    <w:tmpl w:val="248A06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F91511"/>
    <w:multiLevelType w:val="hybridMultilevel"/>
    <w:tmpl w:val="D3528C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C6E4DC8"/>
    <w:multiLevelType w:val="hybridMultilevel"/>
    <w:tmpl w:val="AEBC07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FF6ED4"/>
    <w:multiLevelType w:val="hybridMultilevel"/>
    <w:tmpl w:val="1B9A2612"/>
    <w:lvl w:ilvl="0" w:tplc="BEF0AB8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85A44"/>
    <w:multiLevelType w:val="hybridMultilevel"/>
    <w:tmpl w:val="51824B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E1677B"/>
    <w:multiLevelType w:val="hybridMultilevel"/>
    <w:tmpl w:val="BE16F4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019BB"/>
    <w:multiLevelType w:val="hybridMultilevel"/>
    <w:tmpl w:val="9D94D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029B7"/>
    <w:multiLevelType w:val="hybridMultilevel"/>
    <w:tmpl w:val="79DE9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CC5E84"/>
    <w:multiLevelType w:val="hybridMultilevel"/>
    <w:tmpl w:val="1B9A2612"/>
    <w:lvl w:ilvl="0" w:tplc="BEF0AB8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1414D"/>
    <w:multiLevelType w:val="multilevel"/>
    <w:tmpl w:val="D53AB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16567B"/>
    <w:multiLevelType w:val="hybridMultilevel"/>
    <w:tmpl w:val="EFC04C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3BB68E9"/>
    <w:multiLevelType w:val="multilevel"/>
    <w:tmpl w:val="BE16F49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55B4E"/>
    <w:multiLevelType w:val="hybridMultilevel"/>
    <w:tmpl w:val="4CC0CF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8A27D11"/>
    <w:multiLevelType w:val="hybridMultilevel"/>
    <w:tmpl w:val="720A6B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F0E6585"/>
    <w:multiLevelType w:val="hybridMultilevel"/>
    <w:tmpl w:val="C0D0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C647CC"/>
    <w:multiLevelType w:val="hybridMultilevel"/>
    <w:tmpl w:val="50F4F1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40A1A89"/>
    <w:multiLevelType w:val="hybridMultilevel"/>
    <w:tmpl w:val="92903994"/>
    <w:lvl w:ilvl="0" w:tplc="AFE803B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1676D2"/>
    <w:multiLevelType w:val="hybridMultilevel"/>
    <w:tmpl w:val="514AE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7549F7"/>
    <w:multiLevelType w:val="hybridMultilevel"/>
    <w:tmpl w:val="D51E70D2"/>
    <w:lvl w:ilvl="0" w:tplc="A7B2F7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18"/>
  </w:num>
  <w:num w:numId="5">
    <w:abstractNumId w:val="6"/>
  </w:num>
  <w:num w:numId="6">
    <w:abstractNumId w:val="23"/>
  </w:num>
  <w:num w:numId="7">
    <w:abstractNumId w:val="4"/>
  </w:num>
  <w:num w:numId="8">
    <w:abstractNumId w:val="16"/>
  </w:num>
  <w:num w:numId="9">
    <w:abstractNumId w:val="22"/>
  </w:num>
  <w:num w:numId="10">
    <w:abstractNumId w:val="11"/>
  </w:num>
  <w:num w:numId="11">
    <w:abstractNumId w:val="15"/>
  </w:num>
  <w:num w:numId="12">
    <w:abstractNumId w:val="7"/>
  </w:num>
  <w:num w:numId="13">
    <w:abstractNumId w:val="27"/>
  </w:num>
  <w:num w:numId="14">
    <w:abstractNumId w:val="1"/>
  </w:num>
  <w:num w:numId="15">
    <w:abstractNumId w:val="19"/>
  </w:num>
  <w:num w:numId="16">
    <w:abstractNumId w:val="0"/>
  </w:num>
  <w:num w:numId="17">
    <w:abstractNumId w:val="13"/>
  </w:num>
  <w:num w:numId="18">
    <w:abstractNumId w:val="8"/>
  </w:num>
  <w:num w:numId="19">
    <w:abstractNumId w:val="2"/>
  </w:num>
  <w:num w:numId="20">
    <w:abstractNumId w:val="24"/>
  </w:num>
  <w:num w:numId="21">
    <w:abstractNumId w:val="21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7"/>
  </w:num>
  <w:num w:numId="25">
    <w:abstractNumId w:val="12"/>
  </w:num>
  <w:num w:numId="26">
    <w:abstractNumId w:val="26"/>
  </w:num>
  <w:num w:numId="27">
    <w:abstractNumId w:val="20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61"/>
    <w:rsid w:val="000015ED"/>
    <w:rsid w:val="0000777D"/>
    <w:rsid w:val="00023E50"/>
    <w:rsid w:val="000268B8"/>
    <w:rsid w:val="000305CF"/>
    <w:rsid w:val="00031632"/>
    <w:rsid w:val="00033970"/>
    <w:rsid w:val="00034308"/>
    <w:rsid w:val="00034696"/>
    <w:rsid w:val="000368AF"/>
    <w:rsid w:val="000571AE"/>
    <w:rsid w:val="00060543"/>
    <w:rsid w:val="00075695"/>
    <w:rsid w:val="000816D9"/>
    <w:rsid w:val="00085A5A"/>
    <w:rsid w:val="00086A9B"/>
    <w:rsid w:val="00096C89"/>
    <w:rsid w:val="000A1C7C"/>
    <w:rsid w:val="000A4672"/>
    <w:rsid w:val="000C2721"/>
    <w:rsid w:val="000C51E2"/>
    <w:rsid w:val="000D1B29"/>
    <w:rsid w:val="000D45C5"/>
    <w:rsid w:val="000D7255"/>
    <w:rsid w:val="000E068A"/>
    <w:rsid w:val="000E0F9C"/>
    <w:rsid w:val="000E23FC"/>
    <w:rsid w:val="000E53E0"/>
    <w:rsid w:val="000E5891"/>
    <w:rsid w:val="00102A57"/>
    <w:rsid w:val="001122D0"/>
    <w:rsid w:val="001179E0"/>
    <w:rsid w:val="001201D4"/>
    <w:rsid w:val="00124102"/>
    <w:rsid w:val="00126D08"/>
    <w:rsid w:val="001304D0"/>
    <w:rsid w:val="0014184F"/>
    <w:rsid w:val="00143AF3"/>
    <w:rsid w:val="0014581A"/>
    <w:rsid w:val="00145F68"/>
    <w:rsid w:val="00160BBD"/>
    <w:rsid w:val="00166060"/>
    <w:rsid w:val="00166597"/>
    <w:rsid w:val="00187824"/>
    <w:rsid w:val="001879AF"/>
    <w:rsid w:val="001912BA"/>
    <w:rsid w:val="00192F33"/>
    <w:rsid w:val="001A28A3"/>
    <w:rsid w:val="001B0229"/>
    <w:rsid w:val="001B0548"/>
    <w:rsid w:val="001B2FE6"/>
    <w:rsid w:val="001B40B1"/>
    <w:rsid w:val="001B50E5"/>
    <w:rsid w:val="001B735A"/>
    <w:rsid w:val="001C419C"/>
    <w:rsid w:val="001D03B5"/>
    <w:rsid w:val="001D38BE"/>
    <w:rsid w:val="001D5528"/>
    <w:rsid w:val="001D621C"/>
    <w:rsid w:val="001E0A1F"/>
    <w:rsid w:val="001E66D7"/>
    <w:rsid w:val="001F4694"/>
    <w:rsid w:val="001F774A"/>
    <w:rsid w:val="002004D3"/>
    <w:rsid w:val="00221045"/>
    <w:rsid w:val="00221AA2"/>
    <w:rsid w:val="00223C8A"/>
    <w:rsid w:val="0022654E"/>
    <w:rsid w:val="00233356"/>
    <w:rsid w:val="00237EF9"/>
    <w:rsid w:val="002404EC"/>
    <w:rsid w:val="002424A5"/>
    <w:rsid w:val="00245764"/>
    <w:rsid w:val="00262938"/>
    <w:rsid w:val="00275D67"/>
    <w:rsid w:val="002778A6"/>
    <w:rsid w:val="00292F19"/>
    <w:rsid w:val="0029731D"/>
    <w:rsid w:val="002A050A"/>
    <w:rsid w:val="002A05FE"/>
    <w:rsid w:val="002A2979"/>
    <w:rsid w:val="002B2DA9"/>
    <w:rsid w:val="002B52D1"/>
    <w:rsid w:val="002B6645"/>
    <w:rsid w:val="002B7040"/>
    <w:rsid w:val="002B72F6"/>
    <w:rsid w:val="002C5C91"/>
    <w:rsid w:val="002C6E2D"/>
    <w:rsid w:val="002D33FE"/>
    <w:rsid w:val="002D369E"/>
    <w:rsid w:val="002D3A71"/>
    <w:rsid w:val="002E108E"/>
    <w:rsid w:val="002E7D3D"/>
    <w:rsid w:val="002F11AE"/>
    <w:rsid w:val="002F3ED6"/>
    <w:rsid w:val="002F52EE"/>
    <w:rsid w:val="00300154"/>
    <w:rsid w:val="00300FAE"/>
    <w:rsid w:val="00304736"/>
    <w:rsid w:val="003063A8"/>
    <w:rsid w:val="00320066"/>
    <w:rsid w:val="0032276A"/>
    <w:rsid w:val="003324F7"/>
    <w:rsid w:val="00335DC2"/>
    <w:rsid w:val="00336769"/>
    <w:rsid w:val="0033687C"/>
    <w:rsid w:val="00341F0F"/>
    <w:rsid w:val="00344FF9"/>
    <w:rsid w:val="0035278C"/>
    <w:rsid w:val="00353901"/>
    <w:rsid w:val="00354BE9"/>
    <w:rsid w:val="003559CD"/>
    <w:rsid w:val="00357585"/>
    <w:rsid w:val="00363520"/>
    <w:rsid w:val="003663CE"/>
    <w:rsid w:val="00373235"/>
    <w:rsid w:val="00377CF2"/>
    <w:rsid w:val="00381B5D"/>
    <w:rsid w:val="00385A63"/>
    <w:rsid w:val="00394901"/>
    <w:rsid w:val="00397EDB"/>
    <w:rsid w:val="003A12EA"/>
    <w:rsid w:val="003A462F"/>
    <w:rsid w:val="003B0060"/>
    <w:rsid w:val="003B42CD"/>
    <w:rsid w:val="003B7E8C"/>
    <w:rsid w:val="003C65AF"/>
    <w:rsid w:val="003C6F96"/>
    <w:rsid w:val="003D1554"/>
    <w:rsid w:val="003D23D0"/>
    <w:rsid w:val="003D4082"/>
    <w:rsid w:val="003E00D1"/>
    <w:rsid w:val="003E1363"/>
    <w:rsid w:val="003E3B72"/>
    <w:rsid w:val="003E7DE1"/>
    <w:rsid w:val="003F004F"/>
    <w:rsid w:val="003F6440"/>
    <w:rsid w:val="00403133"/>
    <w:rsid w:val="00411C21"/>
    <w:rsid w:val="00414C84"/>
    <w:rsid w:val="00420CE0"/>
    <w:rsid w:val="00420F0B"/>
    <w:rsid w:val="00441224"/>
    <w:rsid w:val="004427B8"/>
    <w:rsid w:val="00443688"/>
    <w:rsid w:val="00446E2E"/>
    <w:rsid w:val="00451772"/>
    <w:rsid w:val="004527D5"/>
    <w:rsid w:val="00455D9C"/>
    <w:rsid w:val="004631EE"/>
    <w:rsid w:val="00465548"/>
    <w:rsid w:val="00471358"/>
    <w:rsid w:val="004771A5"/>
    <w:rsid w:val="004837F9"/>
    <w:rsid w:val="004952CB"/>
    <w:rsid w:val="00495C7A"/>
    <w:rsid w:val="00497B7F"/>
    <w:rsid w:val="004A3D0D"/>
    <w:rsid w:val="004B34A7"/>
    <w:rsid w:val="004B41E2"/>
    <w:rsid w:val="004C05EF"/>
    <w:rsid w:val="004C3343"/>
    <w:rsid w:val="004C3A47"/>
    <w:rsid w:val="004C4F9C"/>
    <w:rsid w:val="004C7F5B"/>
    <w:rsid w:val="004D2478"/>
    <w:rsid w:val="004D3A15"/>
    <w:rsid w:val="004D72BA"/>
    <w:rsid w:val="004D7357"/>
    <w:rsid w:val="004D7B52"/>
    <w:rsid w:val="004E1B40"/>
    <w:rsid w:val="004E2185"/>
    <w:rsid w:val="004E435F"/>
    <w:rsid w:val="004E54A6"/>
    <w:rsid w:val="004E6AC6"/>
    <w:rsid w:val="004F3318"/>
    <w:rsid w:val="0050534C"/>
    <w:rsid w:val="00507399"/>
    <w:rsid w:val="0052000B"/>
    <w:rsid w:val="00523AAC"/>
    <w:rsid w:val="005269C9"/>
    <w:rsid w:val="005275BA"/>
    <w:rsid w:val="00531DC8"/>
    <w:rsid w:val="005329D9"/>
    <w:rsid w:val="005335C2"/>
    <w:rsid w:val="00535610"/>
    <w:rsid w:val="005430AF"/>
    <w:rsid w:val="00544CDD"/>
    <w:rsid w:val="00554438"/>
    <w:rsid w:val="00554AD7"/>
    <w:rsid w:val="0056548A"/>
    <w:rsid w:val="00565C06"/>
    <w:rsid w:val="00573601"/>
    <w:rsid w:val="005746ED"/>
    <w:rsid w:val="0057473B"/>
    <w:rsid w:val="00577F62"/>
    <w:rsid w:val="00580046"/>
    <w:rsid w:val="005861F5"/>
    <w:rsid w:val="005912CA"/>
    <w:rsid w:val="005A2C81"/>
    <w:rsid w:val="005A7FB9"/>
    <w:rsid w:val="005B22B8"/>
    <w:rsid w:val="005C0867"/>
    <w:rsid w:val="005C1FB6"/>
    <w:rsid w:val="005C25F4"/>
    <w:rsid w:val="005C288F"/>
    <w:rsid w:val="005C7DDE"/>
    <w:rsid w:val="005D3082"/>
    <w:rsid w:val="005E1824"/>
    <w:rsid w:val="005E39A0"/>
    <w:rsid w:val="005E6400"/>
    <w:rsid w:val="005E7432"/>
    <w:rsid w:val="005E7778"/>
    <w:rsid w:val="005F2D13"/>
    <w:rsid w:val="005F502E"/>
    <w:rsid w:val="005F7D7E"/>
    <w:rsid w:val="0060052D"/>
    <w:rsid w:val="006135E9"/>
    <w:rsid w:val="00616D29"/>
    <w:rsid w:val="00620F7F"/>
    <w:rsid w:val="00624068"/>
    <w:rsid w:val="00632ABE"/>
    <w:rsid w:val="00633814"/>
    <w:rsid w:val="0065202C"/>
    <w:rsid w:val="00653E9D"/>
    <w:rsid w:val="00657E21"/>
    <w:rsid w:val="00665CAE"/>
    <w:rsid w:val="00672E53"/>
    <w:rsid w:val="00675E35"/>
    <w:rsid w:val="00683B6B"/>
    <w:rsid w:val="00693E5C"/>
    <w:rsid w:val="00696927"/>
    <w:rsid w:val="006976EF"/>
    <w:rsid w:val="00697A4F"/>
    <w:rsid w:val="006A7B5D"/>
    <w:rsid w:val="006B0B58"/>
    <w:rsid w:val="006C027C"/>
    <w:rsid w:val="006C05DE"/>
    <w:rsid w:val="006C0B1D"/>
    <w:rsid w:val="006C49C8"/>
    <w:rsid w:val="006D7729"/>
    <w:rsid w:val="006E0EE1"/>
    <w:rsid w:val="006E5D89"/>
    <w:rsid w:val="006E7821"/>
    <w:rsid w:val="006E7909"/>
    <w:rsid w:val="006F32ED"/>
    <w:rsid w:val="006F5667"/>
    <w:rsid w:val="007010F3"/>
    <w:rsid w:val="00706B6F"/>
    <w:rsid w:val="00710039"/>
    <w:rsid w:val="00717305"/>
    <w:rsid w:val="007266D0"/>
    <w:rsid w:val="00737769"/>
    <w:rsid w:val="00737EA9"/>
    <w:rsid w:val="007446C6"/>
    <w:rsid w:val="00760D3B"/>
    <w:rsid w:val="00760D47"/>
    <w:rsid w:val="00761C64"/>
    <w:rsid w:val="00763B9F"/>
    <w:rsid w:val="00774079"/>
    <w:rsid w:val="00777D31"/>
    <w:rsid w:val="00785000"/>
    <w:rsid w:val="00790D8A"/>
    <w:rsid w:val="00792324"/>
    <w:rsid w:val="007971BD"/>
    <w:rsid w:val="007A1D5A"/>
    <w:rsid w:val="007A4ACB"/>
    <w:rsid w:val="007A5A22"/>
    <w:rsid w:val="007B4ACF"/>
    <w:rsid w:val="007B76BD"/>
    <w:rsid w:val="007C196C"/>
    <w:rsid w:val="007C2019"/>
    <w:rsid w:val="007C3171"/>
    <w:rsid w:val="007C518D"/>
    <w:rsid w:val="007C6DC7"/>
    <w:rsid w:val="007D4C87"/>
    <w:rsid w:val="007D567D"/>
    <w:rsid w:val="007E5D56"/>
    <w:rsid w:val="007F49FD"/>
    <w:rsid w:val="00801DE4"/>
    <w:rsid w:val="00812349"/>
    <w:rsid w:val="008159E6"/>
    <w:rsid w:val="00824A85"/>
    <w:rsid w:val="008331EA"/>
    <w:rsid w:val="008375F2"/>
    <w:rsid w:val="008378E0"/>
    <w:rsid w:val="00840430"/>
    <w:rsid w:val="00847092"/>
    <w:rsid w:val="00851801"/>
    <w:rsid w:val="00851C52"/>
    <w:rsid w:val="008721A3"/>
    <w:rsid w:val="00876645"/>
    <w:rsid w:val="008803AE"/>
    <w:rsid w:val="00880AE1"/>
    <w:rsid w:val="00882B18"/>
    <w:rsid w:val="0088645B"/>
    <w:rsid w:val="00887329"/>
    <w:rsid w:val="008915BE"/>
    <w:rsid w:val="0089212E"/>
    <w:rsid w:val="008934D9"/>
    <w:rsid w:val="00897F72"/>
    <w:rsid w:val="008A01EF"/>
    <w:rsid w:val="008A1273"/>
    <w:rsid w:val="008A2623"/>
    <w:rsid w:val="008A2A68"/>
    <w:rsid w:val="008A4B71"/>
    <w:rsid w:val="008A59C6"/>
    <w:rsid w:val="008A73D4"/>
    <w:rsid w:val="008B6EF7"/>
    <w:rsid w:val="008C1E53"/>
    <w:rsid w:val="008C2BA5"/>
    <w:rsid w:val="008C346D"/>
    <w:rsid w:val="008D3C96"/>
    <w:rsid w:val="008E0706"/>
    <w:rsid w:val="008E3451"/>
    <w:rsid w:val="008E4790"/>
    <w:rsid w:val="008F14A2"/>
    <w:rsid w:val="008F24EB"/>
    <w:rsid w:val="008F2B76"/>
    <w:rsid w:val="008F4957"/>
    <w:rsid w:val="008F5526"/>
    <w:rsid w:val="008F5B4F"/>
    <w:rsid w:val="00900B97"/>
    <w:rsid w:val="00905267"/>
    <w:rsid w:val="00911949"/>
    <w:rsid w:val="00911E49"/>
    <w:rsid w:val="009125BF"/>
    <w:rsid w:val="00915E5D"/>
    <w:rsid w:val="00930AB5"/>
    <w:rsid w:val="00937A94"/>
    <w:rsid w:val="00942EDC"/>
    <w:rsid w:val="00952E84"/>
    <w:rsid w:val="00953A28"/>
    <w:rsid w:val="009576DD"/>
    <w:rsid w:val="00960BD9"/>
    <w:rsid w:val="0096175D"/>
    <w:rsid w:val="00964711"/>
    <w:rsid w:val="009679D3"/>
    <w:rsid w:val="00967AA0"/>
    <w:rsid w:val="00970386"/>
    <w:rsid w:val="009711E3"/>
    <w:rsid w:val="00971BD7"/>
    <w:rsid w:val="00971DF4"/>
    <w:rsid w:val="009746BD"/>
    <w:rsid w:val="009805A5"/>
    <w:rsid w:val="00983734"/>
    <w:rsid w:val="00985A6B"/>
    <w:rsid w:val="00986765"/>
    <w:rsid w:val="00991276"/>
    <w:rsid w:val="0099737B"/>
    <w:rsid w:val="009A0479"/>
    <w:rsid w:val="009A4C4A"/>
    <w:rsid w:val="009B0618"/>
    <w:rsid w:val="009B077A"/>
    <w:rsid w:val="009D0883"/>
    <w:rsid w:val="009D097B"/>
    <w:rsid w:val="009D35A2"/>
    <w:rsid w:val="009D62C7"/>
    <w:rsid w:val="009D765C"/>
    <w:rsid w:val="009E5700"/>
    <w:rsid w:val="009E79B7"/>
    <w:rsid w:val="009F1B0D"/>
    <w:rsid w:val="00A03F3E"/>
    <w:rsid w:val="00A1021F"/>
    <w:rsid w:val="00A120B2"/>
    <w:rsid w:val="00A16018"/>
    <w:rsid w:val="00A170C5"/>
    <w:rsid w:val="00A20A0B"/>
    <w:rsid w:val="00A23A7D"/>
    <w:rsid w:val="00A24213"/>
    <w:rsid w:val="00A32B61"/>
    <w:rsid w:val="00A4383B"/>
    <w:rsid w:val="00A6051A"/>
    <w:rsid w:val="00A61AE4"/>
    <w:rsid w:val="00A74689"/>
    <w:rsid w:val="00A74C49"/>
    <w:rsid w:val="00A81F87"/>
    <w:rsid w:val="00A822DD"/>
    <w:rsid w:val="00A87A61"/>
    <w:rsid w:val="00A96FFD"/>
    <w:rsid w:val="00AA1245"/>
    <w:rsid w:val="00AA164C"/>
    <w:rsid w:val="00AA2DF9"/>
    <w:rsid w:val="00AA3924"/>
    <w:rsid w:val="00AA5BE2"/>
    <w:rsid w:val="00AA60DE"/>
    <w:rsid w:val="00AB0E56"/>
    <w:rsid w:val="00AB187A"/>
    <w:rsid w:val="00AB21DC"/>
    <w:rsid w:val="00AB3D4D"/>
    <w:rsid w:val="00AB3FD1"/>
    <w:rsid w:val="00AB56CC"/>
    <w:rsid w:val="00AD0C20"/>
    <w:rsid w:val="00AD1E1B"/>
    <w:rsid w:val="00AE001A"/>
    <w:rsid w:val="00AE10A4"/>
    <w:rsid w:val="00AE21C3"/>
    <w:rsid w:val="00AE310B"/>
    <w:rsid w:val="00AE4379"/>
    <w:rsid w:val="00AE5364"/>
    <w:rsid w:val="00AF0882"/>
    <w:rsid w:val="00AF4428"/>
    <w:rsid w:val="00B15A0A"/>
    <w:rsid w:val="00B16B1A"/>
    <w:rsid w:val="00B214A2"/>
    <w:rsid w:val="00B40157"/>
    <w:rsid w:val="00B40542"/>
    <w:rsid w:val="00B42976"/>
    <w:rsid w:val="00B5518B"/>
    <w:rsid w:val="00B60403"/>
    <w:rsid w:val="00B63C65"/>
    <w:rsid w:val="00B70DD3"/>
    <w:rsid w:val="00B8153D"/>
    <w:rsid w:val="00B87F76"/>
    <w:rsid w:val="00B97682"/>
    <w:rsid w:val="00BA13BA"/>
    <w:rsid w:val="00BA272D"/>
    <w:rsid w:val="00BA741A"/>
    <w:rsid w:val="00BB09D2"/>
    <w:rsid w:val="00BB68E3"/>
    <w:rsid w:val="00BC0121"/>
    <w:rsid w:val="00BC3504"/>
    <w:rsid w:val="00BC64A7"/>
    <w:rsid w:val="00BD65EE"/>
    <w:rsid w:val="00BD763B"/>
    <w:rsid w:val="00BE169B"/>
    <w:rsid w:val="00BE20AA"/>
    <w:rsid w:val="00BE49B7"/>
    <w:rsid w:val="00BF144D"/>
    <w:rsid w:val="00BF3977"/>
    <w:rsid w:val="00BF62C4"/>
    <w:rsid w:val="00C03831"/>
    <w:rsid w:val="00C10954"/>
    <w:rsid w:val="00C1215D"/>
    <w:rsid w:val="00C144A9"/>
    <w:rsid w:val="00C2101A"/>
    <w:rsid w:val="00C22D57"/>
    <w:rsid w:val="00C30CD0"/>
    <w:rsid w:val="00C313DE"/>
    <w:rsid w:val="00C33EC9"/>
    <w:rsid w:val="00C34383"/>
    <w:rsid w:val="00C35E00"/>
    <w:rsid w:val="00C43B70"/>
    <w:rsid w:val="00C45768"/>
    <w:rsid w:val="00C46B24"/>
    <w:rsid w:val="00C47820"/>
    <w:rsid w:val="00C50F7B"/>
    <w:rsid w:val="00C53796"/>
    <w:rsid w:val="00C56B39"/>
    <w:rsid w:val="00C57884"/>
    <w:rsid w:val="00C63756"/>
    <w:rsid w:val="00C65743"/>
    <w:rsid w:val="00C675DD"/>
    <w:rsid w:val="00C8207C"/>
    <w:rsid w:val="00C87EC5"/>
    <w:rsid w:val="00C93102"/>
    <w:rsid w:val="00CA1301"/>
    <w:rsid w:val="00CA58A8"/>
    <w:rsid w:val="00CA6706"/>
    <w:rsid w:val="00CC074B"/>
    <w:rsid w:val="00CC7BD4"/>
    <w:rsid w:val="00CD102B"/>
    <w:rsid w:val="00CD1B8F"/>
    <w:rsid w:val="00CD1E08"/>
    <w:rsid w:val="00CE4D02"/>
    <w:rsid w:val="00CF4D64"/>
    <w:rsid w:val="00D05A8F"/>
    <w:rsid w:val="00D11889"/>
    <w:rsid w:val="00D13679"/>
    <w:rsid w:val="00D1705C"/>
    <w:rsid w:val="00D22EAC"/>
    <w:rsid w:val="00D34134"/>
    <w:rsid w:val="00D35D3B"/>
    <w:rsid w:val="00D42C42"/>
    <w:rsid w:val="00D477BA"/>
    <w:rsid w:val="00D523C5"/>
    <w:rsid w:val="00D647C8"/>
    <w:rsid w:val="00D76AE8"/>
    <w:rsid w:val="00D76CA9"/>
    <w:rsid w:val="00D91107"/>
    <w:rsid w:val="00D95A27"/>
    <w:rsid w:val="00DA465F"/>
    <w:rsid w:val="00DB1845"/>
    <w:rsid w:val="00DB1EF1"/>
    <w:rsid w:val="00DC1CB7"/>
    <w:rsid w:val="00DC2807"/>
    <w:rsid w:val="00DD530A"/>
    <w:rsid w:val="00DD6163"/>
    <w:rsid w:val="00DD7652"/>
    <w:rsid w:val="00DE0B99"/>
    <w:rsid w:val="00DE0E3C"/>
    <w:rsid w:val="00DE1749"/>
    <w:rsid w:val="00DF0B65"/>
    <w:rsid w:val="00DF683D"/>
    <w:rsid w:val="00E03E07"/>
    <w:rsid w:val="00E052F3"/>
    <w:rsid w:val="00E07270"/>
    <w:rsid w:val="00E077F5"/>
    <w:rsid w:val="00E10442"/>
    <w:rsid w:val="00E1063F"/>
    <w:rsid w:val="00E20FCE"/>
    <w:rsid w:val="00E2768A"/>
    <w:rsid w:val="00E31EEC"/>
    <w:rsid w:val="00E41246"/>
    <w:rsid w:val="00E43309"/>
    <w:rsid w:val="00E463DB"/>
    <w:rsid w:val="00E475F8"/>
    <w:rsid w:val="00E51F06"/>
    <w:rsid w:val="00E53E69"/>
    <w:rsid w:val="00E576D4"/>
    <w:rsid w:val="00E604F8"/>
    <w:rsid w:val="00E6615B"/>
    <w:rsid w:val="00E73579"/>
    <w:rsid w:val="00E85C00"/>
    <w:rsid w:val="00E94DB4"/>
    <w:rsid w:val="00E9599E"/>
    <w:rsid w:val="00EA06B9"/>
    <w:rsid w:val="00EA68C0"/>
    <w:rsid w:val="00EB1D8F"/>
    <w:rsid w:val="00EB24C9"/>
    <w:rsid w:val="00EB3213"/>
    <w:rsid w:val="00EB3604"/>
    <w:rsid w:val="00EB37CE"/>
    <w:rsid w:val="00EC1F15"/>
    <w:rsid w:val="00EC2570"/>
    <w:rsid w:val="00EC3130"/>
    <w:rsid w:val="00EC47F2"/>
    <w:rsid w:val="00EC77EC"/>
    <w:rsid w:val="00ED130D"/>
    <w:rsid w:val="00ED2076"/>
    <w:rsid w:val="00ED598F"/>
    <w:rsid w:val="00EE6A8B"/>
    <w:rsid w:val="00EF4D67"/>
    <w:rsid w:val="00EF7F69"/>
    <w:rsid w:val="00F00E1B"/>
    <w:rsid w:val="00F02770"/>
    <w:rsid w:val="00F03982"/>
    <w:rsid w:val="00F061B9"/>
    <w:rsid w:val="00F11F49"/>
    <w:rsid w:val="00F1312C"/>
    <w:rsid w:val="00F3132B"/>
    <w:rsid w:val="00F342F1"/>
    <w:rsid w:val="00F3728E"/>
    <w:rsid w:val="00F37DE9"/>
    <w:rsid w:val="00F44CA9"/>
    <w:rsid w:val="00F64996"/>
    <w:rsid w:val="00F842F4"/>
    <w:rsid w:val="00F8530A"/>
    <w:rsid w:val="00F85F51"/>
    <w:rsid w:val="00FA21BE"/>
    <w:rsid w:val="00FB1155"/>
    <w:rsid w:val="00FB29B0"/>
    <w:rsid w:val="00FB3D75"/>
    <w:rsid w:val="00FB4B5D"/>
    <w:rsid w:val="00FB4B7B"/>
    <w:rsid w:val="00FB54D4"/>
    <w:rsid w:val="00FB63E2"/>
    <w:rsid w:val="00FC384E"/>
    <w:rsid w:val="00FC42AE"/>
    <w:rsid w:val="00FC5544"/>
    <w:rsid w:val="00FD0363"/>
    <w:rsid w:val="00FD0E4D"/>
    <w:rsid w:val="00FD2309"/>
    <w:rsid w:val="00FE2D86"/>
    <w:rsid w:val="00FE3499"/>
    <w:rsid w:val="00FE57B8"/>
    <w:rsid w:val="00FE6D71"/>
    <w:rsid w:val="00FF019F"/>
    <w:rsid w:val="00FF0976"/>
    <w:rsid w:val="00FF195D"/>
    <w:rsid w:val="00FF4822"/>
    <w:rsid w:val="00FF556C"/>
    <w:rsid w:val="00FF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495F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87A6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68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DF683D"/>
    <w:rPr>
      <w:sz w:val="22"/>
      <w:szCs w:val="22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DF683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F683D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96175D"/>
    <w:pPr>
      <w:ind w:left="720"/>
      <w:contextualSpacing/>
    </w:pPr>
  </w:style>
  <w:style w:type="table" w:styleId="TableGrid">
    <w:name w:val="Table Grid"/>
    <w:basedOn w:val="TableNormal"/>
    <w:uiPriority w:val="59"/>
    <w:rsid w:val="008F5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AD0C20"/>
  </w:style>
  <w:style w:type="character" w:customStyle="1" w:styleId="sectiontitle">
    <w:name w:val="sectiontitle"/>
    <w:basedOn w:val="DefaultParagraphFont"/>
    <w:rsid w:val="00AD0C20"/>
  </w:style>
  <w:style w:type="character" w:customStyle="1" w:styleId="section1">
    <w:name w:val="section1"/>
    <w:basedOn w:val="DefaultParagraphFont"/>
    <w:rsid w:val="00AD0C20"/>
  </w:style>
  <w:style w:type="character" w:customStyle="1" w:styleId="apple-converted-space">
    <w:name w:val="apple-converted-space"/>
    <w:basedOn w:val="DefaultParagraphFont"/>
    <w:rsid w:val="00AD0C20"/>
  </w:style>
  <w:style w:type="character" w:customStyle="1" w:styleId="firstp">
    <w:name w:val="firstp"/>
    <w:basedOn w:val="DefaultParagraphFont"/>
    <w:rsid w:val="00AD0C20"/>
  </w:style>
  <w:style w:type="paragraph" w:customStyle="1" w:styleId="reference">
    <w:name w:val="reference"/>
    <w:basedOn w:val="Normal"/>
    <w:rsid w:val="00AD0C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nk">
    <w:name w:val="link"/>
    <w:basedOn w:val="Normal"/>
    <w:rsid w:val="00AD0C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AD0C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B3D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lorfulList-Accent11">
    <w:name w:val="Colorful List - Accent 11"/>
    <w:basedOn w:val="Normal"/>
    <w:qFormat/>
    <w:rsid w:val="004A3D0D"/>
    <w:pPr>
      <w:ind w:left="720"/>
      <w:contextualSpacing/>
    </w:pPr>
  </w:style>
  <w:style w:type="character" w:styleId="CommentReference">
    <w:name w:val="annotation reference"/>
    <w:semiHidden/>
    <w:rsid w:val="00124102"/>
    <w:rPr>
      <w:sz w:val="16"/>
      <w:szCs w:val="16"/>
    </w:rPr>
  </w:style>
  <w:style w:type="paragraph" w:styleId="CommentText">
    <w:name w:val="annotation text"/>
    <w:basedOn w:val="Normal"/>
    <w:semiHidden/>
    <w:rsid w:val="0012410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24102"/>
    <w:rPr>
      <w:b/>
      <w:bCs/>
    </w:rPr>
  </w:style>
  <w:style w:type="paragraph" w:styleId="BalloonText">
    <w:name w:val="Balloon Text"/>
    <w:basedOn w:val="Normal"/>
    <w:semiHidden/>
    <w:rsid w:val="001241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4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RMS_Titani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88416-33CE-4D47-B3A0-86FF36518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Biostat 200</vt:lpstr>
    </vt:vector>
  </TitlesOfParts>
  <Company>UCSF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Biostat 200</dc:title>
  <dc:creator>Judy Hahn</dc:creator>
  <cp:lastModifiedBy>Isabel Allen</cp:lastModifiedBy>
  <cp:revision>2</cp:revision>
  <dcterms:created xsi:type="dcterms:W3CDTF">2018-09-05T19:36:00Z</dcterms:created>
  <dcterms:modified xsi:type="dcterms:W3CDTF">2018-09-05T19:36:00Z</dcterms:modified>
</cp:coreProperties>
</file>