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23A" w:rsidRDefault="00C8423A" w:rsidP="00C8423A">
      <w:pPr>
        <w:pStyle w:val="NormalWeb"/>
        <w:numPr>
          <w:ilvl w:val="1"/>
          <w:numId w:val="1"/>
        </w:numPr>
        <w:ind w:left="360"/>
        <w:rPr>
          <w:rFonts w:ascii="Open Sans" w:hAnsi="Open Sans" w:cs="Segoe UI"/>
          <w:color w:val="212529"/>
          <w:sz w:val="21"/>
          <w:szCs w:val="21"/>
        </w:rPr>
      </w:pPr>
      <w:r>
        <w:rPr>
          <w:rFonts w:ascii="Open Sans" w:hAnsi="Open Sans" w:cs="Segoe UI"/>
          <w:color w:val="212529"/>
          <w:sz w:val="21"/>
          <w:szCs w:val="21"/>
        </w:rPr>
        <w:t>1. State your health outcome of interest. (It could be the one you used for week #2 or another one.) Pick two key behaviors that are important factors leading to your health outcome. Explain the importance of these behaviors either for etiology, prevention, or intervention. (If none of the behaviors in the readings are important for your health outcome, suggest another behavior that is.)</w:t>
      </w:r>
    </w:p>
    <w:p w:rsidR="00C8423A" w:rsidRDefault="00C8423A" w:rsidP="00CA6365">
      <w:pPr>
        <w:pStyle w:val="NormalWeb"/>
        <w:ind w:left="360"/>
        <w:rPr>
          <w:rFonts w:ascii="Open Sans" w:hAnsi="Open Sans" w:cs="Segoe UI"/>
          <w:color w:val="212529"/>
          <w:sz w:val="21"/>
          <w:szCs w:val="21"/>
        </w:rPr>
      </w:pPr>
      <w:r>
        <w:rPr>
          <w:rFonts w:ascii="Open Sans" w:hAnsi="Open Sans" w:cs="Segoe UI"/>
          <w:color w:val="212529"/>
          <w:sz w:val="21"/>
          <w:szCs w:val="21"/>
        </w:rPr>
        <w:t xml:space="preserve">The health outcome of </w:t>
      </w:r>
      <w:r w:rsidR="00B720C4">
        <w:rPr>
          <w:rFonts w:ascii="Open Sans" w:hAnsi="Open Sans" w:cs="Segoe UI"/>
          <w:color w:val="212529"/>
          <w:sz w:val="21"/>
          <w:szCs w:val="21"/>
        </w:rPr>
        <w:t>interest is</w:t>
      </w:r>
      <w:r>
        <w:rPr>
          <w:rFonts w:ascii="Open Sans" w:hAnsi="Open Sans" w:cs="Segoe UI"/>
          <w:color w:val="212529"/>
          <w:sz w:val="21"/>
          <w:szCs w:val="21"/>
        </w:rPr>
        <w:t xml:space="preserve"> social disadvantages in neonatal intensive care outcomes. As noted in your first lecture African Americans are at a high risk for having a premature birth even if they have a good education, and even a high income, and excellent nutrition. This is interesting to me because even genetic factors do no</w:t>
      </w:r>
      <w:r w:rsidR="008F4753">
        <w:rPr>
          <w:rFonts w:ascii="Open Sans" w:hAnsi="Open Sans" w:cs="Segoe UI"/>
          <w:color w:val="212529"/>
          <w:sz w:val="21"/>
          <w:szCs w:val="21"/>
        </w:rPr>
        <w:t>t explain</w:t>
      </w:r>
      <w:r>
        <w:rPr>
          <w:rFonts w:ascii="Open Sans" w:hAnsi="Open Sans" w:cs="Segoe UI"/>
          <w:color w:val="212529"/>
          <w:sz w:val="21"/>
          <w:szCs w:val="21"/>
        </w:rPr>
        <w:t xml:space="preserve"> this high a risk. </w:t>
      </w:r>
      <w:r w:rsidR="00B720C4">
        <w:rPr>
          <w:rFonts w:ascii="Open Sans" w:hAnsi="Open Sans" w:cs="Segoe UI"/>
          <w:color w:val="212529"/>
          <w:sz w:val="21"/>
          <w:szCs w:val="21"/>
        </w:rPr>
        <w:t>So becoming</w:t>
      </w:r>
      <w:r>
        <w:rPr>
          <w:rFonts w:ascii="Open Sans" w:hAnsi="Open Sans" w:cs="Segoe UI"/>
          <w:color w:val="212529"/>
          <w:sz w:val="21"/>
          <w:szCs w:val="21"/>
        </w:rPr>
        <w:t xml:space="preserve"> versed and knowledg</w:t>
      </w:r>
      <w:r w:rsidR="00B720C4">
        <w:rPr>
          <w:rFonts w:ascii="Open Sans" w:hAnsi="Open Sans" w:cs="Segoe UI"/>
          <w:color w:val="212529"/>
          <w:sz w:val="21"/>
          <w:szCs w:val="21"/>
        </w:rPr>
        <w:t>eable the structural determinants that lend to poorer outcomes in African Americans in the US.</w:t>
      </w:r>
      <w:r w:rsidR="008F4753">
        <w:rPr>
          <w:rFonts w:ascii="Open Sans" w:hAnsi="Open Sans" w:cs="Segoe UI"/>
          <w:color w:val="212529"/>
          <w:sz w:val="21"/>
          <w:szCs w:val="21"/>
        </w:rPr>
        <w:t xml:space="preserve"> Chronic stress and societal inequality seem to be two key behaviors seen in high risk premature outcomes.</w:t>
      </w:r>
      <w:r w:rsidR="00AF73B4">
        <w:rPr>
          <w:rFonts w:ascii="Open Sans" w:hAnsi="Open Sans" w:cs="Segoe UI"/>
          <w:color w:val="212529"/>
          <w:sz w:val="21"/>
          <w:szCs w:val="21"/>
        </w:rPr>
        <w:t xml:space="preserve"> The importance of understanding the underlying factors of chronic stress and societal inequalities or how they intersect would be fundamental to prevent preterm births or have interventions to help prevent these pr</w:t>
      </w:r>
      <w:r w:rsidR="00CA6365">
        <w:rPr>
          <w:rFonts w:ascii="Open Sans" w:hAnsi="Open Sans" w:cs="Segoe UI"/>
          <w:color w:val="212529"/>
          <w:sz w:val="21"/>
          <w:szCs w:val="21"/>
        </w:rPr>
        <w:t>eterm events</w:t>
      </w:r>
    </w:p>
    <w:p w:rsidR="00C8423A" w:rsidRDefault="00C8423A" w:rsidP="00C8423A">
      <w:pPr>
        <w:pStyle w:val="NormalWeb"/>
        <w:rPr>
          <w:rFonts w:ascii="Open Sans" w:hAnsi="Open Sans" w:cs="Segoe UI"/>
          <w:color w:val="212529"/>
          <w:sz w:val="21"/>
          <w:szCs w:val="21"/>
        </w:rPr>
      </w:pPr>
    </w:p>
    <w:p w:rsidR="00C8423A" w:rsidRDefault="00C8423A" w:rsidP="00C8423A">
      <w:pPr>
        <w:pStyle w:val="NormalWeb"/>
        <w:rPr>
          <w:rFonts w:ascii="Open Sans" w:hAnsi="Open Sans" w:cs="Segoe UI"/>
          <w:color w:val="212529"/>
          <w:sz w:val="21"/>
          <w:szCs w:val="21"/>
        </w:rPr>
      </w:pPr>
    </w:p>
    <w:p w:rsidR="00C8423A" w:rsidRDefault="00C8423A" w:rsidP="00C8423A">
      <w:pPr>
        <w:pStyle w:val="NormalWeb"/>
        <w:ind w:left="360"/>
        <w:rPr>
          <w:rFonts w:ascii="Open Sans" w:hAnsi="Open Sans" w:cs="Segoe UI"/>
          <w:color w:val="212529"/>
          <w:sz w:val="21"/>
          <w:szCs w:val="21"/>
        </w:rPr>
      </w:pPr>
      <w:r>
        <w:rPr>
          <w:rFonts w:ascii="Open Sans" w:hAnsi="Open Sans" w:cs="Segoe UI"/>
          <w:color w:val="212529"/>
          <w:sz w:val="21"/>
          <w:szCs w:val="21"/>
        </w:rPr>
        <w:t>2. Describe how you would study the role of one of the behaviors described for question #1 and your health outcome of interest. Incorporate a social factor (e.g. race/ethnicity, social exclusion, stress) in the study approach.</w:t>
      </w:r>
      <w:r w:rsidR="00AF73B4">
        <w:rPr>
          <w:rFonts w:ascii="Open Sans" w:hAnsi="Open Sans" w:cs="Segoe UI"/>
          <w:color w:val="212529"/>
          <w:sz w:val="21"/>
          <w:szCs w:val="21"/>
        </w:rPr>
        <w:t xml:space="preserve"> It is difficult to study the role chronic stress plays in preterm deliveries for African Americans</w:t>
      </w:r>
      <w:r w:rsidR="00CA6365">
        <w:rPr>
          <w:rFonts w:ascii="Open Sans" w:hAnsi="Open Sans" w:cs="Segoe UI"/>
          <w:color w:val="212529"/>
          <w:sz w:val="21"/>
          <w:szCs w:val="21"/>
        </w:rPr>
        <w:t>. Studying race/ethnicity and understanding the social disadvantages that should and can be eliminated would help to point us in the right direction.  If we don’t understand we will continue to enforce social hierarchies causing chronic stress leading to poorer health outcomes.</w:t>
      </w:r>
    </w:p>
    <w:p w:rsidR="00C8423A" w:rsidRDefault="00C8423A" w:rsidP="00C8423A">
      <w:pPr>
        <w:pStyle w:val="NormalWeb"/>
        <w:ind w:left="360"/>
        <w:rPr>
          <w:rFonts w:ascii="Open Sans" w:hAnsi="Open Sans" w:cs="Segoe UI"/>
          <w:color w:val="212529"/>
          <w:sz w:val="21"/>
          <w:szCs w:val="21"/>
        </w:rPr>
      </w:pPr>
    </w:p>
    <w:p w:rsidR="00C8423A" w:rsidRDefault="00C8423A" w:rsidP="00363D08">
      <w:pPr>
        <w:pStyle w:val="NormalWeb"/>
        <w:rPr>
          <w:rFonts w:ascii="Open Sans" w:hAnsi="Open Sans" w:cs="Segoe UI"/>
          <w:color w:val="212529"/>
          <w:sz w:val="21"/>
          <w:szCs w:val="21"/>
        </w:rPr>
      </w:pPr>
    </w:p>
    <w:p w:rsidR="00C8423A" w:rsidRDefault="00C8423A" w:rsidP="00C8423A">
      <w:pPr>
        <w:pStyle w:val="NormalWeb"/>
        <w:ind w:left="360"/>
        <w:rPr>
          <w:rFonts w:ascii="Open Sans" w:hAnsi="Open Sans" w:cs="Segoe UI"/>
          <w:color w:val="212529"/>
          <w:sz w:val="21"/>
          <w:szCs w:val="21"/>
        </w:rPr>
      </w:pPr>
    </w:p>
    <w:p w:rsidR="00C8423A" w:rsidRDefault="00C8423A" w:rsidP="00C8423A">
      <w:pPr>
        <w:pStyle w:val="NormalWeb"/>
        <w:ind w:left="360"/>
        <w:rPr>
          <w:rFonts w:ascii="Open Sans" w:hAnsi="Open Sans" w:cs="Segoe UI"/>
          <w:color w:val="212529"/>
          <w:sz w:val="21"/>
          <w:szCs w:val="21"/>
        </w:rPr>
      </w:pPr>
      <w:r>
        <w:rPr>
          <w:rFonts w:ascii="Open Sans" w:hAnsi="Open Sans" w:cs="Segoe UI"/>
          <w:color w:val="212529"/>
          <w:sz w:val="21"/>
          <w:szCs w:val="21"/>
        </w:rPr>
        <w:t>3. If key health behaviors (e.g. smoking, exercise, nutritious diet) are strongly influenced by neighborhood, income, and/or education, do we need to continue to study how these behaviors influence health outcomes? Why or why not?</w:t>
      </w:r>
    </w:p>
    <w:p w:rsidR="008F3823" w:rsidRDefault="008F3823" w:rsidP="00C8423A">
      <w:pPr>
        <w:pStyle w:val="NormalWeb"/>
        <w:ind w:left="360"/>
        <w:rPr>
          <w:rFonts w:ascii="Open Sans" w:hAnsi="Open Sans" w:cs="Segoe UI"/>
          <w:color w:val="212529"/>
          <w:sz w:val="21"/>
          <w:szCs w:val="21"/>
        </w:rPr>
      </w:pPr>
    </w:p>
    <w:p w:rsidR="008F3823" w:rsidRDefault="008F3823" w:rsidP="00C8423A">
      <w:pPr>
        <w:pStyle w:val="NormalWeb"/>
        <w:ind w:left="360"/>
        <w:rPr>
          <w:rFonts w:ascii="Open Sans" w:hAnsi="Open Sans" w:cs="Segoe UI"/>
          <w:color w:val="212529"/>
          <w:sz w:val="21"/>
          <w:szCs w:val="21"/>
        </w:rPr>
      </w:pPr>
      <w:r>
        <w:rPr>
          <w:rFonts w:ascii="Open Sans" w:hAnsi="Open Sans" w:cs="Segoe UI"/>
          <w:color w:val="212529"/>
          <w:sz w:val="21"/>
          <w:szCs w:val="21"/>
        </w:rPr>
        <w:t>We do need to</w:t>
      </w:r>
      <w:r w:rsidR="00363D08">
        <w:rPr>
          <w:rFonts w:ascii="Open Sans" w:hAnsi="Open Sans" w:cs="Segoe UI"/>
          <w:color w:val="212529"/>
          <w:sz w:val="21"/>
          <w:szCs w:val="21"/>
        </w:rPr>
        <w:t xml:space="preserve"> continue to</w:t>
      </w:r>
      <w:r>
        <w:rPr>
          <w:rFonts w:ascii="Open Sans" w:hAnsi="Open Sans" w:cs="Segoe UI"/>
          <w:color w:val="212529"/>
          <w:sz w:val="21"/>
          <w:szCs w:val="21"/>
        </w:rPr>
        <w:t xml:space="preserve"> study how these behaviors influence health outcomes </w:t>
      </w:r>
      <w:r w:rsidR="00363D08">
        <w:rPr>
          <w:rFonts w:ascii="Open Sans" w:hAnsi="Open Sans" w:cs="Segoe UI"/>
          <w:color w:val="212529"/>
          <w:sz w:val="21"/>
          <w:szCs w:val="21"/>
        </w:rPr>
        <w:t>if we want to make changes that will improve health outcomes. If we stop studying how they interact and intersect we will be unable to intervene realistically and effectively.</w:t>
      </w:r>
      <w:bookmarkStart w:id="0" w:name="_GoBack"/>
      <w:bookmarkEnd w:id="0"/>
    </w:p>
    <w:p w:rsidR="00CA6365" w:rsidRDefault="00CA6365" w:rsidP="00C8423A">
      <w:pPr>
        <w:pStyle w:val="NormalWeb"/>
        <w:ind w:left="360"/>
        <w:rPr>
          <w:rFonts w:ascii="Open Sans" w:hAnsi="Open Sans" w:cs="Segoe UI"/>
          <w:color w:val="212529"/>
          <w:sz w:val="21"/>
          <w:szCs w:val="21"/>
        </w:rPr>
      </w:pPr>
    </w:p>
    <w:p w:rsidR="00EA33EA" w:rsidRDefault="00EA33EA"/>
    <w:sectPr w:rsidR="00EA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91F22"/>
    <w:multiLevelType w:val="multilevel"/>
    <w:tmpl w:val="2E2C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3A"/>
    <w:rsid w:val="00363D08"/>
    <w:rsid w:val="008F3823"/>
    <w:rsid w:val="008F4753"/>
    <w:rsid w:val="00AF73B4"/>
    <w:rsid w:val="00B720C4"/>
    <w:rsid w:val="00C8423A"/>
    <w:rsid w:val="00CA6365"/>
    <w:rsid w:val="00EA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23A"/>
    <w:pPr>
      <w:spacing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23A"/>
    <w:pPr>
      <w:spacing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799068">
      <w:bodyDiv w:val="1"/>
      <w:marLeft w:val="0"/>
      <w:marRight w:val="0"/>
      <w:marTop w:val="0"/>
      <w:marBottom w:val="0"/>
      <w:divBdr>
        <w:top w:val="none" w:sz="0" w:space="0" w:color="auto"/>
        <w:left w:val="none" w:sz="0" w:space="0" w:color="auto"/>
        <w:bottom w:val="none" w:sz="0" w:space="0" w:color="auto"/>
        <w:right w:val="none" w:sz="0" w:space="0" w:color="auto"/>
      </w:divBdr>
      <w:divsChild>
        <w:div w:id="117335621">
          <w:marLeft w:val="0"/>
          <w:marRight w:val="0"/>
          <w:marTop w:val="0"/>
          <w:marBottom w:val="0"/>
          <w:divBdr>
            <w:top w:val="none" w:sz="0" w:space="0" w:color="auto"/>
            <w:left w:val="none" w:sz="0" w:space="0" w:color="auto"/>
            <w:bottom w:val="none" w:sz="0" w:space="0" w:color="auto"/>
            <w:right w:val="none" w:sz="0" w:space="0" w:color="auto"/>
          </w:divBdr>
          <w:divsChild>
            <w:div w:id="1941335451">
              <w:marLeft w:val="0"/>
              <w:marRight w:val="0"/>
              <w:marTop w:val="750"/>
              <w:marBottom w:val="0"/>
              <w:divBdr>
                <w:top w:val="none" w:sz="0" w:space="0" w:color="auto"/>
                <w:left w:val="none" w:sz="0" w:space="0" w:color="auto"/>
                <w:bottom w:val="none" w:sz="0" w:space="0" w:color="auto"/>
                <w:right w:val="none" w:sz="0" w:space="0" w:color="auto"/>
              </w:divBdr>
              <w:divsChild>
                <w:div w:id="2100638470">
                  <w:marLeft w:val="-225"/>
                  <w:marRight w:val="-225"/>
                  <w:marTop w:val="0"/>
                  <w:marBottom w:val="0"/>
                  <w:divBdr>
                    <w:top w:val="none" w:sz="0" w:space="0" w:color="auto"/>
                    <w:left w:val="none" w:sz="0" w:space="0" w:color="auto"/>
                    <w:bottom w:val="none" w:sz="0" w:space="0" w:color="auto"/>
                    <w:right w:val="none" w:sz="0" w:space="0" w:color="auto"/>
                  </w:divBdr>
                  <w:divsChild>
                    <w:div w:id="1748532896">
                      <w:marLeft w:val="0"/>
                      <w:marRight w:val="0"/>
                      <w:marTop w:val="0"/>
                      <w:marBottom w:val="0"/>
                      <w:divBdr>
                        <w:top w:val="none" w:sz="0" w:space="0" w:color="auto"/>
                        <w:left w:val="none" w:sz="0" w:space="0" w:color="auto"/>
                        <w:bottom w:val="none" w:sz="0" w:space="0" w:color="auto"/>
                        <w:right w:val="none" w:sz="0" w:space="0" w:color="auto"/>
                      </w:divBdr>
                      <w:divsChild>
                        <w:div w:id="1578591222">
                          <w:marLeft w:val="0"/>
                          <w:marRight w:val="0"/>
                          <w:marTop w:val="0"/>
                          <w:marBottom w:val="0"/>
                          <w:divBdr>
                            <w:top w:val="none" w:sz="0" w:space="0" w:color="auto"/>
                            <w:left w:val="none" w:sz="0" w:space="0" w:color="auto"/>
                            <w:bottom w:val="none" w:sz="0" w:space="0" w:color="auto"/>
                            <w:right w:val="none" w:sz="0" w:space="0" w:color="auto"/>
                          </w:divBdr>
                          <w:divsChild>
                            <w:div w:id="1801805856">
                              <w:marLeft w:val="0"/>
                              <w:marRight w:val="0"/>
                              <w:marTop w:val="0"/>
                              <w:marBottom w:val="0"/>
                              <w:divBdr>
                                <w:top w:val="none" w:sz="0" w:space="0" w:color="auto"/>
                                <w:left w:val="none" w:sz="0" w:space="0" w:color="auto"/>
                                <w:bottom w:val="none" w:sz="0" w:space="0" w:color="auto"/>
                                <w:right w:val="none" w:sz="0" w:space="0" w:color="auto"/>
                              </w:divBdr>
                              <w:divsChild>
                                <w:div w:id="742799870">
                                  <w:marLeft w:val="0"/>
                                  <w:marRight w:val="0"/>
                                  <w:marTop w:val="0"/>
                                  <w:marBottom w:val="0"/>
                                  <w:divBdr>
                                    <w:top w:val="none" w:sz="0" w:space="0" w:color="auto"/>
                                    <w:left w:val="none" w:sz="0" w:space="0" w:color="auto"/>
                                    <w:bottom w:val="none" w:sz="0" w:space="0" w:color="auto"/>
                                    <w:right w:val="none" w:sz="0" w:space="0" w:color="auto"/>
                                  </w:divBdr>
                                  <w:divsChild>
                                    <w:div w:id="106043378">
                                      <w:marLeft w:val="0"/>
                                      <w:marRight w:val="0"/>
                                      <w:marTop w:val="0"/>
                                      <w:marBottom w:val="0"/>
                                      <w:divBdr>
                                        <w:top w:val="none" w:sz="0" w:space="0" w:color="auto"/>
                                        <w:left w:val="none" w:sz="0" w:space="0" w:color="auto"/>
                                        <w:bottom w:val="none" w:sz="0" w:space="0" w:color="auto"/>
                                        <w:right w:val="none" w:sz="0" w:space="0" w:color="auto"/>
                                      </w:divBdr>
                                      <w:divsChild>
                                        <w:div w:id="1832064946">
                                          <w:marLeft w:val="0"/>
                                          <w:marRight w:val="0"/>
                                          <w:marTop w:val="0"/>
                                          <w:marBottom w:val="0"/>
                                          <w:divBdr>
                                            <w:top w:val="none" w:sz="0" w:space="0" w:color="auto"/>
                                            <w:left w:val="none" w:sz="0" w:space="0" w:color="auto"/>
                                            <w:bottom w:val="none" w:sz="0" w:space="0" w:color="auto"/>
                                            <w:right w:val="none" w:sz="0" w:space="0" w:color="auto"/>
                                          </w:divBdr>
                                          <w:divsChild>
                                            <w:div w:id="1664353426">
                                              <w:marLeft w:val="0"/>
                                              <w:marRight w:val="0"/>
                                              <w:marTop w:val="0"/>
                                              <w:marBottom w:val="0"/>
                                              <w:divBdr>
                                                <w:top w:val="none" w:sz="0" w:space="0" w:color="auto"/>
                                                <w:left w:val="none" w:sz="0" w:space="0" w:color="auto"/>
                                                <w:bottom w:val="none" w:sz="0" w:space="0" w:color="auto"/>
                                                <w:right w:val="none" w:sz="0" w:space="0" w:color="auto"/>
                                              </w:divBdr>
                                              <w:divsChild>
                                                <w:div w:id="1798986444">
                                                  <w:marLeft w:val="0"/>
                                                  <w:marRight w:val="0"/>
                                                  <w:marTop w:val="0"/>
                                                  <w:marBottom w:val="0"/>
                                                  <w:divBdr>
                                                    <w:top w:val="none" w:sz="0" w:space="0" w:color="auto"/>
                                                    <w:left w:val="none" w:sz="0" w:space="0" w:color="auto"/>
                                                    <w:bottom w:val="none" w:sz="0" w:space="0" w:color="auto"/>
                                                    <w:right w:val="none" w:sz="0" w:space="0" w:color="auto"/>
                                                  </w:divBdr>
                                                  <w:divsChild>
                                                    <w:div w:id="1626616772">
                                                      <w:marLeft w:val="0"/>
                                                      <w:marRight w:val="0"/>
                                                      <w:marTop w:val="0"/>
                                                      <w:marBottom w:val="0"/>
                                                      <w:divBdr>
                                                        <w:top w:val="none" w:sz="0" w:space="0" w:color="auto"/>
                                                        <w:left w:val="none" w:sz="0" w:space="0" w:color="auto"/>
                                                        <w:bottom w:val="none" w:sz="0" w:space="0" w:color="auto"/>
                                                        <w:right w:val="none" w:sz="0" w:space="0" w:color="auto"/>
                                                      </w:divBdr>
                                                      <w:divsChild>
                                                        <w:div w:id="216859614">
                                                          <w:marLeft w:val="0"/>
                                                          <w:marRight w:val="0"/>
                                                          <w:marTop w:val="0"/>
                                                          <w:marBottom w:val="0"/>
                                                          <w:divBdr>
                                                            <w:top w:val="none" w:sz="0" w:space="0" w:color="auto"/>
                                                            <w:left w:val="none" w:sz="0" w:space="0" w:color="auto"/>
                                                            <w:bottom w:val="none" w:sz="0" w:space="0" w:color="auto"/>
                                                            <w:right w:val="none" w:sz="0" w:space="0" w:color="auto"/>
                                                          </w:divBdr>
                                                          <w:divsChild>
                                                            <w:div w:id="669716161">
                                                              <w:marLeft w:val="0"/>
                                                              <w:marRight w:val="0"/>
                                                              <w:marTop w:val="0"/>
                                                              <w:marBottom w:val="0"/>
                                                              <w:divBdr>
                                                                <w:top w:val="none" w:sz="0" w:space="0" w:color="auto"/>
                                                                <w:left w:val="none" w:sz="0" w:space="0" w:color="auto"/>
                                                                <w:bottom w:val="none" w:sz="0" w:space="0" w:color="auto"/>
                                                                <w:right w:val="none" w:sz="0" w:space="0" w:color="auto"/>
                                                              </w:divBdr>
                                                              <w:divsChild>
                                                                <w:div w:id="1825975827">
                                                                  <w:marLeft w:val="0"/>
                                                                  <w:marRight w:val="0"/>
                                                                  <w:marTop w:val="0"/>
                                                                  <w:marBottom w:val="0"/>
                                                                  <w:divBdr>
                                                                    <w:top w:val="none" w:sz="0" w:space="0" w:color="auto"/>
                                                                    <w:left w:val="none" w:sz="0" w:space="0" w:color="auto"/>
                                                                    <w:bottom w:val="none" w:sz="0" w:space="0" w:color="auto"/>
                                                                    <w:right w:val="none" w:sz="0" w:space="0" w:color="auto"/>
                                                                  </w:divBdr>
                                                                  <w:divsChild>
                                                                    <w:div w:id="11306287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UCSF Medical Center</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Forde, Dorothy E</dc:creator>
  <cp:lastModifiedBy>Forde, Dorothy E</cp:lastModifiedBy>
  <cp:revision>1</cp:revision>
  <dcterms:created xsi:type="dcterms:W3CDTF">2019-01-22T18:25:00Z</dcterms:created>
  <dcterms:modified xsi:type="dcterms:W3CDTF">2019-01-22T20:10:00Z</dcterms:modified>
</cp:coreProperties>
</file>