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4718" w14:textId="6B7934B7" w:rsidR="00544825" w:rsidRDefault="00BE760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0A30C8">
        <w:rPr>
          <w:rFonts w:ascii="Arial" w:hAnsi="Arial" w:cs="Arial"/>
          <w:b/>
          <w:sz w:val="22"/>
          <w:szCs w:val="22"/>
        </w:rPr>
        <w:t>7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27D7351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0438D4" w:rsidRPr="000438D4">
        <w:rPr>
          <w:rFonts w:ascii="Arial" w:hAnsi="Arial" w:cs="Arial"/>
          <w:sz w:val="22"/>
          <w:szCs w:val="22"/>
        </w:rPr>
        <w:t>.dta</w:t>
      </w:r>
      <w:r w:rsidR="00D838AE">
        <w:rPr>
          <w:rFonts w:ascii="Arial" w:hAnsi="Arial" w:cs="Arial"/>
          <w:sz w:val="22"/>
          <w:szCs w:val="22"/>
        </w:rPr>
        <w:t xml:space="preserve"> or 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D838AE">
        <w:rPr>
          <w:rFonts w:ascii="Arial" w:hAnsi="Arial" w:cs="Arial"/>
          <w:sz w:val="22"/>
          <w:szCs w:val="22"/>
        </w:rPr>
        <w:t>_12.dta</w:t>
      </w:r>
      <w:r w:rsidR="000438D4" w:rsidRPr="000438D4">
        <w:rPr>
          <w:rFonts w:ascii="Arial" w:hAnsi="Arial" w:cs="Arial"/>
          <w:sz w:val="22"/>
          <w:szCs w:val="22"/>
        </w:rPr>
        <w:t>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316106A3" w14:textId="30495A09" w:rsidR="005511BA" w:rsidRPr="005511BA" w:rsidRDefault="00D838AE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Test the hypotheses that </w:t>
      </w:r>
      <w:r w:rsidR="0072134B">
        <w:rPr>
          <w:rFonts w:ascii="Arial" w:hAnsi="Arial" w:cs="Arial"/>
          <w:sz w:val="22"/>
          <w:szCs w:val="22"/>
        </w:rPr>
        <w:t xml:space="preserve">any </w:t>
      </w:r>
      <w:proofErr w:type="spellStart"/>
      <w:r w:rsidR="0072134B">
        <w:rPr>
          <w:rFonts w:ascii="Arial" w:hAnsi="Arial" w:cs="Arial"/>
          <w:sz w:val="22"/>
          <w:szCs w:val="22"/>
        </w:rPr>
        <w:t>iphone</w:t>
      </w:r>
      <w:proofErr w:type="spellEnd"/>
      <w:r w:rsidR="0072134B">
        <w:rPr>
          <w:rFonts w:ascii="Arial" w:hAnsi="Arial" w:cs="Arial"/>
          <w:sz w:val="22"/>
          <w:szCs w:val="22"/>
        </w:rPr>
        <w:t xml:space="preserve"> devices</w:t>
      </w:r>
      <w:r>
        <w:rPr>
          <w:rFonts w:ascii="Arial" w:hAnsi="Arial" w:cs="Arial"/>
          <w:sz w:val="22"/>
          <w:szCs w:val="22"/>
        </w:rPr>
        <w:t xml:space="preserve"> and having any children is independent overall and by class year.  </w:t>
      </w:r>
    </w:p>
    <w:p w14:paraId="60778EFD" w14:textId="77777777" w:rsidR="005511BA" w:rsidRPr="005511BA" w:rsidRDefault="00D838AE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there differences?</w:t>
      </w:r>
      <w:r w:rsidR="00CF18C2">
        <w:rPr>
          <w:rFonts w:ascii="Arial" w:hAnsi="Arial" w:cs="Arial"/>
          <w:sz w:val="22"/>
          <w:szCs w:val="22"/>
        </w:rPr>
        <w:t xml:space="preserve">  </w:t>
      </w:r>
    </w:p>
    <w:p w14:paraId="17F0492A" w14:textId="65B573AC" w:rsidR="00F96029" w:rsidRPr="00C64EAC" w:rsidRDefault="00CF18C2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Why should I use Fisher’s Exact test here?</w:t>
      </w:r>
    </w:p>
    <w:p w14:paraId="191FAF9D" w14:textId="77777777" w:rsid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 xml:space="preserve">Look at the percent differences between class years.  Do there appear to be imbalances?  </w:t>
      </w:r>
    </w:p>
    <w:p w14:paraId="2F167809" w14:textId="6FA0D2AE" w:rsidR="005F21F6" w:rsidRP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>Why is it unlikely that we would see a statistically significant difference here?</w:t>
      </w:r>
    </w:p>
    <w:p w14:paraId="013C0EE2" w14:textId="77777777" w:rsidR="00CF18C2" w:rsidRPr="00791974" w:rsidRDefault="00CF18C2" w:rsidP="00760940">
      <w:pPr>
        <w:rPr>
          <w:sz w:val="22"/>
          <w:szCs w:val="22"/>
        </w:rPr>
      </w:pPr>
    </w:p>
    <w:p w14:paraId="5E3F93EF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72D2A46D" w14:textId="77777777" w:rsidR="00ED1880" w:rsidRDefault="00ED1880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 variable grouping the Duration variable into 5 groups (how did you do this?) </w:t>
      </w:r>
      <w:r w:rsidR="005F21F6">
        <w:rPr>
          <w:rFonts w:ascii="Arial" w:hAnsi="Arial" w:cs="Arial"/>
          <w:sz w:val="22"/>
          <w:szCs w:val="22"/>
        </w:rPr>
        <w:t>Using the</w:t>
      </w:r>
      <w:r w:rsidR="004646A7">
        <w:rPr>
          <w:rFonts w:ascii="Arial" w:hAnsi="Arial" w:cs="Arial"/>
          <w:sz w:val="22"/>
          <w:szCs w:val="22"/>
        </w:rPr>
        <w:t xml:space="preserve"> variable that tabulate</w:t>
      </w:r>
      <w:r w:rsidR="005F21F6">
        <w:rPr>
          <w:rFonts w:ascii="Arial" w:hAnsi="Arial" w:cs="Arial"/>
          <w:sz w:val="22"/>
          <w:szCs w:val="22"/>
        </w:rPr>
        <w:t>d</w:t>
      </w:r>
      <w:r w:rsidR="004646A7">
        <w:rPr>
          <w:rFonts w:ascii="Arial" w:hAnsi="Arial" w:cs="Arial"/>
          <w:sz w:val="22"/>
          <w:szCs w:val="22"/>
        </w:rPr>
        <w:t xml:space="preserve">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</w:t>
      </w:r>
      <w:r w:rsidR="005F21F6">
        <w:rPr>
          <w:rFonts w:ascii="Arial" w:hAnsi="Arial" w:cs="Arial"/>
          <w:sz w:val="22"/>
          <w:szCs w:val="22"/>
        </w:rPr>
        <w:t xml:space="preserve"> that you created in the last lab</w:t>
      </w:r>
      <w:r w:rsidR="00ED4577">
        <w:rPr>
          <w:rFonts w:ascii="Arial" w:hAnsi="Arial" w:cs="Arial"/>
          <w:sz w:val="22"/>
          <w:szCs w:val="22"/>
        </w:rPr>
        <w:t>.</w:t>
      </w:r>
      <w:r w:rsidR="005F21F6">
        <w:rPr>
          <w:rFonts w:ascii="Arial" w:hAnsi="Arial" w:cs="Arial"/>
          <w:sz w:val="22"/>
          <w:szCs w:val="22"/>
        </w:rPr>
        <w:t xml:space="preserve">  Test whether </w:t>
      </w:r>
      <w:r>
        <w:rPr>
          <w:rFonts w:ascii="Arial" w:hAnsi="Arial" w:cs="Arial"/>
          <w:sz w:val="22"/>
          <w:szCs w:val="22"/>
        </w:rPr>
        <w:t>grouped duration</w:t>
      </w:r>
      <w:r w:rsidR="005F21F6">
        <w:rPr>
          <w:rFonts w:ascii="Arial" w:hAnsi="Arial" w:cs="Arial"/>
          <w:sz w:val="22"/>
          <w:szCs w:val="22"/>
        </w:rPr>
        <w:t xml:space="preserve"> is </w:t>
      </w:r>
    </w:p>
    <w:p w14:paraId="5372AB77" w14:textId="77777777" w:rsidR="00ED1880" w:rsidRDefault="00ED1880" w:rsidP="00ED1880">
      <w:pPr>
        <w:pStyle w:val="ListParagraph"/>
        <w:rPr>
          <w:rFonts w:ascii="Arial" w:hAnsi="Arial" w:cs="Arial"/>
          <w:sz w:val="22"/>
          <w:szCs w:val="22"/>
        </w:rPr>
      </w:pPr>
    </w:p>
    <w:p w14:paraId="55CE66E6" w14:textId="0C1AC8B8" w:rsidR="00791974" w:rsidRDefault="005F21F6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independent of number of devices. What test did you use?</w:t>
      </w:r>
      <w:r w:rsidR="00ED1880">
        <w:rPr>
          <w:rFonts w:ascii="Arial" w:hAnsi="Arial" w:cs="Arial"/>
          <w:sz w:val="22"/>
          <w:szCs w:val="22"/>
        </w:rPr>
        <w:t xml:space="preserve">  Did you come to the same conclusion as you did in the last lab?</w:t>
      </w:r>
    </w:p>
    <w:p w14:paraId="7128E1C6" w14:textId="3F3E905B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gender?</w:t>
      </w:r>
    </w:p>
    <w:p w14:paraId="7C78BED9" w14:textId="28D979EC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class year?</w:t>
      </w:r>
    </w:p>
    <w:p w14:paraId="5E34C0E8" w14:textId="164A09A7" w:rsidR="00ED1880" w:rsidRPr="005511BA" w:rsidRDefault="005511BA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why a test of means is different than a test of independence?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68FFAE1A" w14:textId="77777777" w:rsidR="003901F1" w:rsidRPr="003901F1" w:rsidRDefault="007C0550" w:rsidP="003901F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 odds higher in the 2016 or 2017 class?</w:t>
      </w:r>
      <w:r w:rsidR="003901F1">
        <w:rPr>
          <w:rFonts w:ascii="Arial" w:hAnsi="Arial" w:cs="Arial"/>
          <w:sz w:val="22"/>
          <w:szCs w:val="22"/>
        </w:rPr>
        <w:t xml:space="preserve"> </w:t>
      </w:r>
    </w:p>
    <w:p w14:paraId="30CABF90" w14:textId="33C7132F" w:rsidR="003901F1" w:rsidRP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 w:rsidRPr="003901F1">
        <w:rPr>
          <w:rFonts w:ascii="Arial" w:hAnsi="Arial" w:cs="Arial"/>
          <w:sz w:val="22"/>
          <w:szCs w:val="22"/>
        </w:rPr>
        <w:t xml:space="preserve">Assume Group is the exposure variable and </w:t>
      </w:r>
      <w:proofErr w:type="spellStart"/>
      <w:r w:rsidRPr="003901F1">
        <w:rPr>
          <w:rFonts w:ascii="Arial" w:hAnsi="Arial" w:cs="Arial"/>
          <w:sz w:val="22"/>
          <w:szCs w:val="22"/>
        </w:rPr>
        <w:t>apply_any</w:t>
      </w:r>
      <w:proofErr w:type="spellEnd"/>
      <w:r w:rsidRPr="003901F1">
        <w:rPr>
          <w:rFonts w:ascii="Arial" w:hAnsi="Arial" w:cs="Arial"/>
          <w:sz w:val="22"/>
          <w:szCs w:val="22"/>
        </w:rPr>
        <w:t xml:space="preserve"> are the cases.  Which year is more likely to own apple devices?</w:t>
      </w:r>
    </w:p>
    <w:p w14:paraId="7AA2417B" w14:textId="725E9017" w:rsidR="003901F1" w:rsidRPr="003901F1" w:rsidRDefault="003901F1" w:rsidP="003901F1">
      <w:pPr>
        <w:rPr>
          <w:rFonts w:ascii="Arial" w:hAnsi="Arial" w:cs="Arial"/>
          <w:sz w:val="22"/>
          <w:szCs w:val="22"/>
          <w:u w:val="single"/>
        </w:rPr>
      </w:pPr>
    </w:p>
    <w:p w14:paraId="5070A5D0" w14:textId="3B2879B4" w:rsidR="003901F1" w:rsidRPr="003901F1" w:rsidRDefault="00EC09BD" w:rsidP="003901F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3901F1" w:rsidRPr="003901F1">
        <w:rPr>
          <w:rFonts w:ascii="Arial" w:hAnsi="Arial" w:cs="Arial"/>
          <w:sz w:val="22"/>
          <w:szCs w:val="22"/>
        </w:rPr>
        <w:t xml:space="preserve"> example of the code</w:t>
      </w:r>
    </w:p>
    <w:p w14:paraId="6DB43D35" w14:textId="51D0CA14" w:rsidR="003901F1" w:rsidRDefault="003901F1" w:rsidP="003901F1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3901F1">
        <w:rPr>
          <w:rFonts w:ascii="Arial" w:hAnsi="Arial" w:cs="Arial"/>
          <w:sz w:val="22"/>
          <w:szCs w:val="22"/>
        </w:rPr>
        <w:t xml:space="preserve">cc </w:t>
      </w:r>
      <w:proofErr w:type="spellStart"/>
      <w:r w:rsidRPr="003901F1">
        <w:rPr>
          <w:rFonts w:ascii="Arial" w:hAnsi="Arial" w:cs="Arial"/>
          <w:sz w:val="22"/>
          <w:szCs w:val="22"/>
        </w:rPr>
        <w:t>apple_any</w:t>
      </w:r>
      <w:proofErr w:type="spellEnd"/>
      <w:r w:rsidRPr="003901F1">
        <w:rPr>
          <w:rFonts w:ascii="Arial" w:hAnsi="Arial" w:cs="Arial"/>
          <w:sz w:val="22"/>
          <w:szCs w:val="22"/>
        </w:rPr>
        <w:t xml:space="preserve"> Group</w:t>
      </w:r>
      <w:r>
        <w:rPr>
          <w:rFonts w:ascii="Arial" w:hAnsi="Arial" w:cs="Arial"/>
          <w:sz w:val="22"/>
          <w:szCs w:val="22"/>
        </w:rPr>
        <w:tab/>
      </w:r>
    </w:p>
    <w:p w14:paraId="43B69021" w14:textId="29CF0E5A" w:rsidR="003901F1" w:rsidRDefault="003901F1" w:rsidP="003901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9AE2BB1" w14:textId="475FEEA0" w:rsid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Odds of having children?</w:t>
      </w:r>
      <w:r w:rsidR="00715A58">
        <w:rPr>
          <w:rFonts w:ascii="Arial" w:hAnsi="Arial" w:cs="Arial"/>
          <w:sz w:val="22"/>
          <w:szCs w:val="22"/>
        </w:rPr>
        <w:t xml:space="preserve">  Write what this odds ratio means in words</w:t>
      </w:r>
      <w:r w:rsidR="00A7658E">
        <w:rPr>
          <w:rFonts w:ascii="Arial" w:hAnsi="Arial" w:cs="Arial"/>
          <w:sz w:val="22"/>
          <w:szCs w:val="22"/>
        </w:rPr>
        <w:t>.</w:t>
      </w:r>
    </w:p>
    <w:p w14:paraId="710A6489" w14:textId="77777777" w:rsidR="00553CCE" w:rsidRDefault="00553CCE" w:rsidP="00553CC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A2D906C" w14:textId="683F9FDD" w:rsidR="00553CCE" w:rsidRDefault="00553CCE" w:rsidP="00553CCE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Recode gender as 0 = Male and 1 = Female and get the odds of being Female by class year.  Explain the odds.</w:t>
      </w:r>
    </w:p>
    <w:p w14:paraId="76F9CD23" w14:textId="77777777" w:rsidR="00553CCE" w:rsidRDefault="00553CCE" w:rsidP="00553CCE">
      <w:pPr>
        <w:rPr>
          <w:rFonts w:ascii="Arial" w:hAnsi="Arial" w:cs="Arial"/>
          <w:sz w:val="22"/>
          <w:szCs w:val="22"/>
        </w:rPr>
      </w:pPr>
    </w:p>
    <w:p w14:paraId="05D786F8" w14:textId="77777777" w:rsidR="00CE693B" w:rsidRDefault="00CE693B" w:rsidP="00553CCE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size:</w:t>
      </w:r>
    </w:p>
    <w:p w14:paraId="32F7E293" w14:textId="38618B1F" w:rsidR="00553CCE" w:rsidRPr="00553CCE" w:rsidRDefault="00553CCE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the sample size needed to see a significant difference between class years in Duration with 90% power (based on the mean difference and standard deviation [without the outlier] of the groups).</w:t>
      </w:r>
    </w:p>
    <w:p w14:paraId="36325526" w14:textId="77777777" w:rsidR="003901F1" w:rsidRDefault="003901F1" w:rsidP="003901F1">
      <w:pPr>
        <w:rPr>
          <w:rFonts w:ascii="Arial" w:hAnsi="Arial" w:cs="Arial"/>
          <w:sz w:val="22"/>
          <w:szCs w:val="22"/>
          <w:u w:val="single"/>
        </w:rPr>
      </w:pPr>
    </w:p>
    <w:p w14:paraId="272F731A" w14:textId="1924E911" w:rsidR="003901F1" w:rsidRDefault="00390B2F" w:rsidP="003901F1">
      <w:pPr>
        <w:ind w:left="1440"/>
        <w:rPr>
          <w:rFonts w:ascii="Arial" w:hAnsi="Arial" w:cs="Arial"/>
          <w:sz w:val="22"/>
          <w:szCs w:val="22"/>
        </w:rPr>
      </w:pPr>
      <w:r w:rsidRPr="00390B2F">
        <w:rPr>
          <w:rFonts w:ascii="Arial" w:hAnsi="Arial" w:cs="Arial"/>
          <w:sz w:val="22"/>
          <w:szCs w:val="22"/>
        </w:rPr>
        <w:t xml:space="preserve">power </w:t>
      </w:r>
      <w:proofErr w:type="spellStart"/>
      <w:r w:rsidRPr="00390B2F">
        <w:rPr>
          <w:rFonts w:ascii="Arial" w:hAnsi="Arial" w:cs="Arial"/>
          <w:sz w:val="22"/>
          <w:szCs w:val="22"/>
        </w:rPr>
        <w:t>twomeans</w:t>
      </w:r>
      <w:proofErr w:type="spellEnd"/>
      <w:r w:rsidRPr="00390B2F">
        <w:rPr>
          <w:rFonts w:ascii="Arial" w:hAnsi="Arial" w:cs="Arial"/>
          <w:sz w:val="22"/>
          <w:szCs w:val="22"/>
        </w:rPr>
        <w:t xml:space="preserve"> </w:t>
      </w:r>
      <w:r w:rsidR="006B2577">
        <w:rPr>
          <w:rFonts w:ascii="Arial" w:hAnsi="Arial" w:cs="Arial"/>
          <w:sz w:val="22"/>
          <w:szCs w:val="22"/>
        </w:rPr>
        <w:t>year1mean year2mean</w:t>
      </w:r>
      <w:r w:rsidRPr="00390B2F">
        <w:rPr>
          <w:rFonts w:ascii="Arial" w:hAnsi="Arial" w:cs="Arial"/>
          <w:sz w:val="22"/>
          <w:szCs w:val="22"/>
        </w:rPr>
        <w:t>, sd1</w:t>
      </w:r>
      <w:r w:rsidR="006B2577">
        <w:rPr>
          <w:rFonts w:ascii="Arial" w:hAnsi="Arial" w:cs="Arial"/>
          <w:sz w:val="22"/>
          <w:szCs w:val="22"/>
        </w:rPr>
        <w:t>(year1</w:t>
      </w:r>
      <w:r w:rsidRPr="00390B2F">
        <w:rPr>
          <w:rFonts w:ascii="Arial" w:hAnsi="Arial" w:cs="Arial"/>
          <w:sz w:val="22"/>
          <w:szCs w:val="22"/>
        </w:rPr>
        <w:t>) sd2(</w:t>
      </w:r>
      <w:r w:rsidR="006B2577">
        <w:rPr>
          <w:rFonts w:ascii="Arial" w:hAnsi="Arial" w:cs="Arial"/>
          <w:sz w:val="22"/>
          <w:szCs w:val="22"/>
        </w:rPr>
        <w:t>year2</w:t>
      </w:r>
      <w:r w:rsidRPr="00390B2F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390B2F">
        <w:rPr>
          <w:rFonts w:ascii="Arial" w:hAnsi="Arial" w:cs="Arial"/>
          <w:sz w:val="22"/>
          <w:szCs w:val="22"/>
        </w:rPr>
        <w:t>power(</w:t>
      </w:r>
      <w:proofErr w:type="gramEnd"/>
      <w:r w:rsidRPr="00390B2F">
        <w:rPr>
          <w:rFonts w:ascii="Arial" w:hAnsi="Arial" w:cs="Arial"/>
          <w:sz w:val="22"/>
          <w:szCs w:val="22"/>
        </w:rPr>
        <w:t>.9)</w:t>
      </w:r>
    </w:p>
    <w:p w14:paraId="374BE648" w14:textId="77777777" w:rsidR="00BA3B32" w:rsidRDefault="00BA3B32" w:rsidP="003901F1">
      <w:pPr>
        <w:ind w:left="1440"/>
        <w:rPr>
          <w:rFonts w:ascii="Arial" w:hAnsi="Arial" w:cs="Arial"/>
          <w:sz w:val="22"/>
          <w:szCs w:val="22"/>
        </w:rPr>
      </w:pPr>
    </w:p>
    <w:p w14:paraId="6AEB0ABB" w14:textId="7F4A58DF" w:rsidR="00CE693B" w:rsidRDefault="00CE693B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Reduce the power to 80% but use a significance level of 0.01.  How does that change</w:t>
      </w:r>
      <w:r w:rsidR="00BA3B32">
        <w:rPr>
          <w:rFonts w:ascii="Arial" w:hAnsi="Arial" w:cs="Arial"/>
          <w:sz w:val="22"/>
          <w:szCs w:val="22"/>
        </w:rPr>
        <w:t xml:space="preserve"> the sample </w:t>
      </w:r>
      <w:proofErr w:type="gramStart"/>
      <w:r w:rsidR="00BA3B32">
        <w:rPr>
          <w:rFonts w:ascii="Arial" w:hAnsi="Arial" w:cs="Arial"/>
          <w:sz w:val="22"/>
          <w:szCs w:val="22"/>
        </w:rPr>
        <w:t>size.</w:t>
      </w:r>
      <w:proofErr w:type="gramEnd"/>
    </w:p>
    <w:p w14:paraId="75CE1D63" w14:textId="77777777" w:rsidR="00BA3B32" w:rsidRDefault="00BA3B32" w:rsidP="00BA3B32">
      <w:pPr>
        <w:rPr>
          <w:rFonts w:ascii="Arial" w:hAnsi="Arial" w:cs="Arial"/>
          <w:sz w:val="22"/>
          <w:szCs w:val="22"/>
        </w:rPr>
      </w:pPr>
    </w:p>
    <w:p w14:paraId="28F850BF" w14:textId="06265703" w:rsidR="00BA3B32" w:rsidRPr="00BA3B32" w:rsidRDefault="00BA3B32" w:rsidP="00BA3B32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power if you use a sample size of 100 in each group (keep significance level at 0.05) using the means &amp; SDs from the data?</w:t>
      </w:r>
    </w:p>
    <w:p w14:paraId="5607A8A9" w14:textId="77777777" w:rsidR="00CE693B" w:rsidRDefault="00CE693B" w:rsidP="003901F1">
      <w:pPr>
        <w:ind w:left="1440"/>
        <w:rPr>
          <w:rFonts w:ascii="Arial" w:hAnsi="Arial" w:cs="Arial"/>
          <w:sz w:val="22"/>
          <w:szCs w:val="22"/>
        </w:rPr>
      </w:pPr>
    </w:p>
    <w:p w14:paraId="6D8FBAF3" w14:textId="77777777" w:rsidR="00DE7CAB" w:rsidRPr="00390B2F" w:rsidRDefault="00DE7CAB" w:rsidP="003901F1">
      <w:pPr>
        <w:ind w:left="1440"/>
        <w:rPr>
          <w:rFonts w:ascii="Arial" w:hAnsi="Arial" w:cs="Arial"/>
          <w:sz w:val="22"/>
          <w:szCs w:val="22"/>
        </w:rPr>
      </w:pPr>
    </w:p>
    <w:sectPr w:rsidR="00DE7CAB" w:rsidRPr="00390B2F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D87E" w14:textId="77777777" w:rsidR="00B10F60" w:rsidRDefault="00B10F60">
      <w:r>
        <w:separator/>
      </w:r>
    </w:p>
  </w:endnote>
  <w:endnote w:type="continuationSeparator" w:id="0">
    <w:p w14:paraId="09AE9922" w14:textId="77777777" w:rsidR="00B10F60" w:rsidRDefault="00B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5DFD3" w14:textId="77777777" w:rsidR="00B10F60" w:rsidRDefault="00B10F60">
      <w:r>
        <w:separator/>
      </w:r>
    </w:p>
  </w:footnote>
  <w:footnote w:type="continuationSeparator" w:id="0">
    <w:p w14:paraId="48AAB333" w14:textId="77777777" w:rsidR="00B10F60" w:rsidRDefault="00B1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0C8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01F1"/>
    <w:rsid w:val="00390B2F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1BA"/>
    <w:rsid w:val="00551A09"/>
    <w:rsid w:val="00553C16"/>
    <w:rsid w:val="00553CCE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21F6"/>
    <w:rsid w:val="005F6552"/>
    <w:rsid w:val="005F741F"/>
    <w:rsid w:val="00602D5C"/>
    <w:rsid w:val="00605185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0BF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577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A58"/>
    <w:rsid w:val="00715BB8"/>
    <w:rsid w:val="00720D98"/>
    <w:rsid w:val="0072134B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0550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6B08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4ED7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658E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0F60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3B32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693B"/>
    <w:rsid w:val="00CE74F3"/>
    <w:rsid w:val="00CF1696"/>
    <w:rsid w:val="00CF18C2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38AE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E7CAB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09BD"/>
    <w:rsid w:val="00EC26FC"/>
    <w:rsid w:val="00EC28B5"/>
    <w:rsid w:val="00EC2BAD"/>
    <w:rsid w:val="00EC5540"/>
    <w:rsid w:val="00EC5B0B"/>
    <w:rsid w:val="00ED1880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012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2018-11-01T18:56:00Z</dcterms:created>
  <dcterms:modified xsi:type="dcterms:W3CDTF">2018-11-01T18:56:00Z</dcterms:modified>
</cp:coreProperties>
</file>